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624F" w14:textId="77777777" w:rsidR="0075222D" w:rsidRPr="00956716" w:rsidRDefault="0075222D" w:rsidP="0075222D">
      <w:pPr>
        <w:rPr>
          <w:rFonts w:eastAsia="Arial" w:cs="Arial"/>
          <w:color w:val="000000" w:themeColor="text1"/>
          <w:sz w:val="22"/>
        </w:rPr>
      </w:pPr>
      <w:bookmarkStart w:id="0" w:name="_MailAutoSig"/>
      <w:r w:rsidRPr="00956716">
        <w:rPr>
          <w:rFonts w:eastAsia="Arial" w:cs="Arial"/>
          <w:color w:val="000000" w:themeColor="text1"/>
          <w:sz w:val="22"/>
        </w:rPr>
        <w:t>Number on roll: 1075</w:t>
      </w:r>
    </w:p>
    <w:p w14:paraId="561B8296" w14:textId="77777777" w:rsidR="00956716" w:rsidRPr="00956716" w:rsidRDefault="00956716" w:rsidP="0075222D">
      <w:pPr>
        <w:rPr>
          <w:rFonts w:eastAsia="Arial" w:cs="Arial"/>
          <w:color w:val="000000" w:themeColor="text1"/>
          <w:sz w:val="22"/>
        </w:rPr>
      </w:pPr>
    </w:p>
    <w:p w14:paraId="362C358F" w14:textId="0D25E205" w:rsidR="0075222D" w:rsidRPr="00956716" w:rsidRDefault="0075222D" w:rsidP="149F2147">
      <w:pPr>
        <w:rPr>
          <w:rFonts w:eastAsia="Arial" w:cs="Arial"/>
          <w:color w:val="000000" w:themeColor="text1"/>
          <w:sz w:val="22"/>
        </w:rPr>
      </w:pPr>
      <w:r w:rsidRPr="149F2147">
        <w:rPr>
          <w:rFonts w:eastAsia="Arial" w:cs="Arial"/>
          <w:color w:val="000000" w:themeColor="text1"/>
          <w:sz w:val="22"/>
        </w:rPr>
        <w:t xml:space="preserve">Required start date: </w:t>
      </w:r>
      <w:r w:rsidR="3968A319" w:rsidRPr="149F2147">
        <w:rPr>
          <w:rFonts w:eastAsia="Arial" w:cs="Arial"/>
          <w:color w:val="000000" w:themeColor="text1"/>
          <w:sz w:val="22"/>
        </w:rPr>
        <w:t xml:space="preserve">September </w:t>
      </w:r>
      <w:r w:rsidRPr="149F2147">
        <w:rPr>
          <w:rFonts w:eastAsia="Arial" w:cs="Arial"/>
          <w:color w:val="000000" w:themeColor="text1"/>
          <w:sz w:val="22"/>
        </w:rPr>
        <w:t xml:space="preserve">2023 </w:t>
      </w:r>
    </w:p>
    <w:p w14:paraId="439523D7" w14:textId="77777777" w:rsidR="0075222D" w:rsidRPr="00956716" w:rsidRDefault="0075222D" w:rsidP="0075222D">
      <w:pPr>
        <w:rPr>
          <w:rFonts w:eastAsia="Arial" w:cs="Arial"/>
          <w:color w:val="000000" w:themeColor="text1"/>
          <w:sz w:val="22"/>
        </w:rPr>
      </w:pPr>
    </w:p>
    <w:p w14:paraId="4B8CC785" w14:textId="31D58667" w:rsidR="0075222D" w:rsidRPr="00956716" w:rsidRDefault="0075222D" w:rsidP="0075222D">
      <w:pPr>
        <w:rPr>
          <w:rFonts w:cs="Arial"/>
          <w:b/>
          <w:bCs/>
          <w:color w:val="000000" w:themeColor="text1"/>
          <w:sz w:val="22"/>
        </w:rPr>
      </w:pPr>
      <w:r w:rsidRPr="00956716">
        <w:rPr>
          <w:rFonts w:eastAsia="Arial" w:cs="Arial"/>
          <w:b/>
          <w:bCs/>
          <w:color w:val="000000" w:themeColor="text1"/>
          <w:sz w:val="22"/>
        </w:rPr>
        <w:t xml:space="preserve">Subject Leader – </w:t>
      </w:r>
      <w:r w:rsidRPr="00956716">
        <w:rPr>
          <w:rFonts w:cs="Arial"/>
          <w:b/>
          <w:bCs/>
          <w:color w:val="000000"/>
          <w:sz w:val="22"/>
          <w:shd w:val="clear" w:color="auto" w:fill="FFFFFF"/>
        </w:rPr>
        <w:t xml:space="preserve">A Level </w:t>
      </w:r>
      <w:r w:rsidR="00B6405F">
        <w:rPr>
          <w:rFonts w:cs="Arial"/>
          <w:b/>
          <w:bCs/>
          <w:color w:val="000000"/>
          <w:sz w:val="22"/>
          <w:shd w:val="clear" w:color="auto" w:fill="FFFFFF"/>
        </w:rPr>
        <w:t>Biology</w:t>
      </w:r>
      <w:r w:rsidR="00835FF0">
        <w:rPr>
          <w:rFonts w:cs="Arial"/>
          <w:b/>
          <w:bCs/>
          <w:color w:val="000000"/>
          <w:sz w:val="22"/>
          <w:shd w:val="clear" w:color="auto" w:fill="FFFFFF"/>
        </w:rPr>
        <w:t xml:space="preserve"> and Applied Science</w:t>
      </w:r>
    </w:p>
    <w:p w14:paraId="46233553" w14:textId="39A09421" w:rsidR="00956716" w:rsidRPr="00956716" w:rsidRDefault="00956716" w:rsidP="634DA6B6">
      <w:pPr>
        <w:rPr>
          <w:rFonts w:eastAsia="Arial" w:cs="Arial"/>
          <w:b/>
          <w:bCs/>
          <w:color w:val="000000" w:themeColor="text1"/>
          <w:sz w:val="22"/>
        </w:rPr>
      </w:pPr>
      <w:r w:rsidRPr="634DA6B6">
        <w:rPr>
          <w:rFonts w:eastAsia="Arial" w:cs="Arial"/>
          <w:b/>
          <w:bCs/>
          <w:color w:val="000000" w:themeColor="text1"/>
          <w:sz w:val="22"/>
        </w:rPr>
        <w:t>MPR/UPR +</w:t>
      </w:r>
      <w:r w:rsidR="080F3203" w:rsidRPr="634DA6B6">
        <w:rPr>
          <w:rFonts w:eastAsia="Arial" w:cs="Arial"/>
          <w:b/>
          <w:bCs/>
          <w:color w:val="000000" w:themeColor="text1"/>
          <w:sz w:val="22"/>
        </w:rPr>
        <w:t xml:space="preserve"> TLR 2c (£7,368)</w:t>
      </w:r>
    </w:p>
    <w:p w14:paraId="72CF200A" w14:textId="77777777" w:rsidR="0075222D" w:rsidRPr="00956716" w:rsidRDefault="0075222D" w:rsidP="0075222D">
      <w:pPr>
        <w:rPr>
          <w:rFonts w:eastAsia="Arial" w:cs="Arial"/>
          <w:color w:val="000000" w:themeColor="text1"/>
          <w:sz w:val="22"/>
        </w:rPr>
      </w:pPr>
    </w:p>
    <w:p w14:paraId="0F0D20F6"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 xml:space="preserve">Elliott Hudson College is an ambitious and high performing 16-19 sixth form college that is committed to raising standards for young people across the Leeds City region. Working as part of The GORSE Academies Trust, Elliott Hudson College has a mission to ensure that its students receive an exceptional education and that they successfully progress to their chosen destination. </w:t>
      </w:r>
    </w:p>
    <w:p w14:paraId="05B644A1" w14:textId="77777777" w:rsidR="0075222D" w:rsidRPr="00956716" w:rsidRDefault="0075222D" w:rsidP="0075222D">
      <w:pPr>
        <w:rPr>
          <w:rFonts w:eastAsia="Arial" w:cs="Arial"/>
          <w:color w:val="000000" w:themeColor="text1"/>
          <w:sz w:val="22"/>
        </w:rPr>
      </w:pPr>
    </w:p>
    <w:p w14:paraId="3C737E00"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We are looking for professionals who want to work in a college that focuses on developing a culture of excellence where all members of the community strive to be better tomorrow than they are today. Underpinning our ethos are the core values of positivity, professionalism, purpose and participation. We believe that if all members of the community align their behaviours with these values that we are more likely to achieve excellence for all.</w:t>
      </w:r>
    </w:p>
    <w:p w14:paraId="35B5919B" w14:textId="77777777" w:rsidR="0075222D" w:rsidRPr="00956716" w:rsidRDefault="0075222D" w:rsidP="0075222D">
      <w:pPr>
        <w:rPr>
          <w:rFonts w:eastAsia="Arial" w:cs="Arial"/>
          <w:color w:val="000000" w:themeColor="text1"/>
          <w:sz w:val="22"/>
        </w:rPr>
      </w:pPr>
    </w:p>
    <w:p w14:paraId="119FA55A"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34973075" w14:textId="77777777" w:rsidR="0075222D" w:rsidRPr="00956716" w:rsidRDefault="0075222D" w:rsidP="0075222D">
      <w:pPr>
        <w:rPr>
          <w:rFonts w:eastAsia="Arial" w:cs="Arial"/>
          <w:color w:val="000000" w:themeColor="text1"/>
          <w:sz w:val="22"/>
        </w:rPr>
      </w:pPr>
    </w:p>
    <w:p w14:paraId="272ACC47" w14:textId="13B2F5FB" w:rsidR="0075222D" w:rsidRPr="00956716" w:rsidRDefault="0075222D" w:rsidP="0075222D">
      <w:pPr>
        <w:rPr>
          <w:rFonts w:eastAsia="Arial" w:cs="Arial"/>
          <w:color w:val="000000" w:themeColor="text1"/>
          <w:sz w:val="22"/>
        </w:rPr>
      </w:pPr>
      <w:r w:rsidRPr="00956716">
        <w:rPr>
          <w:rFonts w:eastAsia="Arial" w:cs="Arial"/>
          <w:color w:val="000000" w:themeColor="text1"/>
          <w:sz w:val="22"/>
        </w:rPr>
        <w:t xml:space="preserve">We are seeking to appoint a well-qualified and exceptional Subject Leader, who has the ability to teach </w:t>
      </w:r>
      <w:r w:rsidRPr="00956716">
        <w:rPr>
          <w:rFonts w:cs="Arial"/>
          <w:color w:val="000000"/>
          <w:sz w:val="22"/>
          <w:shd w:val="clear" w:color="auto" w:fill="FFFFFF"/>
        </w:rPr>
        <w:t xml:space="preserve">A Level </w:t>
      </w:r>
      <w:r w:rsidR="00B6405F">
        <w:rPr>
          <w:rFonts w:cs="Arial"/>
          <w:color w:val="000000"/>
          <w:sz w:val="22"/>
          <w:shd w:val="clear" w:color="auto" w:fill="FFFFFF"/>
        </w:rPr>
        <w:t>Biology</w:t>
      </w:r>
      <w:r w:rsidRPr="00956716">
        <w:rPr>
          <w:rFonts w:eastAsia="Arial" w:cs="Arial"/>
          <w:color w:val="000000" w:themeColor="text1"/>
          <w:sz w:val="22"/>
        </w:rPr>
        <w:t xml:space="preserve">, to join a dynamic middle leadership team who are committed to transforming the lives of young people in the Leeds City region. </w:t>
      </w:r>
      <w:r w:rsidR="00B6405F">
        <w:rPr>
          <w:rFonts w:eastAsia="Arial" w:cs="Arial"/>
          <w:color w:val="000000" w:themeColor="text1"/>
          <w:sz w:val="22"/>
        </w:rPr>
        <w:t>Biology</w:t>
      </w:r>
      <w:r w:rsidRPr="00956716">
        <w:rPr>
          <w:rFonts w:eastAsia="Arial" w:cs="Arial"/>
          <w:color w:val="000000" w:themeColor="text1"/>
          <w:sz w:val="22"/>
        </w:rPr>
        <w:t xml:space="preserve"> is a popular subject within the college and it has a track record of delivering good progress for all students. The successful candidate must be committed to providing an exceptional curriculum where all students, regardless of their starting point, achieve beyond national expectations. </w:t>
      </w:r>
    </w:p>
    <w:p w14:paraId="2FEB761E" w14:textId="77777777" w:rsidR="0075222D" w:rsidRPr="00956716" w:rsidRDefault="0075222D" w:rsidP="0075222D">
      <w:pPr>
        <w:rPr>
          <w:rFonts w:eastAsia="Arial" w:cs="Arial"/>
          <w:color w:val="000000" w:themeColor="text1"/>
          <w:sz w:val="22"/>
        </w:rPr>
      </w:pPr>
    </w:p>
    <w:p w14:paraId="771F2AD2"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If you are a leader in a secondary or Post 16 setting, with the vision to lead the strategic direction of a subject for which you have passion and a proven track record of delivering strong outcomes for students, this role offers an exciting opportunity to play a key role in the further development of Elliott Hudson College. The successful candidate must be passionate about improving students’ life chances and you must have a strong work ethic and high expectations of yourself and others and have the ability to lead staff and students in realising those expectations.</w:t>
      </w:r>
    </w:p>
    <w:p w14:paraId="01BAB6E6" w14:textId="77777777" w:rsidR="0075222D" w:rsidRPr="00956716" w:rsidRDefault="0075222D" w:rsidP="0075222D">
      <w:pPr>
        <w:rPr>
          <w:rFonts w:eastAsia="Arial" w:cs="Arial"/>
          <w:color w:val="000000" w:themeColor="text1"/>
          <w:sz w:val="22"/>
        </w:rPr>
      </w:pPr>
    </w:p>
    <w:p w14:paraId="73074BBA"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This is an exciting opportunity for candidates who are keen to be at the centre of our organisational change. The last few years have been exceptional for The GORSE Academies Trust and we are incredibly proud that Elliott Hudson College has been judged as ‘outstanding’ in all areas, by Ofsted in March 2018.</w:t>
      </w:r>
    </w:p>
    <w:p w14:paraId="79F104EC" w14:textId="77777777" w:rsidR="0075222D" w:rsidRPr="00956716" w:rsidRDefault="0075222D" w:rsidP="0075222D">
      <w:pPr>
        <w:rPr>
          <w:rFonts w:eastAsia="Arial" w:cs="Arial"/>
          <w:color w:val="000000" w:themeColor="text1"/>
          <w:sz w:val="22"/>
        </w:rPr>
      </w:pPr>
    </w:p>
    <w:p w14:paraId="2E56C74C"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Elliott Hudson College opened in 2015 and now has a student population of 1075 Year 12 and 13 A-Level students. The college is housed in brand new, state-of-the-art accommodation at The White Rose Office Park, Millshaw Park Lane, Leeds, LS11 0LT.</w:t>
      </w:r>
    </w:p>
    <w:p w14:paraId="5228884C" w14:textId="77777777" w:rsidR="0075222D" w:rsidRPr="00956716" w:rsidRDefault="0075222D" w:rsidP="0075222D">
      <w:pPr>
        <w:rPr>
          <w:rFonts w:eastAsia="Arial" w:cs="Arial"/>
          <w:color w:val="000000" w:themeColor="text1"/>
          <w:sz w:val="22"/>
        </w:rPr>
      </w:pPr>
    </w:p>
    <w:p w14:paraId="4DB31EB6" w14:textId="77777777" w:rsidR="00956716" w:rsidRDefault="00956716" w:rsidP="00956716">
      <w:pPr>
        <w:rPr>
          <w:rFonts w:eastAsia="Arial" w:cs="Arial"/>
          <w:color w:val="000000" w:themeColor="text1"/>
          <w:sz w:val="22"/>
        </w:rPr>
      </w:pPr>
      <w:r w:rsidRPr="00B13F2A">
        <w:rPr>
          <w:rFonts w:eastAsia="Arial" w:cs="Arial"/>
          <w:color w:val="000000" w:themeColor="text1"/>
          <w:sz w:val="22"/>
        </w:rPr>
        <w:lastRenderedPageBreak/>
        <w:t xml:space="preserve">An Application Pack (including Job Description and Person Specification) is available to download from The GORSE Academies Trust website </w:t>
      </w:r>
      <w:hyperlink r:id="rId11">
        <w:r w:rsidRPr="00B13F2A">
          <w:rPr>
            <w:rStyle w:val="Hyperlink"/>
            <w:rFonts w:eastAsia="Arial" w:cs="Arial"/>
            <w:sz w:val="22"/>
          </w:rPr>
          <w:t>www.tgat.org.uk/jobs</w:t>
        </w:r>
      </w:hyperlink>
      <w:r w:rsidRPr="00B13F2A">
        <w:rPr>
          <w:rStyle w:val="Hyperlink"/>
          <w:rFonts w:eastAsia="Arial" w:cs="Arial"/>
          <w:sz w:val="22"/>
          <w:u w:val="none"/>
        </w:rPr>
        <w:t xml:space="preserve"> </w:t>
      </w:r>
      <w:r w:rsidRPr="00B13F2A">
        <w:rPr>
          <w:rFonts w:eastAsia="Arial" w:cs="Arial"/>
          <w:color w:val="000000" w:themeColor="text1"/>
          <w:sz w:val="22"/>
        </w:rPr>
        <w:t xml:space="preserve">by email </w:t>
      </w:r>
      <w:hyperlink r:id="rId12">
        <w:r w:rsidRPr="00B13F2A">
          <w:rPr>
            <w:rStyle w:val="Hyperlink"/>
            <w:rFonts w:eastAsia="Arial" w:cs="Arial"/>
            <w:sz w:val="22"/>
          </w:rPr>
          <w:t>recruitment@elliotthudsoncollege.ac.uk</w:t>
        </w:r>
      </w:hyperlink>
      <w:r>
        <w:rPr>
          <w:rStyle w:val="Hyperlink"/>
          <w:rFonts w:eastAsia="Arial" w:cs="Arial"/>
          <w:sz w:val="22"/>
        </w:rPr>
        <w:t xml:space="preserve"> </w:t>
      </w:r>
      <w:r w:rsidRPr="00B13F2A">
        <w:rPr>
          <w:rFonts w:eastAsia="Arial" w:cs="Arial"/>
          <w:color w:val="000000" w:themeColor="text1"/>
          <w:sz w:val="22"/>
        </w:rPr>
        <w:t xml:space="preserve">or by telephone on 0113 323 9777. If you would like to know more about </w:t>
      </w:r>
      <w:r>
        <w:rPr>
          <w:rFonts w:eastAsia="Arial" w:cs="Arial"/>
          <w:color w:val="000000" w:themeColor="text1"/>
          <w:sz w:val="22"/>
        </w:rPr>
        <w:t>Elliott Hudson College,</w:t>
      </w:r>
      <w:r w:rsidRPr="00B13F2A">
        <w:rPr>
          <w:rFonts w:eastAsia="Arial" w:cs="Arial"/>
          <w:color w:val="000000" w:themeColor="text1"/>
          <w:sz w:val="22"/>
        </w:rPr>
        <w:t xml:space="preserve"> please visit our website </w:t>
      </w:r>
      <w:hyperlink r:id="rId13" w:history="1">
        <w:r w:rsidRPr="003A60A6">
          <w:rPr>
            <w:rStyle w:val="Hyperlink"/>
            <w:rFonts w:eastAsia="Arial" w:cs="Arial"/>
            <w:sz w:val="22"/>
          </w:rPr>
          <w:t>www.elliotthudsoncollege.ac.uk</w:t>
        </w:r>
      </w:hyperlink>
      <w:r>
        <w:rPr>
          <w:rFonts w:eastAsia="Arial" w:cs="Arial"/>
          <w:color w:val="000000" w:themeColor="text1"/>
          <w:sz w:val="22"/>
        </w:rPr>
        <w:t xml:space="preserve">. </w:t>
      </w:r>
    </w:p>
    <w:p w14:paraId="74A4C262" w14:textId="77777777" w:rsidR="0075222D" w:rsidRPr="00956716" w:rsidRDefault="0075222D" w:rsidP="0075222D">
      <w:pPr>
        <w:rPr>
          <w:rFonts w:eastAsia="Arial" w:cs="Arial"/>
          <w:color w:val="000000" w:themeColor="text1"/>
          <w:szCs w:val="24"/>
        </w:rPr>
      </w:pPr>
    </w:p>
    <w:p w14:paraId="6FC21D83" w14:textId="77777777" w:rsidR="0075222D" w:rsidRPr="00956716" w:rsidRDefault="0075222D" w:rsidP="0075222D">
      <w:pPr>
        <w:rPr>
          <w:rFonts w:eastAsia="Arial" w:cs="Arial"/>
          <w:color w:val="000000" w:themeColor="text1"/>
          <w:sz w:val="22"/>
        </w:rPr>
      </w:pPr>
      <w:r w:rsidRPr="00956716">
        <w:rPr>
          <w:rFonts w:eastAsia="Arial" w:cs="Arial"/>
          <w:color w:val="000000" w:themeColor="text1"/>
          <w:sz w:val="22"/>
        </w:rPr>
        <w:t xml:space="preserve">Please note if you submit an electronic application, we will not require a hard copy.  </w:t>
      </w:r>
      <w:r w:rsidRPr="00956716">
        <w:rPr>
          <w:rFonts w:eastAsia="Arial" w:cs="Arial"/>
          <w:b/>
          <w:bCs/>
          <w:color w:val="000000" w:themeColor="text1"/>
          <w:sz w:val="22"/>
        </w:rPr>
        <w:t>CVs are not accepted.</w:t>
      </w:r>
    </w:p>
    <w:p w14:paraId="04F32ACC" w14:textId="77777777" w:rsidR="0075222D" w:rsidRPr="00956716" w:rsidRDefault="0075222D" w:rsidP="0075222D">
      <w:pPr>
        <w:rPr>
          <w:rFonts w:eastAsia="Arial" w:cs="Arial"/>
          <w:color w:val="000000" w:themeColor="text1"/>
          <w:sz w:val="22"/>
        </w:rPr>
      </w:pPr>
    </w:p>
    <w:p w14:paraId="48293983" w14:textId="5EEF378D" w:rsidR="001B1C7E" w:rsidRDefault="001B1C7E" w:rsidP="001B1C7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r>
        <w:rPr>
          <w:rStyle w:val="normaltextrun"/>
          <w:rFonts w:ascii="Arial" w:hAnsi="Arial" w:cs="Arial"/>
          <w:color w:val="000000"/>
          <w:sz w:val="22"/>
          <w:szCs w:val="22"/>
        </w:rPr>
        <w:t>Closing date for applications:</w:t>
      </w:r>
      <w:r>
        <w:rPr>
          <w:rStyle w:val="tabchar"/>
          <w:rFonts w:ascii="Calibri" w:hAnsi="Calibri" w:cs="Calibri"/>
          <w:color w:val="000000"/>
          <w:sz w:val="22"/>
          <w:szCs w:val="22"/>
        </w:rPr>
        <w:tab/>
      </w:r>
      <w:r>
        <w:rPr>
          <w:rStyle w:val="normaltextrun"/>
          <w:rFonts w:ascii="Arial" w:hAnsi="Arial" w:cs="Arial"/>
          <w:sz w:val="22"/>
          <w:szCs w:val="22"/>
        </w:rPr>
        <w:t>Monday 17 April</w:t>
      </w:r>
      <w:r>
        <w:rPr>
          <w:rStyle w:val="normaltextrun"/>
          <w:rFonts w:ascii="Arial" w:hAnsi="Arial" w:cs="Arial"/>
          <w:color w:val="000000"/>
          <w:sz w:val="22"/>
          <w:szCs w:val="22"/>
        </w:rPr>
        <w:t xml:space="preserve"> </w:t>
      </w:r>
      <w:r w:rsidR="00530DD7">
        <w:rPr>
          <w:rStyle w:val="normaltextrun"/>
          <w:rFonts w:ascii="Arial" w:hAnsi="Arial" w:cs="Arial"/>
          <w:color w:val="000000"/>
          <w:sz w:val="22"/>
          <w:szCs w:val="22"/>
        </w:rPr>
        <w:t xml:space="preserve">2023 </w:t>
      </w:r>
      <w:r>
        <w:rPr>
          <w:rStyle w:val="normaltextrun"/>
          <w:rFonts w:ascii="Arial" w:hAnsi="Arial" w:cs="Arial"/>
          <w:color w:val="000000"/>
          <w:sz w:val="22"/>
          <w:szCs w:val="22"/>
        </w:rPr>
        <w:t>(midday) </w:t>
      </w:r>
      <w:r>
        <w:rPr>
          <w:rStyle w:val="eop"/>
          <w:rFonts w:ascii="Arial" w:hAnsi="Arial" w:cs="Arial"/>
          <w:color w:val="000000"/>
          <w:sz w:val="22"/>
          <w:szCs w:val="22"/>
        </w:rPr>
        <w:t> </w:t>
      </w:r>
    </w:p>
    <w:p w14:paraId="709041F6" w14:textId="77777777" w:rsidR="001B1C7E" w:rsidRDefault="001B1C7E" w:rsidP="001B1C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Applications should be returned to: </w:t>
      </w:r>
      <w:r>
        <w:rPr>
          <w:rStyle w:val="tabchar"/>
          <w:rFonts w:ascii="Calibri" w:hAnsi="Calibri" w:cs="Calibri"/>
          <w:color w:val="000000"/>
          <w:sz w:val="22"/>
          <w:szCs w:val="22"/>
        </w:rPr>
        <w:tab/>
      </w:r>
      <w:hyperlink r:id="rId14" w:tgtFrame="_blank" w:history="1">
        <w:r>
          <w:rPr>
            <w:rStyle w:val="normaltextrun"/>
            <w:rFonts w:ascii="Arial" w:hAnsi="Arial" w:cs="Arial"/>
            <w:color w:val="0563C1"/>
            <w:sz w:val="22"/>
            <w:szCs w:val="22"/>
            <w:u w:val="single"/>
          </w:rPr>
          <w:t>recruitment@elliotthudsoncollege.ac.uk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93F5F5E" w14:textId="0473BE95" w:rsidR="001B1C7E" w:rsidRDefault="001B1C7E" w:rsidP="001B1C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Candidates notified by: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rPr>
        <w:t>Tuesday 18 April</w:t>
      </w:r>
      <w:r>
        <w:rPr>
          <w:rStyle w:val="eop"/>
          <w:rFonts w:ascii="Arial" w:hAnsi="Arial" w:cs="Arial"/>
          <w:color w:val="000000"/>
          <w:sz w:val="22"/>
          <w:szCs w:val="22"/>
        </w:rPr>
        <w:t> </w:t>
      </w:r>
      <w:r w:rsidR="00530DD7">
        <w:rPr>
          <w:rStyle w:val="eop"/>
          <w:rFonts w:ascii="Arial" w:hAnsi="Arial" w:cs="Arial"/>
          <w:color w:val="000000"/>
          <w:sz w:val="22"/>
          <w:szCs w:val="22"/>
        </w:rPr>
        <w:t>2023</w:t>
      </w:r>
    </w:p>
    <w:p w14:paraId="3F3A93A8" w14:textId="2289596D" w:rsidR="001B1C7E" w:rsidRDefault="001B1C7E" w:rsidP="001B1C7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Interviews will take place: </w:t>
      </w:r>
      <w:r>
        <w:rPr>
          <w:rStyle w:val="tabchar"/>
          <w:rFonts w:ascii="Calibri" w:hAnsi="Calibri" w:cs="Calibri"/>
          <w:color w:val="000000"/>
          <w:sz w:val="22"/>
          <w:szCs w:val="22"/>
        </w:rPr>
        <w:tab/>
      </w:r>
      <w:r>
        <w:rPr>
          <w:rStyle w:val="tabchar"/>
          <w:rFonts w:ascii="Calibri" w:hAnsi="Calibri" w:cs="Calibri"/>
        </w:rPr>
        <w:tab/>
      </w:r>
      <w:r>
        <w:rPr>
          <w:rStyle w:val="normaltextrun"/>
          <w:rFonts w:ascii="Arial" w:hAnsi="Arial" w:cs="Arial"/>
          <w:color w:val="000000"/>
          <w:sz w:val="22"/>
          <w:szCs w:val="22"/>
        </w:rPr>
        <w:t>Thursday 20 April</w:t>
      </w:r>
      <w:r>
        <w:rPr>
          <w:rStyle w:val="eop"/>
          <w:rFonts w:ascii="Arial" w:hAnsi="Arial" w:cs="Arial"/>
          <w:color w:val="000000"/>
          <w:sz w:val="22"/>
          <w:szCs w:val="22"/>
        </w:rPr>
        <w:t> </w:t>
      </w:r>
      <w:r w:rsidR="00530DD7">
        <w:rPr>
          <w:rStyle w:val="eop"/>
          <w:rFonts w:ascii="Arial" w:hAnsi="Arial" w:cs="Arial"/>
          <w:color w:val="000000"/>
          <w:sz w:val="22"/>
          <w:szCs w:val="22"/>
        </w:rPr>
        <w:t>2023</w:t>
      </w:r>
    </w:p>
    <w:p w14:paraId="0A0F5218" w14:textId="77777777" w:rsidR="0075222D" w:rsidRPr="00956716" w:rsidRDefault="0075222D" w:rsidP="0075222D">
      <w:pPr>
        <w:rPr>
          <w:rFonts w:eastAsia="Arial" w:cs="Arial"/>
          <w:color w:val="000000" w:themeColor="text1"/>
          <w:sz w:val="22"/>
        </w:rPr>
      </w:pPr>
    </w:p>
    <w:p w14:paraId="7CC24C62" w14:textId="77777777" w:rsidR="00956716" w:rsidRPr="001B1C7E" w:rsidRDefault="00956716" w:rsidP="00956716">
      <w:pPr>
        <w:rPr>
          <w:rFonts w:eastAsia="Arial" w:cs="Arial"/>
          <w:i/>
          <w:iCs/>
          <w:color w:val="000000" w:themeColor="text1"/>
          <w:sz w:val="18"/>
          <w:szCs w:val="18"/>
        </w:rPr>
      </w:pPr>
      <w:bookmarkStart w:id="1" w:name="_Hlk103694089"/>
      <w:r w:rsidRPr="001B1C7E">
        <w:rPr>
          <w:rFonts w:eastAsia="Arial" w:cs="Arial"/>
          <w:i/>
          <w:iCs/>
          <w:color w:val="000000" w:themeColor="text1"/>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44F95180" w14:textId="77777777" w:rsidR="00956716" w:rsidRPr="001B1C7E" w:rsidRDefault="00956716" w:rsidP="00956716">
      <w:pPr>
        <w:rPr>
          <w:rFonts w:eastAsia="Arial" w:cs="Arial"/>
          <w:i/>
          <w:iCs/>
          <w:color w:val="000000" w:themeColor="text1"/>
          <w:sz w:val="18"/>
          <w:szCs w:val="18"/>
        </w:rPr>
      </w:pPr>
    </w:p>
    <w:p w14:paraId="2BB865C1" w14:textId="77777777" w:rsidR="00956716" w:rsidRPr="001B1C7E" w:rsidRDefault="00956716" w:rsidP="00956716">
      <w:pPr>
        <w:rPr>
          <w:rFonts w:eastAsia="Calibri"/>
          <w:b/>
          <w:bCs/>
          <w:color w:val="4472C4" w:themeColor="accent5"/>
          <w:sz w:val="18"/>
          <w:szCs w:val="18"/>
        </w:rPr>
      </w:pPr>
      <w:r w:rsidRPr="001B1C7E">
        <w:rPr>
          <w:rFonts w:eastAsia="Arial" w:cs="Arial"/>
          <w:b/>
          <w:bCs/>
          <w:color w:val="4472C4" w:themeColor="accent5"/>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bookmarkEnd w:id="1"/>
    </w:p>
    <w:p w14:paraId="66AAB7F7" w14:textId="6CF06DAF" w:rsidR="00D85601" w:rsidRPr="00956716" w:rsidRDefault="00D85601" w:rsidP="001B103E">
      <w:pPr>
        <w:pStyle w:val="NoSpacing"/>
        <w:jc w:val="both"/>
        <w:rPr>
          <w:rFonts w:ascii="Arial" w:hAnsi="Arial" w:cs="Arial"/>
          <w:sz w:val="24"/>
          <w:szCs w:val="24"/>
        </w:rPr>
      </w:pPr>
    </w:p>
    <w:p w14:paraId="5EACC60A" w14:textId="25364407" w:rsidR="001B103E" w:rsidRPr="00956716" w:rsidRDefault="001B103E" w:rsidP="001B103E">
      <w:pPr>
        <w:pStyle w:val="NoSpacing"/>
        <w:jc w:val="both"/>
        <w:rPr>
          <w:rFonts w:ascii="Arial" w:hAnsi="Arial" w:cs="Arial"/>
          <w:sz w:val="24"/>
          <w:szCs w:val="24"/>
        </w:rPr>
      </w:pPr>
    </w:p>
    <w:p w14:paraId="2DDC8494" w14:textId="7FD6F8E7" w:rsidR="001B103E" w:rsidRPr="00956716" w:rsidRDefault="001B103E" w:rsidP="001B103E">
      <w:pPr>
        <w:pStyle w:val="NoSpacing"/>
        <w:jc w:val="both"/>
        <w:rPr>
          <w:rFonts w:ascii="Arial" w:hAnsi="Arial" w:cs="Arial"/>
          <w:sz w:val="24"/>
          <w:szCs w:val="24"/>
        </w:rPr>
      </w:pPr>
    </w:p>
    <w:p w14:paraId="7517BFA2" w14:textId="2B1FA4A9" w:rsidR="001B103E" w:rsidRPr="00956716" w:rsidRDefault="001B103E" w:rsidP="001B103E">
      <w:pPr>
        <w:pStyle w:val="NoSpacing"/>
        <w:jc w:val="both"/>
        <w:rPr>
          <w:rFonts w:ascii="Arial" w:hAnsi="Arial" w:cs="Arial"/>
          <w:sz w:val="24"/>
          <w:szCs w:val="24"/>
        </w:rPr>
      </w:pPr>
    </w:p>
    <w:p w14:paraId="77FCB624" w14:textId="34E47F9C" w:rsidR="001B103E" w:rsidRPr="00956716" w:rsidRDefault="001B103E" w:rsidP="001B103E">
      <w:pPr>
        <w:pStyle w:val="NoSpacing"/>
        <w:jc w:val="both"/>
        <w:rPr>
          <w:rFonts w:ascii="Arial" w:hAnsi="Arial" w:cs="Arial"/>
          <w:sz w:val="24"/>
          <w:szCs w:val="24"/>
        </w:rPr>
      </w:pPr>
    </w:p>
    <w:p w14:paraId="3D005951" w14:textId="516F4381" w:rsidR="001B103E" w:rsidRPr="00956716" w:rsidRDefault="001B103E" w:rsidP="001B103E">
      <w:pPr>
        <w:pStyle w:val="NoSpacing"/>
        <w:jc w:val="both"/>
        <w:rPr>
          <w:rFonts w:ascii="Arial" w:hAnsi="Arial" w:cs="Arial"/>
          <w:sz w:val="24"/>
          <w:szCs w:val="24"/>
        </w:rPr>
      </w:pPr>
    </w:p>
    <w:p w14:paraId="347D85DA" w14:textId="4E84DBCE" w:rsidR="001B103E" w:rsidRPr="00956716" w:rsidRDefault="001B103E" w:rsidP="001B103E">
      <w:pPr>
        <w:pStyle w:val="NoSpacing"/>
        <w:jc w:val="both"/>
        <w:rPr>
          <w:rFonts w:ascii="Arial" w:hAnsi="Arial" w:cs="Arial"/>
          <w:sz w:val="24"/>
          <w:szCs w:val="24"/>
        </w:rPr>
      </w:pPr>
    </w:p>
    <w:p w14:paraId="59F13EFB" w14:textId="170A1886" w:rsidR="001B103E" w:rsidRPr="00956716" w:rsidRDefault="001B103E" w:rsidP="001B103E">
      <w:pPr>
        <w:pStyle w:val="NoSpacing"/>
        <w:jc w:val="both"/>
        <w:rPr>
          <w:rFonts w:ascii="Arial" w:hAnsi="Arial" w:cs="Arial"/>
          <w:sz w:val="24"/>
          <w:szCs w:val="24"/>
        </w:rPr>
      </w:pPr>
    </w:p>
    <w:p w14:paraId="795B9163" w14:textId="48E57275" w:rsidR="001B103E" w:rsidRPr="00956716" w:rsidRDefault="001B103E" w:rsidP="001B103E">
      <w:pPr>
        <w:pStyle w:val="NoSpacing"/>
        <w:jc w:val="both"/>
        <w:rPr>
          <w:rFonts w:ascii="Arial" w:hAnsi="Arial" w:cs="Arial"/>
          <w:sz w:val="24"/>
          <w:szCs w:val="24"/>
        </w:rPr>
      </w:pPr>
    </w:p>
    <w:p w14:paraId="2564D722" w14:textId="289E0B05" w:rsidR="001B103E" w:rsidRPr="00956716" w:rsidRDefault="001B103E" w:rsidP="001B103E">
      <w:pPr>
        <w:pStyle w:val="NoSpacing"/>
        <w:jc w:val="both"/>
        <w:rPr>
          <w:rFonts w:ascii="Arial" w:hAnsi="Arial" w:cs="Arial"/>
          <w:sz w:val="24"/>
          <w:szCs w:val="24"/>
        </w:rPr>
      </w:pPr>
    </w:p>
    <w:p w14:paraId="52198639" w14:textId="383F1685" w:rsidR="001B103E" w:rsidRPr="00956716" w:rsidRDefault="001B103E" w:rsidP="001B103E">
      <w:pPr>
        <w:pStyle w:val="NoSpacing"/>
        <w:jc w:val="both"/>
        <w:rPr>
          <w:rFonts w:ascii="Arial" w:hAnsi="Arial" w:cs="Arial"/>
          <w:sz w:val="24"/>
          <w:szCs w:val="24"/>
        </w:rPr>
      </w:pPr>
    </w:p>
    <w:p w14:paraId="674FAFAD" w14:textId="771364FF" w:rsidR="001B103E" w:rsidRPr="00956716" w:rsidRDefault="001B103E" w:rsidP="001B103E">
      <w:pPr>
        <w:pStyle w:val="NoSpacing"/>
        <w:jc w:val="both"/>
        <w:rPr>
          <w:rFonts w:ascii="Arial" w:hAnsi="Arial" w:cs="Arial"/>
          <w:sz w:val="24"/>
          <w:szCs w:val="24"/>
        </w:rPr>
      </w:pPr>
    </w:p>
    <w:p w14:paraId="3E169315" w14:textId="3DAAA8F9" w:rsidR="001B103E" w:rsidRPr="00956716" w:rsidRDefault="001B103E" w:rsidP="001B103E">
      <w:pPr>
        <w:pStyle w:val="NoSpacing"/>
        <w:jc w:val="both"/>
        <w:rPr>
          <w:rFonts w:ascii="Arial" w:hAnsi="Arial" w:cs="Arial"/>
          <w:sz w:val="24"/>
          <w:szCs w:val="24"/>
        </w:rPr>
      </w:pPr>
    </w:p>
    <w:p w14:paraId="57212DB9" w14:textId="2EE4072C" w:rsidR="00163A59" w:rsidRPr="00956716" w:rsidRDefault="00163A59" w:rsidP="001B103E">
      <w:pPr>
        <w:pStyle w:val="NoSpacing"/>
        <w:jc w:val="both"/>
        <w:rPr>
          <w:rFonts w:ascii="Arial" w:hAnsi="Arial" w:cs="Arial"/>
          <w:sz w:val="24"/>
          <w:szCs w:val="24"/>
        </w:rPr>
      </w:pPr>
    </w:p>
    <w:p w14:paraId="7CF3EB36" w14:textId="34937AB7" w:rsidR="00163A59" w:rsidRPr="00956716" w:rsidRDefault="00163A59" w:rsidP="001B103E">
      <w:pPr>
        <w:pStyle w:val="NoSpacing"/>
        <w:jc w:val="both"/>
        <w:rPr>
          <w:rFonts w:ascii="Arial" w:hAnsi="Arial" w:cs="Arial"/>
          <w:sz w:val="24"/>
          <w:szCs w:val="24"/>
        </w:rPr>
      </w:pPr>
    </w:p>
    <w:p w14:paraId="18D7A150" w14:textId="235443F2" w:rsidR="00163A59" w:rsidRPr="00956716" w:rsidRDefault="00163A59" w:rsidP="001B103E">
      <w:pPr>
        <w:pStyle w:val="NoSpacing"/>
        <w:jc w:val="both"/>
        <w:rPr>
          <w:rFonts w:ascii="Arial" w:hAnsi="Arial" w:cs="Arial"/>
          <w:sz w:val="24"/>
          <w:szCs w:val="24"/>
        </w:rPr>
      </w:pPr>
    </w:p>
    <w:p w14:paraId="72BF5222" w14:textId="30BEDD89" w:rsidR="00163A59" w:rsidRPr="00956716" w:rsidRDefault="00163A59" w:rsidP="001B103E">
      <w:pPr>
        <w:pStyle w:val="NoSpacing"/>
        <w:jc w:val="both"/>
        <w:rPr>
          <w:rFonts w:ascii="Arial" w:hAnsi="Arial" w:cs="Arial"/>
          <w:sz w:val="24"/>
          <w:szCs w:val="24"/>
        </w:rPr>
      </w:pPr>
    </w:p>
    <w:p w14:paraId="25459BED" w14:textId="7A7B8DB0" w:rsidR="00163A59" w:rsidRPr="00956716" w:rsidRDefault="00163A59" w:rsidP="001B103E">
      <w:pPr>
        <w:pStyle w:val="NoSpacing"/>
        <w:jc w:val="both"/>
        <w:rPr>
          <w:rFonts w:ascii="Arial" w:hAnsi="Arial" w:cs="Arial"/>
          <w:sz w:val="24"/>
          <w:szCs w:val="24"/>
        </w:rPr>
      </w:pPr>
    </w:p>
    <w:p w14:paraId="70F79AC9" w14:textId="65FA08FA" w:rsidR="00163A59" w:rsidRPr="00956716" w:rsidRDefault="00163A59" w:rsidP="001B103E">
      <w:pPr>
        <w:pStyle w:val="NoSpacing"/>
        <w:jc w:val="both"/>
        <w:rPr>
          <w:rFonts w:ascii="Arial" w:hAnsi="Arial" w:cs="Arial"/>
          <w:sz w:val="24"/>
          <w:szCs w:val="24"/>
        </w:rPr>
      </w:pPr>
    </w:p>
    <w:p w14:paraId="443757AE" w14:textId="1A2B8787" w:rsidR="00163A59" w:rsidRPr="00956716" w:rsidRDefault="00163A59" w:rsidP="001B103E">
      <w:pPr>
        <w:pStyle w:val="NoSpacing"/>
        <w:jc w:val="both"/>
        <w:rPr>
          <w:rFonts w:ascii="Arial" w:hAnsi="Arial" w:cs="Arial"/>
          <w:sz w:val="24"/>
          <w:szCs w:val="24"/>
        </w:rPr>
      </w:pPr>
    </w:p>
    <w:p w14:paraId="12FB0D4E" w14:textId="443A12D9" w:rsidR="00163A59" w:rsidRPr="00956716" w:rsidRDefault="00163A59" w:rsidP="001B103E">
      <w:pPr>
        <w:pStyle w:val="NoSpacing"/>
        <w:jc w:val="both"/>
        <w:rPr>
          <w:rFonts w:ascii="Arial" w:hAnsi="Arial" w:cs="Arial"/>
          <w:sz w:val="24"/>
          <w:szCs w:val="24"/>
        </w:rPr>
      </w:pPr>
    </w:p>
    <w:p w14:paraId="02F1DA70" w14:textId="1355B8BB" w:rsidR="00163A59" w:rsidRPr="00956716" w:rsidRDefault="00163A59" w:rsidP="001B103E">
      <w:pPr>
        <w:pStyle w:val="NoSpacing"/>
        <w:jc w:val="both"/>
        <w:rPr>
          <w:rFonts w:ascii="Arial" w:hAnsi="Arial" w:cs="Arial"/>
          <w:sz w:val="24"/>
          <w:szCs w:val="24"/>
        </w:rPr>
      </w:pPr>
    </w:p>
    <w:p w14:paraId="5A9CA0B2" w14:textId="45CDB770" w:rsidR="00163A59" w:rsidRPr="00956716" w:rsidRDefault="00163A59" w:rsidP="001B103E">
      <w:pPr>
        <w:pStyle w:val="NoSpacing"/>
        <w:jc w:val="both"/>
        <w:rPr>
          <w:rFonts w:ascii="Arial" w:hAnsi="Arial" w:cs="Arial"/>
          <w:sz w:val="24"/>
          <w:szCs w:val="24"/>
        </w:rPr>
      </w:pPr>
    </w:p>
    <w:p w14:paraId="00031750" w14:textId="11A20074" w:rsidR="00163A59" w:rsidRPr="00956716" w:rsidRDefault="00163A59" w:rsidP="001B103E">
      <w:pPr>
        <w:pStyle w:val="NoSpacing"/>
        <w:jc w:val="both"/>
        <w:rPr>
          <w:rFonts w:ascii="Arial" w:hAnsi="Arial" w:cs="Arial"/>
          <w:sz w:val="24"/>
          <w:szCs w:val="24"/>
        </w:rPr>
      </w:pPr>
    </w:p>
    <w:p w14:paraId="0EF811F3" w14:textId="5DD5543B" w:rsidR="00163A59" w:rsidRPr="00956716" w:rsidRDefault="00163A59" w:rsidP="001B103E">
      <w:pPr>
        <w:pStyle w:val="NoSpacing"/>
        <w:jc w:val="both"/>
        <w:rPr>
          <w:rFonts w:ascii="Arial" w:hAnsi="Arial" w:cs="Arial"/>
          <w:sz w:val="24"/>
          <w:szCs w:val="24"/>
        </w:rPr>
      </w:pPr>
    </w:p>
    <w:p w14:paraId="5C0D3F6D" w14:textId="03470E9F" w:rsidR="00163A59" w:rsidRPr="00956716" w:rsidRDefault="00163A59" w:rsidP="001B103E">
      <w:pPr>
        <w:pStyle w:val="NoSpacing"/>
        <w:jc w:val="both"/>
        <w:rPr>
          <w:rFonts w:ascii="Arial" w:hAnsi="Arial" w:cs="Arial"/>
          <w:sz w:val="24"/>
          <w:szCs w:val="24"/>
        </w:rPr>
      </w:pPr>
    </w:p>
    <w:p w14:paraId="58088AF4" w14:textId="5AC79E63" w:rsidR="00163A59" w:rsidRPr="00956716" w:rsidRDefault="00163A59" w:rsidP="001B103E">
      <w:pPr>
        <w:pStyle w:val="NoSpacing"/>
        <w:jc w:val="both"/>
        <w:rPr>
          <w:rFonts w:ascii="Arial" w:hAnsi="Arial" w:cs="Arial"/>
          <w:sz w:val="24"/>
          <w:szCs w:val="24"/>
        </w:rPr>
      </w:pPr>
    </w:p>
    <w:p w14:paraId="37143473" w14:textId="1D2CFC9E" w:rsidR="00163A59" w:rsidRPr="00956716" w:rsidRDefault="00163A59" w:rsidP="001B103E">
      <w:pPr>
        <w:pStyle w:val="NoSpacing"/>
        <w:jc w:val="both"/>
        <w:rPr>
          <w:rFonts w:ascii="Arial" w:hAnsi="Arial" w:cs="Arial"/>
          <w:sz w:val="24"/>
          <w:szCs w:val="24"/>
        </w:rPr>
      </w:pPr>
    </w:p>
    <w:p w14:paraId="61E3EEE5" w14:textId="0050BB8F" w:rsidR="00163A59" w:rsidRPr="00956716" w:rsidRDefault="00163A59" w:rsidP="001B103E">
      <w:pPr>
        <w:pStyle w:val="NoSpacing"/>
        <w:jc w:val="both"/>
        <w:rPr>
          <w:rFonts w:ascii="Arial" w:hAnsi="Arial" w:cs="Arial"/>
          <w:sz w:val="24"/>
          <w:szCs w:val="24"/>
        </w:rPr>
      </w:pPr>
    </w:p>
    <w:p w14:paraId="343813CC" w14:textId="665C5173" w:rsidR="00163A59" w:rsidRPr="00956716" w:rsidRDefault="00163A59" w:rsidP="001B103E">
      <w:pPr>
        <w:pStyle w:val="NoSpacing"/>
        <w:jc w:val="both"/>
        <w:rPr>
          <w:rFonts w:ascii="Arial" w:hAnsi="Arial" w:cs="Arial"/>
          <w:sz w:val="24"/>
          <w:szCs w:val="24"/>
        </w:rPr>
      </w:pPr>
    </w:p>
    <w:p w14:paraId="7EAD96EB" w14:textId="6483B605" w:rsidR="00163A59" w:rsidRPr="00956716" w:rsidRDefault="00163A59" w:rsidP="001B103E">
      <w:pPr>
        <w:pStyle w:val="NoSpacing"/>
        <w:jc w:val="both"/>
        <w:rPr>
          <w:rFonts w:ascii="Arial" w:hAnsi="Arial" w:cs="Arial"/>
          <w:sz w:val="24"/>
          <w:szCs w:val="24"/>
        </w:rPr>
      </w:pPr>
    </w:p>
    <w:p w14:paraId="2BEAD960" w14:textId="6BA1FF81" w:rsidR="00163A59" w:rsidRPr="00956716" w:rsidRDefault="00163A59" w:rsidP="001B103E">
      <w:pPr>
        <w:pStyle w:val="NoSpacing"/>
        <w:jc w:val="both"/>
        <w:rPr>
          <w:rFonts w:ascii="Arial" w:hAnsi="Arial" w:cs="Arial"/>
          <w:sz w:val="24"/>
          <w:szCs w:val="24"/>
        </w:rPr>
      </w:pPr>
    </w:p>
    <w:p w14:paraId="40D3EA94" w14:textId="1CDB0D34" w:rsidR="00163A59" w:rsidRPr="00956716" w:rsidRDefault="00163A59" w:rsidP="001B103E">
      <w:pPr>
        <w:pStyle w:val="NoSpacing"/>
        <w:jc w:val="both"/>
        <w:rPr>
          <w:rFonts w:ascii="Arial" w:hAnsi="Arial" w:cs="Arial"/>
          <w:sz w:val="24"/>
          <w:szCs w:val="24"/>
        </w:rPr>
      </w:pPr>
    </w:p>
    <w:p w14:paraId="1A964AC7" w14:textId="12BF6154" w:rsidR="00163A59" w:rsidRPr="00956716" w:rsidRDefault="00163A59" w:rsidP="001B103E">
      <w:pPr>
        <w:pStyle w:val="NoSpacing"/>
        <w:jc w:val="both"/>
        <w:rPr>
          <w:rFonts w:ascii="Arial" w:hAnsi="Arial" w:cs="Arial"/>
          <w:sz w:val="24"/>
          <w:szCs w:val="24"/>
        </w:rPr>
      </w:pPr>
    </w:p>
    <w:bookmarkEnd w:id="0"/>
    <w:p w14:paraId="53058D5C" w14:textId="170CE4F5" w:rsidR="00163A59" w:rsidRPr="00956716" w:rsidRDefault="00163A59" w:rsidP="001B103E">
      <w:pPr>
        <w:pStyle w:val="NoSpacing"/>
        <w:jc w:val="both"/>
        <w:rPr>
          <w:rFonts w:ascii="Arial" w:hAnsi="Arial" w:cs="Arial"/>
          <w:sz w:val="24"/>
          <w:szCs w:val="24"/>
        </w:rPr>
      </w:pPr>
    </w:p>
    <w:sectPr w:rsidR="00163A59" w:rsidRPr="00956716">
      <w:headerReference w:type="default" r:id="rId15"/>
      <w:footerReference w:type="default" r:id="rId16"/>
      <w:headerReference w:type="first" r:id="rId17"/>
      <w:footerReference w:type="first" r:id="rId18"/>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A944" w14:textId="77777777" w:rsidR="00B179F0" w:rsidRDefault="00B179F0">
      <w:r>
        <w:separator/>
      </w:r>
    </w:p>
  </w:endnote>
  <w:endnote w:type="continuationSeparator" w:id="0">
    <w:p w14:paraId="6B6FB296" w14:textId="77777777" w:rsidR="00B179F0" w:rsidRDefault="00B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034D" w14:textId="77777777" w:rsidR="0008618F" w:rsidRDefault="0008618F">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0F1B9112" w14:textId="77777777" w:rsidR="0008618F" w:rsidRDefault="00130616">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2F9908D3" w14:textId="77777777" w:rsidR="0008618F" w:rsidRDefault="00130616">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1CF463B7"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66A22DE2"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info@elliotthudsoncollege.ac.uk  |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DD8C" w14:textId="77777777" w:rsidR="0008618F" w:rsidRDefault="0008618F">
    <w:pPr>
      <w:pStyle w:val="Footer"/>
      <w:pBdr>
        <w:bottom w:val="single" w:sz="6" w:space="1" w:color="auto"/>
      </w:pBdr>
      <w:tabs>
        <w:tab w:val="clear" w:pos="4513"/>
        <w:tab w:val="clear" w:pos="9026"/>
        <w:tab w:val="right" w:pos="10204"/>
      </w:tabs>
      <w:rPr>
        <w:rFonts w:cs="Arial"/>
        <w:sz w:val="16"/>
        <w:szCs w:val="18"/>
        <w:shd w:val="clear" w:color="auto" w:fill="FFFFFF"/>
      </w:rPr>
    </w:pPr>
  </w:p>
  <w:p w14:paraId="21FB2BF0" w14:textId="77777777" w:rsidR="0008618F" w:rsidRDefault="00130616">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145E9924" wp14:editId="0C25B8A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3BD15521" w14:textId="77777777" w:rsidR="0008618F" w:rsidRDefault="0008618F">
    <w:pPr>
      <w:pStyle w:val="Footer"/>
      <w:tabs>
        <w:tab w:val="clear" w:pos="4513"/>
        <w:tab w:val="clear" w:pos="9026"/>
        <w:tab w:val="right" w:pos="10204"/>
      </w:tabs>
      <w:rPr>
        <w:rFonts w:cs="Arial"/>
        <w:sz w:val="16"/>
        <w:szCs w:val="18"/>
        <w:shd w:val="clear" w:color="auto" w:fill="FFFFFF"/>
      </w:rPr>
    </w:pPr>
  </w:p>
  <w:p w14:paraId="68BB9CA4" w14:textId="77777777" w:rsidR="0008618F" w:rsidRDefault="0008618F">
    <w:pPr>
      <w:pStyle w:val="Footer"/>
      <w:tabs>
        <w:tab w:val="clear" w:pos="4513"/>
        <w:tab w:val="clear" w:pos="9026"/>
        <w:tab w:val="right" w:pos="10204"/>
      </w:tabs>
      <w:rPr>
        <w:rFonts w:cs="Arial"/>
        <w:sz w:val="16"/>
        <w:szCs w:val="18"/>
        <w:shd w:val="clear" w:color="auto" w:fill="FFFFFF"/>
      </w:rPr>
    </w:pPr>
  </w:p>
  <w:p w14:paraId="00752EA0" w14:textId="77777777" w:rsidR="0008618F" w:rsidRDefault="0013061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2A8A6A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1B358F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70E0079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092F" w14:textId="77777777" w:rsidR="00B179F0" w:rsidRDefault="00B179F0">
      <w:r>
        <w:separator/>
      </w:r>
    </w:p>
  </w:footnote>
  <w:footnote w:type="continuationSeparator" w:id="0">
    <w:p w14:paraId="5A10E8C9" w14:textId="77777777" w:rsidR="00B179F0" w:rsidRDefault="00B1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37CE" w14:textId="03307464" w:rsidR="00D85601" w:rsidRDefault="00D85601">
    <w:pPr>
      <w:pStyle w:val="Header"/>
      <w:rPr>
        <w:rFonts w:cs="Arial"/>
        <w:sz w:val="16"/>
        <w:szCs w:val="16"/>
      </w:rPr>
    </w:pPr>
    <w:r w:rsidRPr="00564870">
      <w:rPr>
        <w:rFonts w:cs="Arial"/>
        <w:noProof/>
        <w:sz w:val="16"/>
        <w:szCs w:val="20"/>
        <w:lang w:eastAsia="en-GB"/>
      </w:rPr>
      <w:drawing>
        <wp:anchor distT="0" distB="0" distL="114300" distR="114300" simplePos="0" relativeHeight="251664384" behindDoc="1" locked="0" layoutInCell="1" allowOverlap="1" wp14:anchorId="68C4AE67" wp14:editId="684E79EE">
          <wp:simplePos x="0" y="0"/>
          <wp:positionH relativeFrom="margin">
            <wp:posOffset>-161925</wp:posOffset>
          </wp:positionH>
          <wp:positionV relativeFrom="paragraph">
            <wp:posOffset>67310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12A783" w14:textId="0E39245D" w:rsidR="00D85601" w:rsidRDefault="00D85601">
    <w:pPr>
      <w:pStyle w:val="Header"/>
      <w:rPr>
        <w:rFonts w:cs="Arial"/>
        <w:sz w:val="16"/>
        <w:szCs w:val="16"/>
      </w:rPr>
    </w:pPr>
  </w:p>
  <w:p w14:paraId="743D9518" w14:textId="32432A35" w:rsidR="00D85601" w:rsidRDefault="00D85601">
    <w:pPr>
      <w:pStyle w:val="Header"/>
      <w:rPr>
        <w:rFonts w:cs="Arial"/>
        <w:sz w:val="16"/>
        <w:szCs w:val="16"/>
      </w:rPr>
    </w:pPr>
  </w:p>
  <w:p w14:paraId="4A5F444C" w14:textId="57359DD3" w:rsidR="00D85601" w:rsidRDefault="00D85601">
    <w:pPr>
      <w:pStyle w:val="Header"/>
      <w:rPr>
        <w:rFonts w:cs="Arial"/>
        <w:sz w:val="16"/>
        <w:szCs w:val="16"/>
      </w:rPr>
    </w:pPr>
  </w:p>
  <w:p w14:paraId="1172B5CE" w14:textId="5A90E1BA" w:rsidR="0008618F" w:rsidRDefault="0008618F">
    <w:pPr>
      <w:pStyle w:val="Header"/>
      <w:rPr>
        <w:rFonts w:cs="Arial"/>
        <w:sz w:val="16"/>
        <w:szCs w:val="16"/>
      </w:rPr>
    </w:pPr>
  </w:p>
  <w:p w14:paraId="78B54958" w14:textId="77777777" w:rsidR="0008618F" w:rsidRDefault="0008618F">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06C8" w14:textId="728B38A7" w:rsidR="0008618F" w:rsidRDefault="00D85601">
    <w:pPr>
      <w:pStyle w:val="Header"/>
      <w:tabs>
        <w:tab w:val="clear" w:pos="4513"/>
        <w:tab w:val="clear" w:pos="9026"/>
        <w:tab w:val="right" w:pos="10204"/>
      </w:tabs>
    </w:pPr>
    <w:r w:rsidRPr="00564870">
      <w:rPr>
        <w:rFonts w:cs="Arial"/>
        <w:noProof/>
        <w:sz w:val="16"/>
        <w:szCs w:val="20"/>
        <w:lang w:eastAsia="en-GB"/>
      </w:rPr>
      <w:drawing>
        <wp:anchor distT="0" distB="0" distL="114300" distR="114300" simplePos="0" relativeHeight="251666432" behindDoc="1" locked="0" layoutInCell="1" allowOverlap="1" wp14:anchorId="409894F3" wp14:editId="6002BA28">
          <wp:simplePos x="0" y="0"/>
          <wp:positionH relativeFrom="margin">
            <wp:posOffset>5133975</wp:posOffset>
          </wp:positionH>
          <wp:positionV relativeFrom="paragraph">
            <wp:posOffset>109220</wp:posOffset>
          </wp:positionV>
          <wp:extent cx="1514246" cy="605698"/>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616">
      <w:rPr>
        <w:noProof/>
        <w:lang w:eastAsia="en-GB"/>
      </w:rPr>
      <w:drawing>
        <wp:inline distT="0" distB="0" distL="0" distR="0" wp14:anchorId="042FFE9D" wp14:editId="75AE65FF">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sidR="00130616">
      <w:t xml:space="preserve"> </w:t>
    </w:r>
    <w:r w:rsidR="00130616">
      <w:tab/>
    </w:r>
  </w:p>
  <w:p w14:paraId="526DF482" w14:textId="0782817F" w:rsidR="0008618F" w:rsidRDefault="001B103E" w:rsidP="001B103E">
    <w:pPr>
      <w:pStyle w:val="Header"/>
      <w:tabs>
        <w:tab w:val="clear" w:pos="4513"/>
        <w:tab w:val="clear" w:pos="9026"/>
        <w:tab w:val="right" w:pos="10204"/>
      </w:tabs>
      <w:spacing w:line="276" w:lineRule="auto"/>
      <w:jc w:val="center"/>
      <w:rPr>
        <w:rFonts w:cs="Arial"/>
        <w:bCs/>
        <w:sz w:val="16"/>
        <w:szCs w:val="18"/>
        <w:shd w:val="clear" w:color="auto" w:fill="FFFFFF"/>
      </w:rPr>
    </w:pPr>
    <w:bookmarkStart w:id="2" w:name="_Hlk113440837"/>
    <w:r>
      <w:rPr>
        <w:rFonts w:cs="Arial"/>
        <w:b/>
        <w:bCs/>
        <w:sz w:val="16"/>
        <w:szCs w:val="18"/>
        <w:shd w:val="clear" w:color="auto" w:fill="FFFFFF"/>
      </w:rPr>
      <w:t xml:space="preserve">                                                                                                                                   </w:t>
    </w:r>
    <w:r w:rsidR="00163A59">
      <w:rPr>
        <w:rFonts w:cs="Arial"/>
        <w:b/>
        <w:bCs/>
        <w:sz w:val="16"/>
        <w:szCs w:val="18"/>
        <w:shd w:val="clear" w:color="auto" w:fill="FFFFFF"/>
      </w:rPr>
      <w:t xml:space="preserve">  </w:t>
    </w:r>
    <w:r>
      <w:rPr>
        <w:rFonts w:cs="Arial"/>
        <w:b/>
        <w:bCs/>
        <w:sz w:val="16"/>
        <w:szCs w:val="18"/>
        <w:shd w:val="clear" w:color="auto" w:fill="FFFFFF"/>
      </w:rPr>
      <w:t xml:space="preserve">  </w:t>
    </w:r>
    <w:r w:rsidR="00130616">
      <w:rPr>
        <w:rFonts w:cs="Arial"/>
        <w:b/>
        <w:bCs/>
        <w:sz w:val="16"/>
        <w:szCs w:val="18"/>
        <w:shd w:val="clear" w:color="auto" w:fill="FFFFFF"/>
      </w:rPr>
      <w:t>Chief Executive Officer</w:t>
    </w:r>
    <w:r w:rsidR="00130616">
      <w:rPr>
        <w:rFonts w:cs="Arial"/>
        <w:bCs/>
        <w:sz w:val="16"/>
        <w:szCs w:val="18"/>
        <w:shd w:val="clear" w:color="auto" w:fill="FFFFFF"/>
      </w:rPr>
      <w:t>: Sir John Townsley BA (Hons) NPQH</w:t>
    </w:r>
    <w:bookmarkEnd w:id="2"/>
  </w:p>
  <w:p w14:paraId="69681EB3" w14:textId="0796C25A" w:rsidR="001B103E" w:rsidRDefault="001B103E" w:rsidP="001B103E">
    <w:pPr>
      <w:pStyle w:val="Header"/>
      <w:tabs>
        <w:tab w:val="clear" w:pos="4513"/>
        <w:tab w:val="clear" w:pos="9026"/>
        <w:tab w:val="right" w:pos="10204"/>
      </w:tabs>
      <w:spacing w:line="276" w:lineRule="auto"/>
      <w:jc w:val="left"/>
      <w:rPr>
        <w:rFonts w:cs="Arial"/>
        <w:bCs/>
        <w:sz w:val="16"/>
        <w:szCs w:val="18"/>
        <w:shd w:val="clear" w:color="auto" w:fill="FFFFFF"/>
      </w:rPr>
    </w:pPr>
    <w:r>
      <w:rPr>
        <w:rFonts w:cs="Arial"/>
        <w:b/>
        <w:bCs/>
        <w:sz w:val="16"/>
        <w:szCs w:val="18"/>
        <w:shd w:val="clear" w:color="auto" w:fill="FFFFFF"/>
      </w:rPr>
      <w:t xml:space="preserve">Principal: </w:t>
    </w:r>
    <w:r w:rsidR="00163A59">
      <w:rPr>
        <w:rFonts w:cs="Arial"/>
        <w:sz w:val="16"/>
        <w:szCs w:val="18"/>
        <w:shd w:val="clear" w:color="auto" w:fill="FFFFFF"/>
      </w:rPr>
      <w:t>Mr L</w:t>
    </w:r>
    <w:r>
      <w:rPr>
        <w:rFonts w:cs="Arial"/>
        <w:sz w:val="16"/>
        <w:szCs w:val="18"/>
        <w:shd w:val="clear" w:color="auto" w:fill="FFFFFF"/>
      </w:rPr>
      <w:t xml:space="preserve"> Styles MA, BA (Hons)</w:t>
    </w:r>
    <w:r>
      <w:t xml:space="preserve">                                      </w:t>
    </w:r>
    <w:r w:rsidR="00163A59">
      <w:t xml:space="preserve">  </w:t>
    </w:r>
    <w:r>
      <w:t xml:space="preserve">   </w:t>
    </w:r>
    <w:r>
      <w:rPr>
        <w:rFonts w:cs="Arial"/>
        <w:b/>
        <w:bCs/>
        <w:sz w:val="16"/>
        <w:szCs w:val="18"/>
        <w:shd w:val="clear" w:color="auto" w:fill="FFFFFF"/>
      </w:rPr>
      <w:tab/>
    </w:r>
    <w:r w:rsidR="00163A59">
      <w:rPr>
        <w:rFonts w:cs="Arial"/>
        <w:b/>
        <w:bCs/>
        <w:sz w:val="16"/>
        <w:szCs w:val="18"/>
        <w:shd w:val="clear" w:color="auto" w:fill="FFFFFF"/>
      </w:rPr>
      <w:t xml:space="preserve">    </w:t>
    </w:r>
    <w:r>
      <w:rPr>
        <w:rFonts w:cs="Arial"/>
        <w:b/>
        <w:bCs/>
        <w:sz w:val="16"/>
        <w:szCs w:val="18"/>
        <w:shd w:val="clear" w:color="auto" w:fill="FFFFFF"/>
      </w:rPr>
      <w:t>Deputy Chief Executive Officer</w:t>
    </w:r>
    <w:r>
      <w:rPr>
        <w:rFonts w:cs="Arial"/>
        <w:bCs/>
        <w:sz w:val="16"/>
        <w:szCs w:val="18"/>
        <w:shd w:val="clear" w:color="auto" w:fill="FFFFFF"/>
      </w:rPr>
      <w:t xml:space="preserve">: </w:t>
    </w:r>
    <w:r w:rsidR="00163A59">
      <w:rPr>
        <w:rFonts w:cs="Arial"/>
        <w:bCs/>
        <w:sz w:val="16"/>
        <w:szCs w:val="18"/>
        <w:shd w:val="clear" w:color="auto" w:fill="FFFFFF"/>
      </w:rPr>
      <w:t>Mrs L</w:t>
    </w:r>
    <w:r>
      <w:rPr>
        <w:rFonts w:cs="Arial"/>
        <w:bCs/>
        <w:sz w:val="16"/>
        <w:szCs w:val="18"/>
        <w:shd w:val="clear" w:color="auto" w:fill="FFFFFF"/>
      </w:rPr>
      <w:t xml:space="preserve"> Griffiths BA (Hons) NPQH</w:t>
    </w:r>
  </w:p>
  <w:p w14:paraId="5F49EE80" w14:textId="1D588132" w:rsidR="0008618F" w:rsidRDefault="00130616">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w:t>
    </w:r>
    <w:r w:rsidR="00163A59">
      <w:rPr>
        <w:rFonts w:cs="Arial"/>
        <w:sz w:val="16"/>
      </w:rPr>
      <w:t>Mr P</w:t>
    </w:r>
    <w:r w:rsidR="001B103E">
      <w:rPr>
        <w:rFonts w:cs="Arial"/>
        <w:sz w:val="16"/>
      </w:rPr>
      <w:t xml:space="preserve"> Cain                         </w:t>
    </w:r>
    <w:r>
      <w:rPr>
        <w:rFonts w:cs="Arial"/>
        <w:sz w:val="16"/>
      </w:rPr>
      <w:t xml:space="preserve">                                         </w:t>
    </w:r>
    <w:r w:rsidR="00163A59">
      <w:rPr>
        <w:rFonts w:cs="Arial"/>
        <w:sz w:val="16"/>
      </w:rPr>
      <w:t xml:space="preserve">  </w:t>
    </w:r>
    <w:r>
      <w:rPr>
        <w:rFonts w:cs="Arial"/>
        <w:sz w:val="16"/>
      </w:rPr>
      <w:t xml:space="preserve"> </w:t>
    </w:r>
    <w:r w:rsidR="00163A59">
      <w:rPr>
        <w:rFonts w:cs="Arial"/>
        <w:sz w:val="16"/>
      </w:rPr>
      <w:t xml:space="preserve">  </w:t>
    </w:r>
    <w:r>
      <w:rPr>
        <w:rFonts w:cs="Arial"/>
        <w:sz w:val="16"/>
      </w:rPr>
      <w:t xml:space="preserve">    </w:t>
    </w:r>
    <w:r>
      <w:rPr>
        <w:rFonts w:cs="Arial"/>
        <w:b/>
        <w:sz w:val="16"/>
      </w:rPr>
      <w:t>Executive Principal: Post 16 Education</w:t>
    </w:r>
    <w:r>
      <w:rPr>
        <w:rFonts w:cs="Arial"/>
        <w:sz w:val="16"/>
      </w:rPr>
      <w:t xml:space="preserve">: </w:t>
    </w:r>
    <w:r w:rsidR="00163A59">
      <w:rPr>
        <w:rFonts w:cs="Arial"/>
        <w:sz w:val="16"/>
      </w:rPr>
      <w:t>Mr D</w:t>
    </w:r>
    <w:r>
      <w:rPr>
        <w:rFonts w:cs="Arial"/>
        <w:sz w:val="16"/>
      </w:rPr>
      <w:t xml:space="preserve"> Holtham BSc (Hons)</w:t>
    </w:r>
  </w:p>
  <w:p w14:paraId="324F8515" w14:textId="77777777" w:rsidR="0008618F" w:rsidRDefault="0008618F">
    <w:pPr>
      <w:pStyle w:val="Header"/>
      <w:pBdr>
        <w:bottom w:val="single" w:sz="6" w:space="1" w:color="auto"/>
      </w:pBdr>
      <w:tabs>
        <w:tab w:val="clear" w:pos="4513"/>
        <w:tab w:val="clear" w:pos="9026"/>
        <w:tab w:val="right" w:pos="10204"/>
      </w:tabs>
      <w:rPr>
        <w:rFonts w:cs="Arial"/>
        <w:sz w:val="12"/>
      </w:rPr>
    </w:pPr>
  </w:p>
  <w:p w14:paraId="2FB155A4" w14:textId="77777777" w:rsidR="0008618F" w:rsidRDefault="0008618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242474">
    <w:abstractNumId w:val="2"/>
  </w:num>
  <w:num w:numId="2" w16cid:durableId="89666251">
    <w:abstractNumId w:val="5"/>
  </w:num>
  <w:num w:numId="3" w16cid:durableId="1431320671">
    <w:abstractNumId w:val="1"/>
  </w:num>
  <w:num w:numId="4" w16cid:durableId="8146053">
    <w:abstractNumId w:val="0"/>
  </w:num>
  <w:num w:numId="5" w16cid:durableId="153185572">
    <w:abstractNumId w:val="3"/>
  </w:num>
  <w:num w:numId="6" w16cid:durableId="213271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F"/>
    <w:rsid w:val="0008618F"/>
    <w:rsid w:val="00130616"/>
    <w:rsid w:val="00163A59"/>
    <w:rsid w:val="001B103E"/>
    <w:rsid w:val="001B1C7E"/>
    <w:rsid w:val="003E51EB"/>
    <w:rsid w:val="00530DD7"/>
    <w:rsid w:val="005E04BB"/>
    <w:rsid w:val="0075222D"/>
    <w:rsid w:val="007D0F57"/>
    <w:rsid w:val="00835FF0"/>
    <w:rsid w:val="0084124D"/>
    <w:rsid w:val="00956716"/>
    <w:rsid w:val="00B179F0"/>
    <w:rsid w:val="00B31C29"/>
    <w:rsid w:val="00B6405F"/>
    <w:rsid w:val="00D01310"/>
    <w:rsid w:val="00D85601"/>
    <w:rsid w:val="00EE669E"/>
    <w:rsid w:val="00F11129"/>
    <w:rsid w:val="080F3203"/>
    <w:rsid w:val="149F2147"/>
    <w:rsid w:val="3968A319"/>
    <w:rsid w:val="634DA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2DF2F"/>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6716"/>
    <w:rPr>
      <w:color w:val="605E5C"/>
      <w:shd w:val="clear" w:color="auto" w:fill="E1DFDD"/>
    </w:rPr>
  </w:style>
  <w:style w:type="paragraph" w:customStyle="1" w:styleId="paragraph">
    <w:name w:val="paragraph"/>
    <w:basedOn w:val="Normal"/>
    <w:rsid w:val="001B1C7E"/>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eop">
    <w:name w:val="eop"/>
    <w:basedOn w:val="DefaultParagraphFont"/>
    <w:rsid w:val="001B1C7E"/>
  </w:style>
  <w:style w:type="character" w:customStyle="1" w:styleId="normaltextrun">
    <w:name w:val="normaltextrun"/>
    <w:basedOn w:val="DefaultParagraphFont"/>
    <w:rsid w:val="001B1C7E"/>
  </w:style>
  <w:style w:type="character" w:customStyle="1" w:styleId="tabchar">
    <w:name w:val="tabchar"/>
    <w:basedOn w:val="DefaultParagraphFont"/>
    <w:rsid w:val="001B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383971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854">
          <w:marLeft w:val="0"/>
          <w:marRight w:val="0"/>
          <w:marTop w:val="0"/>
          <w:marBottom w:val="0"/>
          <w:divBdr>
            <w:top w:val="none" w:sz="0" w:space="0" w:color="auto"/>
            <w:left w:val="none" w:sz="0" w:space="0" w:color="auto"/>
            <w:bottom w:val="none" w:sz="0" w:space="0" w:color="auto"/>
            <w:right w:val="none" w:sz="0" w:space="0" w:color="auto"/>
          </w:divBdr>
        </w:div>
        <w:div w:id="1457675059">
          <w:marLeft w:val="0"/>
          <w:marRight w:val="0"/>
          <w:marTop w:val="0"/>
          <w:marBottom w:val="0"/>
          <w:divBdr>
            <w:top w:val="none" w:sz="0" w:space="0" w:color="auto"/>
            <w:left w:val="none" w:sz="0" w:space="0" w:color="auto"/>
            <w:bottom w:val="none" w:sz="0" w:space="0" w:color="auto"/>
            <w:right w:val="none" w:sz="0" w:space="0" w:color="auto"/>
          </w:divBdr>
        </w:div>
        <w:div w:id="1325356808">
          <w:marLeft w:val="0"/>
          <w:marRight w:val="0"/>
          <w:marTop w:val="0"/>
          <w:marBottom w:val="0"/>
          <w:divBdr>
            <w:top w:val="none" w:sz="0" w:space="0" w:color="auto"/>
            <w:left w:val="none" w:sz="0" w:space="0" w:color="auto"/>
            <w:bottom w:val="none" w:sz="0" w:space="0" w:color="auto"/>
            <w:right w:val="none" w:sz="0" w:space="0" w:color="auto"/>
          </w:divBdr>
        </w:div>
        <w:div w:id="1793863178">
          <w:marLeft w:val="0"/>
          <w:marRight w:val="0"/>
          <w:marTop w:val="0"/>
          <w:marBottom w:val="0"/>
          <w:divBdr>
            <w:top w:val="none" w:sz="0" w:space="0" w:color="auto"/>
            <w:left w:val="none" w:sz="0" w:space="0" w:color="auto"/>
            <w:bottom w:val="none" w:sz="0" w:space="0" w:color="auto"/>
            <w:right w:val="none" w:sz="0" w:space="0" w:color="auto"/>
          </w:divBdr>
        </w:div>
        <w:div w:id="1438062494">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liotthudsoncollege.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lliotthudson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daf9f4e-d8a6-4ef6-9b6d-36deb93af22e">
      <UserInfo>
        <DisplayName/>
        <AccountId xsi:nil="true"/>
        <AccountType/>
      </UserInfo>
    </SharedWithUsers>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59005-8161-4335-B47B-F78B765DCB76}">
  <ds:schemaRefs>
    <ds:schemaRef ds:uri="http://schemas.openxmlformats.org/officeDocument/2006/bibliography"/>
  </ds:schemaRefs>
</ds:datastoreItem>
</file>

<file path=customXml/itemProps2.xml><?xml version="1.0" encoding="utf-8"?>
<ds:datastoreItem xmlns:ds="http://schemas.openxmlformats.org/officeDocument/2006/customXml" ds:itemID="{854B054A-B5B8-475A-B686-8D3CD860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6C461-4F7C-4468-8D4D-910F690C135D}">
  <ds:schemaRefs>
    <ds:schemaRef ds:uri="http://schemas.microsoft.com/office/2006/metadata/properties"/>
    <ds:schemaRef ds:uri="http://schemas.microsoft.com/office/infopath/2007/PartnerControls"/>
    <ds:schemaRef ds:uri="2daf9f4e-d8a6-4ef6-9b6d-36deb93af22e"/>
    <ds:schemaRef ds:uri="a7a97025-c6ac-456f-9848-bec3ca7af596"/>
  </ds:schemaRefs>
</ds:datastoreItem>
</file>

<file path=customXml/itemProps4.xml><?xml version="1.0" encoding="utf-8"?>
<ds:datastoreItem xmlns:ds="http://schemas.openxmlformats.org/officeDocument/2006/customXml" ds:itemID="{0BE80ADA-7321-4EDC-9D49-A1743A16F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12</cp:revision>
  <cp:lastPrinted>2022-09-07T10:59:00Z</cp:lastPrinted>
  <dcterms:created xsi:type="dcterms:W3CDTF">2022-09-30T12:58:00Z</dcterms:created>
  <dcterms:modified xsi:type="dcterms:W3CDTF">2023-03-17T09:36:00Z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