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1768B9"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1768B9"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A11C52" w:rsidP="009C2489">
                                  <w:pPr>
                                    <w:spacing w:after="0"/>
                                    <w:rPr>
                                      <w:b/>
                                      <w:bCs/>
                                      <w:color w:val="92278F"/>
                                      <w:sz w:val="40"/>
                                      <w:szCs w:val="40"/>
                                    </w:rPr>
                                  </w:pPr>
                                  <w:r>
                                    <w:rPr>
                                      <w:b/>
                                      <w:bCs/>
                                      <w:color w:val="92278F"/>
                                      <w:sz w:val="40"/>
                                      <w:szCs w:val="40"/>
                                    </w:rPr>
                                    <w:t xml:space="preserve">Subject Leader </w:t>
                                  </w:r>
                                  <w:r w:rsidR="00BD35D8">
                                    <w:rPr>
                                      <w:b/>
                                      <w:bCs/>
                                      <w:color w:val="92278F"/>
                                      <w:sz w:val="40"/>
                                      <w:szCs w:val="40"/>
                                    </w:rPr>
                                    <w:t xml:space="preserve">Art </w:t>
                                  </w:r>
                                  <w:r>
                                    <w:rPr>
                                      <w:b/>
                                      <w:bCs/>
                                      <w:color w:val="92278F"/>
                                      <w:sz w:val="40"/>
                                      <w:szCs w:val="40"/>
                                    </w:rPr>
                                    <w:t xml:space="preserve"> </w:t>
                                  </w:r>
                                </w:p>
                                <w:p w:rsidR="009C2489" w:rsidRDefault="009C2489" w:rsidP="009C2489">
                                  <w:pPr>
                                    <w:rPr>
                                      <w:b/>
                                      <w:bCs/>
                                      <w:color w:val="808080" w:themeColor="text1" w:themeTint="7F"/>
                                      <w:sz w:val="32"/>
                                      <w:szCs w:val="32"/>
                                    </w:rPr>
                                  </w:pPr>
                                  <w:r>
                                    <w:rPr>
                                      <w:b/>
                                      <w:bCs/>
                                      <w:color w:val="808080" w:themeColor="text1" w:themeTint="7F"/>
                                      <w:sz w:val="32"/>
                                      <w:szCs w:val="32"/>
                                      <w:lang w:val="en-GB"/>
                                    </w:rPr>
                                    <w:t xml:space="preserve">Required:  </w:t>
                                  </w:r>
                                  <w:r w:rsidR="00A11C52">
                                    <w:rPr>
                                      <w:b/>
                                      <w:bCs/>
                                      <w:color w:val="808080" w:themeColor="text1" w:themeTint="7F"/>
                                      <w:sz w:val="32"/>
                                      <w:szCs w:val="32"/>
                                      <w:lang w:val="en-GB"/>
                                    </w:rPr>
                                    <w:t xml:space="preserve">September 2023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75042B"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75042B"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A11C52" w:rsidP="009C2489">
                            <w:pPr>
                              <w:spacing w:after="0"/>
                              <w:rPr>
                                <w:b/>
                                <w:bCs/>
                                <w:color w:val="92278F"/>
                                <w:sz w:val="40"/>
                                <w:szCs w:val="40"/>
                              </w:rPr>
                            </w:pPr>
                            <w:r>
                              <w:rPr>
                                <w:b/>
                                <w:bCs/>
                                <w:color w:val="92278F"/>
                                <w:sz w:val="40"/>
                                <w:szCs w:val="40"/>
                              </w:rPr>
                              <w:t xml:space="preserve">Subject Leader </w:t>
                            </w:r>
                            <w:r w:rsidR="00BD35D8">
                              <w:rPr>
                                <w:b/>
                                <w:bCs/>
                                <w:color w:val="92278F"/>
                                <w:sz w:val="40"/>
                                <w:szCs w:val="40"/>
                              </w:rPr>
                              <w:t xml:space="preserve">Art </w:t>
                            </w:r>
                            <w:r>
                              <w:rPr>
                                <w:b/>
                                <w:bCs/>
                                <w:color w:val="92278F"/>
                                <w:sz w:val="40"/>
                                <w:szCs w:val="40"/>
                              </w:rPr>
                              <w:t xml:space="preserve"> </w:t>
                            </w:r>
                          </w:p>
                          <w:p w:rsidR="009C2489" w:rsidRDefault="009C2489" w:rsidP="009C2489">
                            <w:pPr>
                              <w:rPr>
                                <w:b/>
                                <w:bCs/>
                                <w:color w:val="808080" w:themeColor="text1" w:themeTint="7F"/>
                                <w:sz w:val="32"/>
                                <w:szCs w:val="32"/>
                              </w:rPr>
                            </w:pPr>
                            <w:r>
                              <w:rPr>
                                <w:b/>
                                <w:bCs/>
                                <w:color w:val="808080" w:themeColor="text1" w:themeTint="7F"/>
                                <w:sz w:val="32"/>
                                <w:szCs w:val="32"/>
                                <w:lang w:val="en-GB"/>
                              </w:rPr>
                              <w:t xml:space="preserve">Required:  </w:t>
                            </w:r>
                            <w:r w:rsidR="00A11C52">
                              <w:rPr>
                                <w:b/>
                                <w:bCs/>
                                <w:color w:val="808080" w:themeColor="text1" w:themeTint="7F"/>
                                <w:sz w:val="32"/>
                                <w:szCs w:val="32"/>
                                <w:lang w:val="en-GB"/>
                              </w:rPr>
                              <w:t xml:space="preserve">September 2023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A11C52" w:rsidP="00303894">
          <w:pPr>
            <w:rPr>
              <w:bCs/>
              <w:color w:val="632E62"/>
              <w:sz w:val="52"/>
              <w:szCs w:val="52"/>
            </w:rPr>
          </w:pPr>
          <w:r>
            <w:rPr>
              <w:bCs/>
              <w:color w:val="632E62"/>
              <w:sz w:val="52"/>
              <w:szCs w:val="52"/>
              <w:lang w:val="en-GB"/>
            </w:rPr>
            <w:t xml:space="preserve">Subject Leader </w:t>
          </w:r>
          <w:r w:rsidR="00BD35D8">
            <w:rPr>
              <w:bCs/>
              <w:color w:val="632E62"/>
              <w:sz w:val="52"/>
              <w:szCs w:val="52"/>
              <w:lang w:val="en-GB"/>
            </w:rPr>
            <w:t>Art</w:t>
          </w:r>
        </w:p>
      </w:sdtContent>
    </w:sdt>
    <w:p w:rsidR="00BD35D8" w:rsidRPr="0019743D" w:rsidRDefault="00A11C52" w:rsidP="00BD35D8">
      <w:pPr>
        <w:pStyle w:val="NormalWeb"/>
        <w:jc w:val="both"/>
        <w:rPr>
          <w:rFonts w:asciiTheme="minorHAnsi" w:hAnsiTheme="minorHAnsi" w:cstheme="minorHAnsi"/>
          <w:sz w:val="22"/>
          <w:szCs w:val="22"/>
        </w:rPr>
      </w:pPr>
      <w:r w:rsidRPr="00A11C52">
        <w:rPr>
          <w:rFonts w:asciiTheme="minorHAnsi" w:hAnsiTheme="minorHAnsi" w:cstheme="minorHAnsi"/>
          <w:noProof/>
          <w:color w:val="632E62"/>
        </w:rPr>
        <mc:AlternateContent>
          <mc:Choice Requires="wps">
            <w:drawing>
              <wp:anchor distT="0" distB="0" distL="114300" distR="114300" simplePos="0" relativeHeight="251681792" behindDoc="0" locked="0" layoutInCell="1" allowOverlap="1" wp14:anchorId="5BB786B9" wp14:editId="2AB84E63">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87EF3"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BD35D8" w:rsidRPr="00BD35D8">
        <w:rPr>
          <w:rFonts w:asciiTheme="minorHAnsi" w:hAnsiTheme="minorHAnsi" w:cstheme="minorHAnsi"/>
          <w:sz w:val="22"/>
          <w:szCs w:val="22"/>
        </w:rPr>
        <w:t xml:space="preserve"> </w:t>
      </w:r>
      <w:r w:rsidR="00BD35D8" w:rsidRPr="0019743D">
        <w:rPr>
          <w:rFonts w:asciiTheme="minorHAnsi" w:hAnsiTheme="minorHAnsi" w:cstheme="minorHAnsi"/>
          <w:sz w:val="22"/>
          <w:szCs w:val="22"/>
        </w:rPr>
        <w:t xml:space="preserve">Bishop Justus is seeking to appoint </w:t>
      </w:r>
      <w:r w:rsidR="00BD35D8" w:rsidRPr="0019743D">
        <w:rPr>
          <w:rFonts w:asciiTheme="minorHAnsi" w:hAnsiTheme="minorHAnsi" w:cstheme="minorHAnsi"/>
          <w:sz w:val="22"/>
          <w:szCs w:val="22"/>
          <w:lang w:val="en-GB"/>
        </w:rPr>
        <w:t>an enthusiastic, energetic and adaptable</w:t>
      </w:r>
      <w:r w:rsidR="00BD35D8" w:rsidRPr="0019743D">
        <w:rPr>
          <w:rFonts w:asciiTheme="minorHAnsi" w:hAnsiTheme="minorHAnsi" w:cstheme="minorHAnsi"/>
          <w:sz w:val="22"/>
          <w:szCs w:val="22"/>
        </w:rPr>
        <w:t xml:space="preserve"> Subject Leader </w:t>
      </w:r>
      <w:r w:rsidR="00BD35D8">
        <w:rPr>
          <w:rFonts w:asciiTheme="minorHAnsi" w:hAnsiTheme="minorHAnsi" w:cstheme="minorHAnsi"/>
          <w:sz w:val="22"/>
          <w:szCs w:val="22"/>
        </w:rPr>
        <w:t xml:space="preserve">of </w:t>
      </w:r>
      <w:r w:rsidR="00BD35D8" w:rsidRPr="0019743D">
        <w:rPr>
          <w:rFonts w:asciiTheme="minorHAnsi" w:hAnsiTheme="minorHAnsi" w:cstheme="minorHAnsi"/>
          <w:sz w:val="22"/>
          <w:szCs w:val="22"/>
        </w:rPr>
        <w:t>Art, who can create exciting, engaging and enjoyable lessons through which all students are able to make progress in developing their skills and knowledge.  The appointed teacher will be a confident practitioner in their specialism and bring creative ideas to help further develop the department.</w:t>
      </w:r>
    </w:p>
    <w:p w:rsidR="00BD35D8" w:rsidRPr="0019743D" w:rsidRDefault="00BD35D8" w:rsidP="00BD35D8">
      <w:pPr>
        <w:jc w:val="both"/>
        <w:rPr>
          <w:rFonts w:cstheme="minorHAnsi"/>
          <w:sz w:val="22"/>
          <w:szCs w:val="22"/>
        </w:rPr>
      </w:pPr>
      <w:r w:rsidRPr="0019743D">
        <w:rPr>
          <w:rFonts w:cstheme="minorHAnsi"/>
          <w:sz w:val="22"/>
          <w:szCs w:val="22"/>
        </w:rPr>
        <w:t>We aim to provide a rich and diverse curriculum that caters for the individual creative interests of our students.  Students are taught the basic skills and concepts through a stimulating variety of projects using different materials and subject matter.  Students are encouraged to develop confidence in ways of individual expression and develop a genuine interest in the work of artists.</w:t>
      </w:r>
    </w:p>
    <w:p w:rsidR="00BD35D8" w:rsidRPr="0019743D" w:rsidRDefault="00BD35D8" w:rsidP="00BD35D8">
      <w:pPr>
        <w:pStyle w:val="NormalWeb"/>
        <w:jc w:val="both"/>
        <w:rPr>
          <w:rFonts w:asciiTheme="minorHAnsi" w:hAnsiTheme="minorHAnsi" w:cstheme="minorHAnsi"/>
          <w:sz w:val="22"/>
          <w:szCs w:val="22"/>
        </w:rPr>
      </w:pPr>
      <w:r w:rsidRPr="0019743D">
        <w:rPr>
          <w:rFonts w:asciiTheme="minorHAnsi" w:hAnsiTheme="minorHAnsi" w:cstheme="minorHAnsi"/>
          <w:sz w:val="22"/>
          <w:szCs w:val="22"/>
        </w:rPr>
        <w:t>The person joining the department will have a strong enthusiasm for the subject, enjoy teaching and be forward thinking.  The post requires effective communication skills and a collaborative approach; it offers an excellent opportunity to join a key department with scope to contribute to other subject areas, the pastoral work of the school, and a wide range of extra-curricular activities. </w:t>
      </w:r>
    </w:p>
    <w:p w:rsidR="00BD35D8" w:rsidRPr="0019743D" w:rsidRDefault="00BD35D8" w:rsidP="00BD35D8">
      <w:pPr>
        <w:jc w:val="both"/>
        <w:rPr>
          <w:rFonts w:cstheme="minorHAnsi"/>
          <w:sz w:val="22"/>
          <w:szCs w:val="22"/>
          <w:lang w:val="en-GB"/>
        </w:rPr>
      </w:pPr>
      <w:r w:rsidRPr="0019743D">
        <w:rPr>
          <w:rFonts w:cstheme="minorHAnsi"/>
          <w:sz w:val="22"/>
          <w:szCs w:val="22"/>
          <w:lang w:val="en-GB"/>
        </w:rPr>
        <w:t>Our ideal candidate will:</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Be an excellent Teacher of Art</w:t>
      </w:r>
      <w:r w:rsidR="001768B9">
        <w:rPr>
          <w:rFonts w:cstheme="minorHAnsi"/>
          <w:lang w:val="en-GB"/>
        </w:rPr>
        <w:t>.</w:t>
      </w:r>
      <w:bookmarkStart w:id="0" w:name="_GoBack"/>
      <w:bookmarkEnd w:id="0"/>
    </w:p>
    <w:p w:rsidR="00BD35D8" w:rsidRPr="0019743D" w:rsidRDefault="00BD35D8" w:rsidP="00BD35D8">
      <w:pPr>
        <w:pStyle w:val="ListParagraph"/>
        <w:numPr>
          <w:ilvl w:val="0"/>
          <w:numId w:val="24"/>
        </w:numPr>
        <w:spacing w:before="0" w:after="11" w:line="248" w:lineRule="auto"/>
        <w:jc w:val="both"/>
        <w:rPr>
          <w:rFonts w:cstheme="minorHAnsi"/>
          <w:sz w:val="22"/>
          <w:szCs w:val="22"/>
        </w:rPr>
      </w:pPr>
      <w:r w:rsidRPr="0019743D">
        <w:rPr>
          <w:rFonts w:cstheme="minorHAnsi"/>
          <w:sz w:val="22"/>
          <w:szCs w:val="22"/>
        </w:rPr>
        <w:t xml:space="preserve">Able to teach their subject to students of all abilities at all Key Stages 3, 4 and 5; </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Have a love of the subject and desire and ability to convey this to students;</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Be enthusiastic, energetic and open to innovation;</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Possess effective communication skills and be emotionally intelligent;</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Possess effective ICT skills and be open to new uses of technology in the workplace;</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Be committed to extra-curricular activities including lunch time activities;</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Be committed to continuing professional learning;</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Have integrity, optimism and a good sense of humour;</w:t>
      </w:r>
    </w:p>
    <w:p w:rsidR="00BD35D8" w:rsidRPr="0019743D" w:rsidRDefault="00BD35D8" w:rsidP="00BD35D8">
      <w:pPr>
        <w:pStyle w:val="ListParagraph"/>
        <w:numPr>
          <w:ilvl w:val="0"/>
          <w:numId w:val="24"/>
        </w:numPr>
        <w:spacing w:before="0"/>
        <w:jc w:val="both"/>
        <w:rPr>
          <w:rFonts w:cstheme="minorHAnsi"/>
          <w:sz w:val="22"/>
          <w:szCs w:val="22"/>
          <w:lang w:val="en-GB"/>
        </w:rPr>
      </w:pPr>
      <w:r w:rsidRPr="0019743D">
        <w:rPr>
          <w:rFonts w:cstheme="minorHAnsi"/>
          <w:sz w:val="22"/>
          <w:szCs w:val="22"/>
          <w:lang w:val="en-GB"/>
        </w:rPr>
        <w:t>Hold a good honours degree along with qualified teacher status.</w:t>
      </w:r>
    </w:p>
    <w:p w:rsidR="00BD35D8" w:rsidRPr="0019743D" w:rsidRDefault="00BD35D8" w:rsidP="00BD35D8">
      <w:pPr>
        <w:jc w:val="both"/>
        <w:rPr>
          <w:rFonts w:cstheme="minorHAnsi"/>
          <w:sz w:val="22"/>
          <w:szCs w:val="22"/>
          <w:lang w:val="en-GB"/>
        </w:rPr>
      </w:pPr>
      <w:r w:rsidRPr="0019743D">
        <w:rPr>
          <w:rFonts w:cstheme="minorHAnsi"/>
          <w:sz w:val="22"/>
          <w:szCs w:val="22"/>
          <w:lang w:val="en-GB"/>
        </w:rPr>
        <w:t>In return, we offer:</w:t>
      </w:r>
    </w:p>
    <w:p w:rsidR="00BD35D8" w:rsidRPr="0019743D" w:rsidRDefault="00BD35D8" w:rsidP="00BD35D8">
      <w:pPr>
        <w:pStyle w:val="ListParagraph"/>
        <w:numPr>
          <w:ilvl w:val="0"/>
          <w:numId w:val="1"/>
        </w:numPr>
        <w:spacing w:before="0"/>
        <w:jc w:val="both"/>
        <w:rPr>
          <w:rFonts w:cstheme="minorHAnsi"/>
          <w:sz w:val="22"/>
          <w:szCs w:val="22"/>
          <w:lang w:val="en-GB"/>
        </w:rPr>
      </w:pPr>
      <w:r w:rsidRPr="0019743D">
        <w:rPr>
          <w:rFonts w:cstheme="minorHAnsi"/>
          <w:sz w:val="22"/>
          <w:szCs w:val="22"/>
          <w:lang w:val="en-GB"/>
        </w:rPr>
        <w:t>A happy community committed to the professional development of all colleagues;</w:t>
      </w:r>
    </w:p>
    <w:p w:rsidR="00BD35D8" w:rsidRPr="0019743D" w:rsidRDefault="00BD35D8" w:rsidP="00BD35D8">
      <w:pPr>
        <w:pStyle w:val="ListParagraph"/>
        <w:numPr>
          <w:ilvl w:val="0"/>
          <w:numId w:val="1"/>
        </w:numPr>
        <w:spacing w:before="0"/>
        <w:jc w:val="both"/>
        <w:rPr>
          <w:rFonts w:cstheme="minorHAnsi"/>
          <w:sz w:val="22"/>
          <w:szCs w:val="22"/>
          <w:lang w:val="en-GB"/>
        </w:rPr>
      </w:pPr>
      <w:r w:rsidRPr="0019743D">
        <w:rPr>
          <w:rFonts w:cstheme="minorHAnsi"/>
          <w:sz w:val="22"/>
          <w:szCs w:val="22"/>
          <w:lang w:val="en-GB"/>
        </w:rPr>
        <w:t xml:space="preserve">A distinctive local context ensuring we place inclusivity at the heart of all we do; </w:t>
      </w:r>
    </w:p>
    <w:p w:rsidR="00BD35D8" w:rsidRPr="0019743D" w:rsidRDefault="00BD35D8" w:rsidP="00BD35D8">
      <w:pPr>
        <w:pStyle w:val="ListParagraph"/>
        <w:numPr>
          <w:ilvl w:val="0"/>
          <w:numId w:val="1"/>
        </w:numPr>
        <w:spacing w:before="0"/>
        <w:jc w:val="both"/>
        <w:rPr>
          <w:rFonts w:cstheme="minorHAnsi"/>
          <w:sz w:val="22"/>
          <w:szCs w:val="22"/>
          <w:lang w:val="en-GB"/>
        </w:rPr>
      </w:pPr>
      <w:r w:rsidRPr="0019743D">
        <w:rPr>
          <w:rFonts w:cstheme="minorHAnsi"/>
          <w:sz w:val="22"/>
          <w:szCs w:val="22"/>
          <w:lang w:val="en-GB"/>
        </w:rPr>
        <w:t>A skilled and experienced team of teachers and other professionals;</w:t>
      </w:r>
    </w:p>
    <w:p w:rsidR="00BD35D8" w:rsidRPr="0019743D" w:rsidRDefault="00BD35D8" w:rsidP="00BD35D8">
      <w:pPr>
        <w:pStyle w:val="ListParagraph"/>
        <w:numPr>
          <w:ilvl w:val="0"/>
          <w:numId w:val="1"/>
        </w:numPr>
        <w:spacing w:before="0"/>
        <w:jc w:val="both"/>
        <w:rPr>
          <w:rFonts w:cstheme="minorHAnsi"/>
          <w:sz w:val="22"/>
          <w:szCs w:val="22"/>
          <w:lang w:val="en-GB"/>
        </w:rPr>
      </w:pPr>
      <w:r w:rsidRPr="0019743D">
        <w:rPr>
          <w:rFonts w:cstheme="minorHAnsi"/>
          <w:sz w:val="22"/>
          <w:szCs w:val="22"/>
          <w:lang w:val="en-GB"/>
        </w:rPr>
        <w:t>A motivated leadership team leading rapid improvement to the students’ life chances;</w:t>
      </w:r>
    </w:p>
    <w:p w:rsidR="00BD35D8" w:rsidRPr="0019743D" w:rsidRDefault="00BD35D8" w:rsidP="00BD35D8">
      <w:pPr>
        <w:pStyle w:val="ListParagraph"/>
        <w:numPr>
          <w:ilvl w:val="0"/>
          <w:numId w:val="1"/>
        </w:numPr>
        <w:spacing w:before="0"/>
        <w:jc w:val="both"/>
        <w:rPr>
          <w:rFonts w:cstheme="minorHAnsi"/>
          <w:sz w:val="22"/>
          <w:szCs w:val="22"/>
          <w:lang w:val="en-GB"/>
        </w:rPr>
      </w:pPr>
      <w:r w:rsidRPr="0019743D">
        <w:rPr>
          <w:rFonts w:cstheme="minorHAnsi"/>
          <w:sz w:val="22"/>
          <w:szCs w:val="22"/>
          <w:lang w:val="en-GB"/>
        </w:rPr>
        <w:t>A school in which the students are enthusiastic, engaging and thoughtful.</w:t>
      </w:r>
    </w:p>
    <w:p w:rsidR="00BD35D8" w:rsidRPr="0019743D" w:rsidRDefault="00BD35D8" w:rsidP="00BD35D8">
      <w:pPr>
        <w:jc w:val="both"/>
        <w:rPr>
          <w:rFonts w:cstheme="minorHAnsi"/>
          <w:sz w:val="22"/>
          <w:szCs w:val="22"/>
          <w:lang w:val="en-GB"/>
        </w:rPr>
      </w:pPr>
      <w:r w:rsidRPr="0019743D">
        <w:rPr>
          <w:rFonts w:cstheme="minorHAnsi"/>
          <w:sz w:val="22"/>
          <w:szCs w:val="22"/>
          <w:lang w:val="en-GB"/>
        </w:rPr>
        <w:t>We would be pleased to welcome you for an informal visit prior to application.</w:t>
      </w:r>
    </w:p>
    <w:p w:rsidR="00D0762F" w:rsidRPr="00BD35D8" w:rsidRDefault="00BD35D8" w:rsidP="00BD35D8">
      <w:pPr>
        <w:jc w:val="both"/>
        <w:rPr>
          <w:rFonts w:cstheme="minorHAnsi"/>
          <w:sz w:val="22"/>
          <w:szCs w:val="22"/>
        </w:rPr>
      </w:pPr>
      <w:r w:rsidRPr="0019743D">
        <w:rPr>
          <w:rFonts w:cstheme="minorHAnsi"/>
          <w:sz w:val="22"/>
          <w:szCs w:val="22"/>
          <w:lang w:val="en-GB"/>
        </w:rPr>
        <w:t xml:space="preserve">We are committed to safeguarding the young people in our care and we expect all our staff to share this commitment.  The successful applicant will be required to undergo an enhanced DBS </w:t>
      </w:r>
      <w:proofErr w:type="spellStart"/>
      <w:proofErr w:type="gramStart"/>
      <w:r w:rsidRPr="0019743D">
        <w:rPr>
          <w:rFonts w:cstheme="minorHAnsi"/>
          <w:sz w:val="22"/>
          <w:szCs w:val="22"/>
          <w:lang w:val="en-GB"/>
        </w:rPr>
        <w:t>check.As</w:t>
      </w:r>
      <w:proofErr w:type="spellEnd"/>
      <w:proofErr w:type="gramEnd"/>
      <w:r w:rsidRPr="0019743D">
        <w:rPr>
          <w:rFonts w:cstheme="minorHAnsi"/>
          <w:sz w:val="22"/>
          <w:szCs w:val="22"/>
          <w:lang w:val="en-GB"/>
        </w:rPr>
        <w:t xml:space="preserve"> an employee of the Aquinas Church of England Education Trust you are required to have regard to the character of the Trust and its foundation and to undertake not to do anything in any way contrary to the interests of the foundation</w:t>
      </w:r>
      <w:r>
        <w:rPr>
          <w:rFonts w:cstheme="minorHAnsi"/>
          <w:sz w:val="22"/>
          <w:szCs w:val="22"/>
          <w:lang w:val="en-GB"/>
        </w:rPr>
        <w:t>.</w:t>
      </w: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82527B">
        <w:rPr>
          <w:sz w:val="22"/>
          <w:szCs w:val="22"/>
          <w:lang w:val="en-GB"/>
        </w:rPr>
        <w:t>Closing date for applications:</w:t>
      </w:r>
      <w:r w:rsidR="0082527B" w:rsidRPr="0082527B">
        <w:rPr>
          <w:sz w:val="22"/>
          <w:szCs w:val="22"/>
          <w:lang w:val="en-GB"/>
        </w:rPr>
        <w:t xml:space="preserve"> </w:t>
      </w:r>
      <w:r w:rsidR="00BD35D8">
        <w:rPr>
          <w:sz w:val="22"/>
          <w:szCs w:val="22"/>
          <w:lang w:val="en-GB"/>
        </w:rPr>
        <w:t>16</w:t>
      </w:r>
      <w:r w:rsidR="00BD35D8" w:rsidRPr="00BD35D8">
        <w:rPr>
          <w:sz w:val="22"/>
          <w:szCs w:val="22"/>
          <w:vertAlign w:val="superscript"/>
          <w:lang w:val="en-GB"/>
        </w:rPr>
        <w:t>th</w:t>
      </w:r>
      <w:r w:rsidR="00BD35D8">
        <w:rPr>
          <w:sz w:val="22"/>
          <w:szCs w:val="22"/>
          <w:lang w:val="en-GB"/>
        </w:rPr>
        <w:t xml:space="preserve"> April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C957BA">
        <w:rPr>
          <w:sz w:val="22"/>
          <w:szCs w:val="22"/>
          <w:lang w:val="en-GB"/>
        </w:rPr>
        <w:t xml:space="preserve">Week commencing </w:t>
      </w:r>
      <w:r w:rsidR="00BD35D8">
        <w:rPr>
          <w:sz w:val="22"/>
          <w:szCs w:val="22"/>
          <w:lang w:val="en-GB"/>
        </w:rPr>
        <w:t>24</w:t>
      </w:r>
      <w:r w:rsidR="00BD35D8" w:rsidRPr="00BD35D8">
        <w:rPr>
          <w:sz w:val="22"/>
          <w:szCs w:val="22"/>
          <w:vertAlign w:val="superscript"/>
          <w:lang w:val="en-GB"/>
        </w:rPr>
        <w:t>th</w:t>
      </w:r>
      <w:r w:rsidR="004B24C2">
        <w:rPr>
          <w:sz w:val="22"/>
          <w:szCs w:val="22"/>
          <w:lang w:val="en-GB"/>
        </w:rPr>
        <w:t xml:space="preserve"> April</w:t>
      </w:r>
      <w:r w:rsidR="00A11C52">
        <w:rPr>
          <w:sz w:val="22"/>
          <w:szCs w:val="22"/>
          <w:lang w:val="en-GB"/>
        </w:rPr>
        <w:t xml:space="preserve"> 2023</w:t>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BD35D8">
        <w:rPr>
          <w:sz w:val="22"/>
          <w:szCs w:val="22"/>
          <w:lang w:val="en-GB"/>
        </w:rPr>
        <w:t>September 2023</w:t>
      </w:r>
      <w:r w:rsidR="00A11C52">
        <w:rPr>
          <w:sz w:val="22"/>
          <w:szCs w:val="22"/>
          <w:lang w:val="en-GB"/>
        </w:rPr>
        <w:t xml:space="preserve"> </w:t>
      </w:r>
      <w:r w:rsidR="002400C5">
        <w:rPr>
          <w:sz w:val="22"/>
          <w:szCs w:val="22"/>
          <w:lang w:val="en-GB"/>
        </w:rPr>
        <w:t xml:space="preserve">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72451F" w:rsidRPr="0072451F">
        <w:rPr>
          <w:b/>
          <w:color w:val="222222"/>
          <w:sz w:val="22"/>
          <w:szCs w:val="22"/>
          <w:u w:val="single"/>
          <w:lang w:val="en"/>
        </w:rPr>
        <w:t>recruitment</w:t>
      </w:r>
      <w:r w:rsidRPr="0072451F">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401281" w:rsidRDefault="002A00BD" w:rsidP="00F108FE">
      <w:pPr>
        <w:spacing w:before="0" w:after="0" w:line="240" w:lineRule="auto"/>
        <w:ind w:left="2410" w:hanging="2410"/>
        <w:rPr>
          <w:b/>
          <w:lang w:val="en-GB"/>
        </w:rPr>
      </w:pPr>
      <w:r w:rsidRPr="00401281">
        <w:rPr>
          <w:b/>
          <w:lang w:val="en-GB"/>
        </w:rPr>
        <w:t>Job Title</w:t>
      </w:r>
      <w:r w:rsidR="00917021" w:rsidRPr="00401281">
        <w:rPr>
          <w:b/>
          <w:lang w:val="en-GB"/>
        </w:rPr>
        <w:t xml:space="preserve">: </w:t>
      </w:r>
      <w:r w:rsidR="00A11C52">
        <w:rPr>
          <w:b/>
          <w:lang w:val="en-GB"/>
        </w:rPr>
        <w:t xml:space="preserve">Subject Leader </w:t>
      </w:r>
      <w:r w:rsidR="0082527B">
        <w:rPr>
          <w:b/>
          <w:lang w:val="en-GB"/>
        </w:rPr>
        <w:t xml:space="preserve"> </w:t>
      </w:r>
      <w:r w:rsidR="0082527B">
        <w:rPr>
          <w:b/>
          <w:lang w:val="en-GB"/>
        </w:rPr>
        <w:tab/>
      </w:r>
      <w:r w:rsidR="000A7570" w:rsidRPr="00401281">
        <w:rPr>
          <w:b/>
          <w:lang w:val="en-GB"/>
        </w:rPr>
        <w:t xml:space="preserve"> </w:t>
      </w:r>
    </w:p>
    <w:p w:rsidR="00DA08E6" w:rsidRPr="00401281" w:rsidRDefault="0016767A" w:rsidP="00F108FE">
      <w:pPr>
        <w:spacing w:before="0" w:after="0" w:line="240" w:lineRule="auto"/>
        <w:ind w:left="2410" w:hanging="2410"/>
        <w:rPr>
          <w:b/>
          <w:lang w:val="en-GB"/>
        </w:rPr>
      </w:pPr>
      <w:r w:rsidRPr="00401281">
        <w:rPr>
          <w:b/>
          <w:lang w:val="en-GB"/>
        </w:rPr>
        <w:t>Grade</w:t>
      </w:r>
      <w:r w:rsidR="00917021" w:rsidRPr="00401281">
        <w:rPr>
          <w:b/>
          <w:lang w:val="en-GB"/>
        </w:rPr>
        <w:t>:</w:t>
      </w:r>
      <w:r w:rsidR="0082527B">
        <w:rPr>
          <w:b/>
          <w:lang w:val="en-GB"/>
        </w:rPr>
        <w:t xml:space="preserve"> MPS/ UPS</w:t>
      </w:r>
      <w:r w:rsidR="000239A8">
        <w:rPr>
          <w:b/>
          <w:lang w:val="en-GB"/>
        </w:rPr>
        <w:t xml:space="preserve"> </w:t>
      </w:r>
      <w:r w:rsidR="000239A8" w:rsidRPr="0075042B">
        <w:rPr>
          <w:b/>
          <w:lang w:val="en-GB"/>
        </w:rPr>
        <w:t xml:space="preserve">+ TLR </w:t>
      </w:r>
      <w:r w:rsidR="00C4507A" w:rsidRPr="0075042B">
        <w:rPr>
          <w:b/>
          <w:lang w:val="en-GB"/>
        </w:rPr>
        <w:t>2B</w:t>
      </w:r>
      <w:r w:rsidR="002E0E86" w:rsidRPr="00401281">
        <w:rPr>
          <w:b/>
          <w:lang w:val="en-GB"/>
        </w:rPr>
        <w:t xml:space="preserve"> </w:t>
      </w:r>
    </w:p>
    <w:p w:rsidR="0016767A" w:rsidRPr="00401281" w:rsidRDefault="00F108FE" w:rsidP="00F108FE">
      <w:pPr>
        <w:spacing w:before="0" w:after="0" w:line="240" w:lineRule="auto"/>
        <w:ind w:left="2410" w:hanging="2410"/>
        <w:rPr>
          <w:b/>
          <w:lang w:val="en-GB"/>
        </w:rPr>
      </w:pPr>
      <w:r w:rsidRPr="00401281">
        <w:rPr>
          <w:b/>
          <w:lang w:val="en-GB"/>
        </w:rPr>
        <w:t>Hours:</w:t>
      </w:r>
      <w:r w:rsidR="0082527B">
        <w:rPr>
          <w:b/>
          <w:lang w:val="en-GB"/>
        </w:rPr>
        <w:t xml:space="preserve"> Full</w:t>
      </w:r>
      <w:r w:rsidR="0072451F">
        <w:rPr>
          <w:b/>
          <w:lang w:val="en-GB"/>
        </w:rPr>
        <w:t xml:space="preserve"> </w:t>
      </w:r>
      <w:r w:rsidR="0082527B">
        <w:rPr>
          <w:b/>
          <w:lang w:val="en-GB"/>
        </w:rPr>
        <w:t xml:space="preserve">Time </w:t>
      </w:r>
      <w:r w:rsidRPr="00401281">
        <w:rPr>
          <w:b/>
          <w:lang w:val="en-GB"/>
        </w:rPr>
        <w:tab/>
      </w:r>
    </w:p>
    <w:p w:rsidR="00917021" w:rsidRPr="00401281" w:rsidRDefault="00917021" w:rsidP="00F108FE">
      <w:pPr>
        <w:spacing w:before="0" w:after="0" w:line="240" w:lineRule="auto"/>
        <w:ind w:left="2410" w:hanging="2410"/>
        <w:rPr>
          <w:b/>
          <w:lang w:val="en-GB"/>
        </w:rPr>
      </w:pPr>
      <w:r w:rsidRPr="00401281">
        <w:rPr>
          <w:b/>
          <w:lang w:val="en-GB"/>
        </w:rPr>
        <w:t xml:space="preserve">Accountable to: </w:t>
      </w:r>
      <w:r w:rsidR="0082527B">
        <w:rPr>
          <w:b/>
          <w:lang w:val="en-GB"/>
        </w:rPr>
        <w:t>Assistant Headteacher</w:t>
      </w:r>
      <w:r w:rsidRPr="00401281">
        <w:rPr>
          <w:b/>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Default="00D0762F" w:rsidP="00D0762F">
      <w:pPr>
        <w:pStyle w:val="Default"/>
        <w:rPr>
          <w:rFonts w:asciiTheme="minorHAnsi" w:hAnsiTheme="minorHAnsi"/>
          <w:sz w:val="22"/>
          <w:szCs w:val="22"/>
        </w:rPr>
      </w:pPr>
      <w:r w:rsidRPr="0072451F">
        <w:rPr>
          <w:rFonts w:asciiTheme="minorHAnsi" w:hAnsiTheme="minorHAnsi"/>
          <w:sz w:val="22"/>
          <w:szCs w:val="22"/>
        </w:rPr>
        <w:t>To provide outstanding teaching and learning</w:t>
      </w:r>
      <w:r w:rsidR="0082527B" w:rsidRPr="0072451F">
        <w:rPr>
          <w:rFonts w:asciiTheme="minorHAnsi" w:hAnsiTheme="minorHAnsi"/>
          <w:sz w:val="22"/>
          <w:szCs w:val="22"/>
        </w:rPr>
        <w:t xml:space="preserve"> and leadership </w:t>
      </w:r>
      <w:r w:rsidRPr="0072451F">
        <w:rPr>
          <w:rFonts w:asciiTheme="minorHAnsi" w:hAnsiTheme="minorHAnsi"/>
          <w:sz w:val="22"/>
          <w:szCs w:val="22"/>
        </w:rPr>
        <w:t xml:space="preserve">of </w:t>
      </w:r>
      <w:r w:rsidR="00BD35D8">
        <w:rPr>
          <w:rFonts w:asciiTheme="minorHAnsi" w:hAnsiTheme="minorHAnsi"/>
          <w:sz w:val="22"/>
          <w:szCs w:val="22"/>
        </w:rPr>
        <w:t>Art</w:t>
      </w:r>
      <w:r w:rsidRPr="0072451F">
        <w:rPr>
          <w:rFonts w:asciiTheme="minorHAnsi" w:hAnsiTheme="minorHAnsi"/>
          <w:sz w:val="22"/>
          <w:szCs w:val="22"/>
        </w:rPr>
        <w:t xml:space="preserve"> to secure high attainment of students.  To collaborate effectively with colleagues to design and deliver an engaging curriculum. </w:t>
      </w:r>
    </w:p>
    <w:p w:rsidR="0075042B" w:rsidRDefault="0075042B" w:rsidP="00D0762F">
      <w:pPr>
        <w:pStyle w:val="Default"/>
        <w:rPr>
          <w:rFonts w:asciiTheme="minorHAnsi" w:hAnsiTheme="minorHAnsi"/>
          <w:sz w:val="22"/>
          <w:szCs w:val="22"/>
        </w:rPr>
      </w:pPr>
    </w:p>
    <w:p w:rsidR="0075042B" w:rsidRPr="0075042B" w:rsidRDefault="0075042B" w:rsidP="0075042B">
      <w:pPr>
        <w:pStyle w:val="Default"/>
        <w:rPr>
          <w:rFonts w:asciiTheme="minorHAnsi" w:hAnsiTheme="minorHAnsi"/>
          <w:i/>
          <w:sz w:val="22"/>
          <w:szCs w:val="22"/>
        </w:rPr>
      </w:pPr>
      <w:r w:rsidRPr="0075042B">
        <w:rPr>
          <w:rFonts w:ascii="Calibri" w:hAnsi="Calibri" w:cs="Tahoma"/>
          <w:b/>
          <w:i/>
        </w:rPr>
        <w:t>In addition to the responsibility of classroom teacher key accountability for the Subject Leader include</w:t>
      </w:r>
      <w:r>
        <w:rPr>
          <w:rFonts w:ascii="Calibri" w:hAnsi="Calibri" w:cs="Tahoma"/>
          <w:b/>
          <w:i/>
        </w:rPr>
        <w:t>s</w:t>
      </w:r>
      <w:r w:rsidRPr="0075042B">
        <w:rPr>
          <w:rFonts w:ascii="Calibri" w:hAnsi="Calibri" w:cs="Tahoma"/>
          <w:b/>
          <w:i/>
        </w:rPr>
        <w:t>:</w:t>
      </w:r>
    </w:p>
    <w:p w:rsidR="0075042B" w:rsidRPr="00D0762F" w:rsidRDefault="0075042B" w:rsidP="0075042B">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Pr>
          <w:color w:val="auto"/>
        </w:rPr>
        <w:t xml:space="preserve">Teaching and learning </w:t>
      </w:r>
    </w:p>
    <w:p w:rsidR="001E54B3" w:rsidRPr="0072451F" w:rsidRDefault="001E54B3" w:rsidP="00D0762F">
      <w:pPr>
        <w:pStyle w:val="Default"/>
        <w:rPr>
          <w:rFonts w:asciiTheme="minorHAnsi" w:hAnsiTheme="minorHAnsi"/>
          <w:sz w:val="22"/>
          <w:szCs w:val="22"/>
        </w:rPr>
      </w:pP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statutory requirements of the national curriculum are met.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all examination criteria are met.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 xml:space="preserve">Ensuring that </w:t>
      </w:r>
      <w:proofErr w:type="spellStart"/>
      <w:r w:rsidRPr="0072451F">
        <w:rPr>
          <w:rFonts w:ascii="Calibri" w:hAnsi="Calibri" w:cs="Tahoma"/>
          <w:sz w:val="22"/>
          <w:szCs w:val="22"/>
        </w:rPr>
        <w:t>programmes</w:t>
      </w:r>
      <w:proofErr w:type="spellEnd"/>
      <w:r w:rsidRPr="0072451F">
        <w:rPr>
          <w:rFonts w:ascii="Calibri" w:hAnsi="Calibri" w:cs="Tahoma"/>
          <w:sz w:val="22"/>
          <w:szCs w:val="22"/>
        </w:rPr>
        <w:t xml:space="preserve"> of study which match provision to student needs are planned, implemented, reviewed and revised.</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Promoting highest quality of learning and teaching.</w:t>
      </w:r>
    </w:p>
    <w:p w:rsidR="001E54B3"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standards of literacy are monitored and supported throughout the school.</w:t>
      </w:r>
    </w:p>
    <w:p w:rsidR="0075042B" w:rsidRDefault="0075042B" w:rsidP="0075042B">
      <w:pPr>
        <w:overflowPunct w:val="0"/>
        <w:autoSpaceDE w:val="0"/>
        <w:autoSpaceDN w:val="0"/>
        <w:adjustRightInd w:val="0"/>
        <w:spacing w:before="0" w:after="0" w:line="240" w:lineRule="auto"/>
        <w:textAlignment w:val="baseline"/>
        <w:rPr>
          <w:rFonts w:ascii="Calibri" w:hAnsi="Calibri" w:cs="Tahoma"/>
          <w:sz w:val="22"/>
          <w:szCs w:val="22"/>
        </w:rPr>
      </w:pPr>
    </w:p>
    <w:p w:rsidR="0075042B" w:rsidRDefault="0075042B" w:rsidP="0075042B">
      <w:pPr>
        <w:overflowPunct w:val="0"/>
        <w:autoSpaceDE w:val="0"/>
        <w:autoSpaceDN w:val="0"/>
        <w:adjustRightInd w:val="0"/>
        <w:spacing w:before="0" w:after="0" w:line="240" w:lineRule="auto"/>
        <w:textAlignment w:val="baseline"/>
        <w:rPr>
          <w:rFonts w:ascii="Calibri" w:hAnsi="Calibri" w:cs="Tahoma"/>
          <w:sz w:val="22"/>
          <w:szCs w:val="22"/>
        </w:rPr>
      </w:pPr>
    </w:p>
    <w:p w:rsidR="0075042B" w:rsidRPr="00D0762F" w:rsidRDefault="0075042B" w:rsidP="0075042B">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Pr>
          <w:color w:val="auto"/>
        </w:rPr>
        <w:t xml:space="preserve">Student Achievement </w:t>
      </w:r>
    </w:p>
    <w:p w:rsidR="0075042B" w:rsidRPr="0072451F" w:rsidRDefault="0075042B" w:rsidP="0075042B">
      <w:pPr>
        <w:overflowPunct w:val="0"/>
        <w:autoSpaceDE w:val="0"/>
        <w:autoSpaceDN w:val="0"/>
        <w:adjustRightInd w:val="0"/>
        <w:spacing w:before="0" w:after="0" w:line="240" w:lineRule="auto"/>
        <w:textAlignment w:val="baseline"/>
        <w:rPr>
          <w:rFonts w:ascii="Calibri" w:hAnsi="Calibri" w:cs="Tahoma"/>
          <w:sz w:val="22"/>
          <w:szCs w:val="22"/>
        </w:rPr>
      </w:pP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Allocating students to teaching groups, monitoring students’ progress especially via regular assessment and taking such action which may be necessary.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Planning appropriate intervention strategies for students to raise achievement.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Promoting highest attainments in public examinations.</w:t>
      </w:r>
    </w:p>
    <w:p w:rsidR="001E54B3"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proofErr w:type="spellStart"/>
      <w:r w:rsidRPr="0072451F">
        <w:rPr>
          <w:rFonts w:ascii="Calibri" w:hAnsi="Calibri" w:cs="Tahoma"/>
          <w:sz w:val="22"/>
          <w:szCs w:val="22"/>
        </w:rPr>
        <w:t>Analysing</w:t>
      </w:r>
      <w:proofErr w:type="spellEnd"/>
      <w:r w:rsidRPr="0072451F">
        <w:rPr>
          <w:rFonts w:ascii="Calibri" w:hAnsi="Calibri" w:cs="Tahoma"/>
          <w:sz w:val="22"/>
          <w:szCs w:val="22"/>
        </w:rPr>
        <w:t xml:space="preserve"> assessments and examination results, comparing them with school norms, benchmark norms and national statistics.</w:t>
      </w:r>
    </w:p>
    <w:p w:rsidR="0075042B" w:rsidRDefault="0075042B" w:rsidP="0075042B">
      <w:pPr>
        <w:overflowPunct w:val="0"/>
        <w:autoSpaceDE w:val="0"/>
        <w:autoSpaceDN w:val="0"/>
        <w:adjustRightInd w:val="0"/>
        <w:spacing w:before="0" w:after="0" w:line="240" w:lineRule="auto"/>
        <w:textAlignment w:val="baseline"/>
        <w:rPr>
          <w:rFonts w:ascii="Calibri" w:hAnsi="Calibri" w:cs="Tahoma"/>
          <w:sz w:val="22"/>
          <w:szCs w:val="22"/>
        </w:rPr>
      </w:pPr>
    </w:p>
    <w:p w:rsidR="0075042B" w:rsidRPr="00D0762F" w:rsidRDefault="0075042B" w:rsidP="0075042B">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Pr>
          <w:color w:val="auto"/>
        </w:rPr>
        <w:t>Staff Effectiveness</w:t>
      </w:r>
    </w:p>
    <w:p w:rsidR="0075042B" w:rsidRPr="0072451F" w:rsidRDefault="0075042B" w:rsidP="0075042B">
      <w:pPr>
        <w:overflowPunct w:val="0"/>
        <w:autoSpaceDE w:val="0"/>
        <w:autoSpaceDN w:val="0"/>
        <w:adjustRightInd w:val="0"/>
        <w:spacing w:before="0" w:after="0" w:line="240" w:lineRule="auto"/>
        <w:textAlignment w:val="baseline"/>
        <w:rPr>
          <w:rFonts w:ascii="Calibri" w:hAnsi="Calibri" w:cs="Tahoma"/>
          <w:sz w:val="22"/>
          <w:szCs w:val="22"/>
        </w:rPr>
      </w:pP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Appraising staff performance.</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Advising as to priorities for continuous professional development ensuring members of staff keep abreast of recent developments in the subject.</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Promoting the training of current, trainee and beginner teachers.</w:t>
      </w:r>
    </w:p>
    <w:p w:rsidR="001E54B3"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 xml:space="preserve">Providing creative and visionary leadership to build an effective departmental team. </w:t>
      </w:r>
    </w:p>
    <w:p w:rsidR="0075042B" w:rsidRDefault="0075042B" w:rsidP="0075042B">
      <w:pPr>
        <w:overflowPunct w:val="0"/>
        <w:autoSpaceDE w:val="0"/>
        <w:autoSpaceDN w:val="0"/>
        <w:adjustRightInd w:val="0"/>
        <w:spacing w:before="0" w:after="0" w:line="240" w:lineRule="auto"/>
        <w:ind w:left="360"/>
        <w:textAlignment w:val="baseline"/>
        <w:rPr>
          <w:rFonts w:ascii="Calibri" w:hAnsi="Calibri" w:cs="Tahoma"/>
          <w:sz w:val="22"/>
          <w:szCs w:val="22"/>
        </w:rPr>
      </w:pPr>
    </w:p>
    <w:p w:rsidR="0075042B" w:rsidRPr="00D0762F" w:rsidRDefault="0075042B" w:rsidP="0075042B">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Pr>
          <w:color w:val="auto"/>
        </w:rPr>
        <w:t xml:space="preserve">Policy and planning </w:t>
      </w:r>
    </w:p>
    <w:p w:rsidR="0075042B" w:rsidRPr="0072451F" w:rsidRDefault="0075042B" w:rsidP="0075042B">
      <w:pPr>
        <w:overflowPunct w:val="0"/>
        <w:autoSpaceDE w:val="0"/>
        <w:autoSpaceDN w:val="0"/>
        <w:adjustRightInd w:val="0"/>
        <w:spacing w:before="0" w:after="0" w:line="240" w:lineRule="auto"/>
        <w:textAlignment w:val="baseline"/>
        <w:rPr>
          <w:rFonts w:ascii="Calibri" w:hAnsi="Calibri" w:cs="Tahoma"/>
          <w:sz w:val="22"/>
          <w:szCs w:val="22"/>
        </w:rPr>
      </w:pP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lastRenderedPageBreak/>
        <w:t>Working to a Department Improvement Plan which takes account of the school’s plans and priorities.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Dealing effectively with all routine departmental organisation and administrative matters.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departmental records and handbook are properly kept and updated when necessary.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Liaising and working collaboratively with other area heads and with external agents.</w:t>
      </w:r>
    </w:p>
    <w:p w:rsidR="001E54B3"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 xml:space="preserve">Working productively and co-operatively with the line manager. </w:t>
      </w:r>
    </w:p>
    <w:p w:rsidR="0075042B" w:rsidRDefault="0075042B" w:rsidP="0075042B">
      <w:pPr>
        <w:overflowPunct w:val="0"/>
        <w:autoSpaceDE w:val="0"/>
        <w:autoSpaceDN w:val="0"/>
        <w:adjustRightInd w:val="0"/>
        <w:spacing w:before="0" w:after="0" w:line="240" w:lineRule="auto"/>
        <w:ind w:left="360"/>
        <w:textAlignment w:val="baseline"/>
        <w:rPr>
          <w:rFonts w:ascii="Calibri" w:hAnsi="Calibri" w:cs="Tahoma"/>
          <w:sz w:val="22"/>
          <w:szCs w:val="22"/>
        </w:rPr>
      </w:pPr>
    </w:p>
    <w:p w:rsidR="0075042B" w:rsidRPr="00D0762F" w:rsidRDefault="0075042B" w:rsidP="0075042B">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Pr>
          <w:color w:val="auto"/>
        </w:rPr>
        <w:t>finance and resources</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Managing departmental capitation in line with the Faculty plan and good value for money.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Deploying resources effectively and equitably.</w:t>
      </w:r>
    </w:p>
    <w:p w:rsidR="001E54B3" w:rsidRPr="0072451F" w:rsidRDefault="001E54B3" w:rsidP="001E54B3">
      <w:pPr>
        <w:numPr>
          <w:ilvl w:val="0"/>
          <w:numId w:val="30"/>
        </w:numPr>
        <w:overflowPunct w:val="0"/>
        <w:autoSpaceDE w:val="0"/>
        <w:autoSpaceDN w:val="0"/>
        <w:adjustRightInd w:val="0"/>
        <w:spacing w:before="0" w:after="0" w:line="240" w:lineRule="auto"/>
        <w:textAlignment w:val="baseline"/>
        <w:rPr>
          <w:rFonts w:ascii="Calibri" w:hAnsi="Calibri" w:cs="Tahoma"/>
          <w:sz w:val="22"/>
          <w:szCs w:val="22"/>
        </w:rPr>
      </w:pPr>
      <w:r w:rsidRPr="0072451F">
        <w:rPr>
          <w:rFonts w:ascii="Calibri" w:hAnsi="Calibri" w:cs="Tahoma"/>
          <w:sz w:val="22"/>
          <w:szCs w:val="22"/>
        </w:rPr>
        <w:t>Ensuring that the working environment is safe, suitable, attractive and well cared for.</w:t>
      </w:r>
    </w:p>
    <w:p w:rsidR="001E54B3" w:rsidRPr="0072451F" w:rsidRDefault="001E54B3" w:rsidP="001E54B3">
      <w:pPr>
        <w:rPr>
          <w:rFonts w:ascii="Calibri" w:hAnsi="Calibri" w:cs="Tahoma"/>
          <w:sz w:val="22"/>
          <w:szCs w:val="22"/>
        </w:rPr>
      </w:pPr>
    </w:p>
    <w:p w:rsidR="001E54B3" w:rsidRPr="0072451F" w:rsidRDefault="001E54B3" w:rsidP="001E54B3">
      <w:pPr>
        <w:pStyle w:val="Heading2"/>
        <w:tabs>
          <w:tab w:val="left" w:pos="426"/>
        </w:tabs>
        <w:ind w:left="426" w:hanging="426"/>
        <w:rPr>
          <w:rFonts w:ascii="Calibri" w:hAnsi="Calibri" w:cs="Tahoma"/>
          <w:sz w:val="22"/>
          <w:szCs w:val="22"/>
        </w:rPr>
      </w:pPr>
      <w:r w:rsidRPr="0072451F">
        <w:rPr>
          <w:rFonts w:ascii="Calibri" w:hAnsi="Calibri" w:cs="Tahoma"/>
          <w:sz w:val="22"/>
          <w:szCs w:val="22"/>
        </w:rPr>
        <w:t xml:space="preserve">Role of the Form Tutor </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Monitor absences, lateness and uniform and maintain accurate details of attendance in accordance with school policy.</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 xml:space="preserve">Monitor student planners on a regular basis. </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 xml:space="preserve">Ensure that tutorial </w:t>
      </w:r>
      <w:proofErr w:type="spellStart"/>
      <w:r w:rsidRPr="0072451F">
        <w:rPr>
          <w:rFonts w:ascii="Calibri" w:hAnsi="Calibri" w:cs="Tahoma"/>
          <w:sz w:val="22"/>
          <w:szCs w:val="22"/>
        </w:rPr>
        <w:t>programmes</w:t>
      </w:r>
      <w:proofErr w:type="spellEnd"/>
      <w:r w:rsidRPr="0072451F">
        <w:rPr>
          <w:rFonts w:ascii="Calibri" w:hAnsi="Calibri" w:cs="Tahoma"/>
          <w:sz w:val="22"/>
          <w:szCs w:val="22"/>
        </w:rPr>
        <w:t xml:space="preserve"> are planned, recorded and are in accordance with the </w:t>
      </w:r>
      <w:proofErr w:type="spellStart"/>
      <w:r w:rsidRPr="0072451F">
        <w:rPr>
          <w:rFonts w:ascii="Calibri" w:hAnsi="Calibri" w:cs="Tahoma"/>
          <w:sz w:val="22"/>
          <w:szCs w:val="22"/>
        </w:rPr>
        <w:t>programme</w:t>
      </w:r>
      <w:proofErr w:type="spellEnd"/>
      <w:r w:rsidRPr="0072451F">
        <w:rPr>
          <w:rFonts w:ascii="Calibri" w:hAnsi="Calibri" w:cs="Tahoma"/>
          <w:sz w:val="22"/>
          <w:szCs w:val="22"/>
        </w:rPr>
        <w:t xml:space="preserve"> of study provided by the Learning Director.</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Complete individual reports for parents and maintain regular contact.</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 xml:space="preserve">Promote students' achievements using praise and rewards effectively in line with school policy. </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Maintain effective communication with students and their parents, and with subject teachers, Learning Directors, Assistant Head, and senior staff as necessary.</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Assist Learning Directors and Assistant Head in the organization of year activities and events.</w:t>
      </w:r>
    </w:p>
    <w:p w:rsidR="001E54B3" w:rsidRPr="0072451F" w:rsidRDefault="001E54B3" w:rsidP="001E54B3">
      <w:pPr>
        <w:numPr>
          <w:ilvl w:val="0"/>
          <w:numId w:val="27"/>
        </w:numPr>
        <w:tabs>
          <w:tab w:val="clear" w:pos="360"/>
          <w:tab w:val="left" w:pos="426"/>
          <w:tab w:val="num" w:pos="993"/>
        </w:tabs>
        <w:spacing w:before="0" w:after="0" w:line="240" w:lineRule="auto"/>
        <w:ind w:left="426" w:hanging="426"/>
        <w:rPr>
          <w:rFonts w:ascii="Calibri" w:hAnsi="Calibri" w:cs="Tahoma"/>
          <w:sz w:val="22"/>
          <w:szCs w:val="22"/>
        </w:rPr>
      </w:pPr>
      <w:r w:rsidRPr="0072451F">
        <w:rPr>
          <w:rFonts w:ascii="Calibri" w:hAnsi="Calibri" w:cs="Tahoma"/>
          <w:sz w:val="22"/>
          <w:szCs w:val="22"/>
        </w:rPr>
        <w:t>Ensure that students new to the school are properly inducted.</w:t>
      </w:r>
    </w:p>
    <w:p w:rsidR="00D0762F" w:rsidRPr="0072451F" w:rsidRDefault="00D0762F" w:rsidP="00D0762F">
      <w:pPr>
        <w:tabs>
          <w:tab w:val="left" w:pos="426"/>
        </w:tabs>
        <w:spacing w:after="0" w:line="240" w:lineRule="auto"/>
        <w:ind w:left="426" w:hanging="426"/>
        <w:rPr>
          <w:rFonts w:cs="Tahoma"/>
          <w:sz w:val="22"/>
          <w:szCs w:val="22"/>
        </w:rPr>
      </w:pPr>
    </w:p>
    <w:p w:rsidR="00D0762F" w:rsidRPr="0072451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72451F">
        <w:rPr>
          <w:color w:val="auto"/>
        </w:rPr>
        <w:t>Appraisal and Professional Development</w:t>
      </w:r>
    </w:p>
    <w:p w:rsidR="00D0762F" w:rsidRPr="0072451F" w:rsidRDefault="00D0762F" w:rsidP="00D0762F">
      <w:pPr>
        <w:spacing w:after="0" w:line="240" w:lineRule="auto"/>
        <w:rPr>
          <w:rFonts w:cs="Tahoma"/>
          <w:sz w:val="22"/>
          <w:szCs w:val="22"/>
        </w:rPr>
      </w:pPr>
      <w:r w:rsidRPr="0072451F">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72451F" w:rsidRDefault="00D0762F" w:rsidP="00D0762F">
      <w:pPr>
        <w:tabs>
          <w:tab w:val="left" w:pos="426"/>
        </w:tabs>
        <w:spacing w:after="0" w:line="240" w:lineRule="auto"/>
        <w:ind w:left="426" w:hanging="426"/>
        <w:rPr>
          <w:rFonts w:cs="Tahoma"/>
          <w:sz w:val="22"/>
          <w:szCs w:val="22"/>
        </w:rPr>
      </w:pPr>
    </w:p>
    <w:p w:rsidR="00D0762F" w:rsidRPr="0072451F" w:rsidRDefault="00D0762F" w:rsidP="00D0762F">
      <w:pPr>
        <w:tabs>
          <w:tab w:val="left" w:pos="426"/>
        </w:tabs>
        <w:spacing w:after="0" w:line="240" w:lineRule="auto"/>
        <w:ind w:left="426" w:hanging="426"/>
        <w:rPr>
          <w:rFonts w:cs="Tahoma"/>
          <w:b/>
          <w:i/>
          <w:sz w:val="22"/>
          <w:szCs w:val="22"/>
        </w:rPr>
      </w:pPr>
      <w:r w:rsidRPr="0072451F">
        <w:rPr>
          <w:rFonts w:cs="Tahoma"/>
          <w:b/>
          <w:i/>
          <w:sz w:val="22"/>
          <w:szCs w:val="22"/>
        </w:rPr>
        <w:t>At Bishop Justus School staff are expected to work in line with the school’s Ethos.</w:t>
      </w:r>
    </w:p>
    <w:p w:rsidR="00D0762F" w:rsidRPr="0072451F" w:rsidRDefault="00D0762F" w:rsidP="00D0762F">
      <w:pPr>
        <w:spacing w:after="0" w:line="240" w:lineRule="auto"/>
        <w:rPr>
          <w:rFonts w:cs="Tahoma"/>
          <w:sz w:val="22"/>
          <w:szCs w:val="22"/>
          <w:lang w:val="x-none"/>
        </w:rPr>
      </w:pPr>
      <w:r w:rsidRPr="0072451F">
        <w:rPr>
          <w:rFonts w:cs="Tahoma"/>
          <w:sz w:val="22"/>
          <w:szCs w:val="22"/>
          <w:lang w:val="x-none"/>
        </w:rPr>
        <w:t>Responsibilities are likely to change over time and you will be expected to perform duties of a similar nature such as the Headteacher may reasonably require.</w:t>
      </w:r>
    </w:p>
    <w:p w:rsidR="00401281" w:rsidRPr="0072451F" w:rsidRDefault="00401281">
      <w:pPr>
        <w:rPr>
          <w:rFonts w:ascii="Arial" w:hAnsi="Arial" w:cs="Arial"/>
          <w:b/>
          <w:bCs/>
          <w:color w:val="491347" w:themeColor="accent1" w:themeShade="80"/>
          <w:sz w:val="22"/>
          <w:szCs w:val="22"/>
        </w:rPr>
      </w:pPr>
    </w:p>
    <w:p w:rsidR="00DE342E" w:rsidRPr="0072451F" w:rsidRDefault="00DE342E">
      <w:pPr>
        <w:rPr>
          <w:rFonts w:ascii="Arial" w:hAnsi="Arial" w:cs="Arial"/>
          <w:b/>
          <w:bCs/>
          <w:color w:val="491347" w:themeColor="accent1" w:themeShade="80"/>
          <w:sz w:val="22"/>
          <w:szCs w:val="22"/>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DE342E" w:rsidRDefault="00DE342E">
      <w:pPr>
        <w:rPr>
          <w:rFonts w:ascii="Arial" w:hAnsi="Arial" w:cs="Arial"/>
          <w:b/>
          <w:bCs/>
          <w:color w:val="49134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A11C52" w:rsidP="00D0762F">
      <w:pPr>
        <w:pStyle w:val="Heading2"/>
        <w:pBdr>
          <w:bottom w:val="single" w:sz="4" w:space="1" w:color="auto"/>
        </w:pBdr>
        <w:shd w:val="clear" w:color="auto" w:fill="F1CCF0"/>
        <w:spacing w:before="0" w:line="240" w:lineRule="auto"/>
        <w:jc w:val="center"/>
        <w:rPr>
          <w:b/>
          <w:i/>
          <w:iCs/>
        </w:rPr>
      </w:pPr>
      <w:r>
        <w:t xml:space="preserve">Subject Leader </w:t>
      </w:r>
      <w:r w:rsidR="00BD35D8">
        <w:t>Art</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75042B" w:rsidRDefault="0075042B" w:rsidP="0003418D">
      <w:pPr>
        <w:rPr>
          <w:rFonts w:cs="Tahoma"/>
          <w:b/>
          <w:bCs/>
          <w:lang w:val="en-GB"/>
        </w:rPr>
      </w:pPr>
    </w:p>
    <w:p w:rsidR="0075042B" w:rsidRDefault="0075042B" w:rsidP="0003418D">
      <w:pPr>
        <w:rPr>
          <w:rFonts w:cs="Tahoma"/>
          <w:b/>
          <w:bCs/>
          <w:lang w:val="en-GB"/>
        </w:rPr>
      </w:pPr>
    </w:p>
    <w:p w:rsidR="00292061" w:rsidRPr="0003418D" w:rsidRDefault="00DB161E" w:rsidP="0003418D">
      <w:pPr>
        <w:rPr>
          <w:rFonts w:cs="Tahoma"/>
          <w:b/>
          <w:bCs/>
          <w:lang w:val="en-GB"/>
        </w:rPr>
      </w:pPr>
      <w:r>
        <w:rPr>
          <w:rFonts w:cs="Tahoma"/>
          <w:b/>
          <w:bCs/>
          <w:lang w:val="en-GB"/>
        </w:rPr>
        <w:t>19</w:t>
      </w: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6EE90"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w:t>
      </w:r>
      <w:r w:rsidR="004B24C2">
        <w:rPr>
          <w:sz w:val="22"/>
          <w:szCs w:val="22"/>
        </w:rPr>
        <w:t>ECT’s</w:t>
      </w:r>
      <w:r w:rsidRPr="00D0762F">
        <w:rPr>
          <w:sz w:val="22"/>
          <w:szCs w:val="22"/>
        </w:rPr>
        <w:t xml:space="preserve">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1768B9"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D565D2"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D565D2"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B969B8"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B969B8"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D565D2" w:themeColor="accent1" w:themeTint="99"/>
                            </w:rPr>
                          </w:pPr>
                        </w:p>
                        <w:p w:rsidR="009C2489" w:rsidRPr="00BE0A4F" w:rsidRDefault="009C2489" w:rsidP="00502F5F">
                          <w:pPr>
                            <w:pStyle w:val="Footer"/>
                            <w:rPr>
                              <w:i/>
                              <w:color w:val="D565D2"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D565D2" w:themeColor="accent1" w:themeTint="99"/>
                      </w:rPr>
                    </w:pPr>
                  </w:p>
                  <w:p w:rsidR="009C2489" w:rsidRPr="00BE0A4F" w:rsidRDefault="009C2489" w:rsidP="00502F5F">
                    <w:pPr>
                      <w:pStyle w:val="Footer"/>
                      <w:rPr>
                        <w:i/>
                        <w:color w:val="D565D2" w:themeColor="accent1" w:themeTint="99"/>
                      </w:rPr>
                    </w:pPr>
                  </w:p>
                </w:txbxContent>
              </v:textbox>
              <w10:wrap type="square" anchory="page"/>
            </v:shape>
          </w:pict>
        </mc:Fallback>
      </mc:AlternateContent>
    </w:r>
    <w:r w:rsidR="00996C48" w:rsidRPr="001202C2">
      <w:rPr>
        <w:i/>
        <w:color w:val="B969B8" w:themeColor="text2" w:themeTint="99"/>
      </w:rPr>
      <w:t xml:space="preserve">     </w:t>
    </w:r>
    <w:r w:rsidR="00502F5F">
      <w:rPr>
        <w:i/>
        <w:color w:val="B969B8" w:themeColor="text2" w:themeTint="99"/>
      </w:rPr>
      <w:t xml:space="preserve">                                                   </w:t>
    </w:r>
    <w:r w:rsidR="00F10204">
      <w:rPr>
        <w:i/>
        <w:color w:val="B969B8" w:themeColor="text2" w:themeTint="99"/>
      </w:rPr>
      <w:t xml:space="preserve">                          </w:t>
    </w:r>
    <w:r w:rsidR="00502F5F">
      <w:rPr>
        <w:i/>
        <w:color w:val="B969B8" w:themeColor="text2" w:themeTint="99"/>
      </w:rPr>
      <w:t xml:space="preserve">        </w:t>
    </w:r>
    <w:r w:rsidR="00F10204">
      <w:rPr>
        <w:i/>
        <w:color w:val="B969B8" w:themeColor="text2" w:themeTint="99"/>
      </w:rPr>
      <w:t xml:space="preserve">         </w:t>
    </w:r>
    <w:r w:rsidR="00502F5F">
      <w:rPr>
        <w:i/>
        <w:color w:val="B969B8" w:themeColor="text2" w:themeTint="99"/>
      </w:rPr>
      <w:t xml:space="preserve">                                                                                                                  </w:t>
    </w:r>
    <w:r w:rsidR="00996C48" w:rsidRPr="001202C2">
      <w:rPr>
        <w:i/>
        <w:color w:val="B969B8"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7"/>
  </w:num>
  <w:num w:numId="4">
    <w:abstractNumId w:val="2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22"/>
  </w:num>
  <w:num w:numId="10">
    <w:abstractNumId w:val="27"/>
  </w:num>
  <w:num w:numId="11">
    <w:abstractNumId w:val="10"/>
  </w:num>
  <w:num w:numId="12">
    <w:abstractNumId w:val="24"/>
  </w:num>
  <w:num w:numId="13">
    <w:abstractNumId w:val="11"/>
  </w:num>
  <w:num w:numId="14">
    <w:abstractNumId w:val="16"/>
  </w:num>
  <w:num w:numId="15">
    <w:abstractNumId w:val="17"/>
  </w:num>
  <w:num w:numId="16">
    <w:abstractNumId w:val="2"/>
  </w:num>
  <w:num w:numId="17">
    <w:abstractNumId w:val="4"/>
  </w:num>
  <w:num w:numId="18">
    <w:abstractNumId w:val="12"/>
  </w:num>
  <w:num w:numId="19">
    <w:abstractNumId w:val="21"/>
  </w:num>
  <w:num w:numId="20">
    <w:abstractNumId w:val="6"/>
  </w:num>
  <w:num w:numId="21">
    <w:abstractNumId w:val="1"/>
  </w:num>
  <w:num w:numId="22">
    <w:abstractNumId w:val="5"/>
  </w:num>
  <w:num w:numId="23">
    <w:abstractNumId w:val="20"/>
  </w:num>
  <w:num w:numId="24">
    <w:abstractNumId w:val="15"/>
  </w:num>
  <w:num w:numId="25">
    <w:abstractNumId w:val="14"/>
  </w:num>
  <w:num w:numId="26">
    <w:abstractNumId w:val="3"/>
  </w:num>
  <w:num w:numId="27">
    <w:abstractNumId w:val="23"/>
  </w:num>
  <w:num w:numId="28">
    <w:abstractNumId w:val="9"/>
  </w:num>
  <w:num w:numId="29">
    <w:abstractNumId w:val="18"/>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239A8"/>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768B9"/>
    <w:rsid w:val="001850FA"/>
    <w:rsid w:val="00185ADD"/>
    <w:rsid w:val="00194614"/>
    <w:rsid w:val="001A1167"/>
    <w:rsid w:val="001A4718"/>
    <w:rsid w:val="001C38D4"/>
    <w:rsid w:val="001C6ECA"/>
    <w:rsid w:val="001D0A70"/>
    <w:rsid w:val="001D55C7"/>
    <w:rsid w:val="001E1E03"/>
    <w:rsid w:val="001E54B3"/>
    <w:rsid w:val="001F5923"/>
    <w:rsid w:val="00203F71"/>
    <w:rsid w:val="0021248A"/>
    <w:rsid w:val="00220C4B"/>
    <w:rsid w:val="00223D7B"/>
    <w:rsid w:val="00233B83"/>
    <w:rsid w:val="002400C5"/>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B24C2"/>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451F"/>
    <w:rsid w:val="007257CC"/>
    <w:rsid w:val="0072639C"/>
    <w:rsid w:val="00734D23"/>
    <w:rsid w:val="00742017"/>
    <w:rsid w:val="007466EF"/>
    <w:rsid w:val="00746AF6"/>
    <w:rsid w:val="0075042B"/>
    <w:rsid w:val="007520B9"/>
    <w:rsid w:val="00753B9A"/>
    <w:rsid w:val="0078175B"/>
    <w:rsid w:val="007820C3"/>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27B"/>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C52"/>
    <w:rsid w:val="00A11F35"/>
    <w:rsid w:val="00A821A7"/>
    <w:rsid w:val="00A921FE"/>
    <w:rsid w:val="00A96822"/>
    <w:rsid w:val="00AA0834"/>
    <w:rsid w:val="00AA7B53"/>
    <w:rsid w:val="00AB0307"/>
    <w:rsid w:val="00AD4F0F"/>
    <w:rsid w:val="00AE1685"/>
    <w:rsid w:val="00AE222A"/>
    <w:rsid w:val="00B03EC2"/>
    <w:rsid w:val="00B05017"/>
    <w:rsid w:val="00B25318"/>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D35D8"/>
    <w:rsid w:val="00BE0A4F"/>
    <w:rsid w:val="00BE6924"/>
    <w:rsid w:val="00C117CF"/>
    <w:rsid w:val="00C160D4"/>
    <w:rsid w:val="00C35A3A"/>
    <w:rsid w:val="00C414C6"/>
    <w:rsid w:val="00C44301"/>
    <w:rsid w:val="00C4440C"/>
    <w:rsid w:val="00C4507A"/>
    <w:rsid w:val="00C474AD"/>
    <w:rsid w:val="00C565FC"/>
    <w:rsid w:val="00C6402F"/>
    <w:rsid w:val="00C6561C"/>
    <w:rsid w:val="00C66A54"/>
    <w:rsid w:val="00C71F24"/>
    <w:rsid w:val="00C727C5"/>
    <w:rsid w:val="00C73E83"/>
    <w:rsid w:val="00C85D8D"/>
    <w:rsid w:val="00C872ED"/>
    <w:rsid w:val="00C90612"/>
    <w:rsid w:val="00C957BA"/>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B161E"/>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38EA"/>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274880D"/>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rsid w:val="00F35141"/>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F35141"/>
    <w:rPr>
      <w:caps/>
      <w:color w:val="481346" w:themeColor="accent1" w:themeShade="7F"/>
      <w:spacing w:val="15"/>
    </w:rPr>
  </w:style>
  <w:style w:type="character" w:customStyle="1" w:styleId="Heading4Char">
    <w:name w:val="Heading 4 Char"/>
    <w:basedOn w:val="DefaultParagraphFont"/>
    <w:link w:val="Heading4"/>
    <w:uiPriority w:val="9"/>
    <w:semiHidden/>
    <w:rsid w:val="00F35141"/>
    <w:rPr>
      <w:caps/>
      <w:color w:val="6D1D6A" w:themeColor="accent1" w:themeShade="BF"/>
      <w:spacing w:val="10"/>
    </w:rPr>
  </w:style>
  <w:style w:type="character" w:customStyle="1" w:styleId="Heading5Char">
    <w:name w:val="Heading 5 Char"/>
    <w:basedOn w:val="DefaultParagraphFont"/>
    <w:link w:val="Heading5"/>
    <w:uiPriority w:val="9"/>
    <w:semiHidden/>
    <w:rsid w:val="00F35141"/>
    <w:rPr>
      <w:caps/>
      <w:color w:val="6D1D6A" w:themeColor="accent1" w:themeShade="BF"/>
      <w:spacing w:val="10"/>
    </w:rPr>
  </w:style>
  <w:style w:type="character" w:customStyle="1" w:styleId="Heading6Char">
    <w:name w:val="Heading 6 Char"/>
    <w:basedOn w:val="DefaultParagraphFont"/>
    <w:link w:val="Heading6"/>
    <w:uiPriority w:val="9"/>
    <w:semiHidden/>
    <w:rsid w:val="00F35141"/>
    <w:rPr>
      <w:caps/>
      <w:color w:val="6D1D6A" w:themeColor="accent1" w:themeShade="BF"/>
      <w:spacing w:val="10"/>
    </w:rPr>
  </w:style>
  <w:style w:type="character" w:customStyle="1" w:styleId="Heading7Char">
    <w:name w:val="Heading 7 Char"/>
    <w:basedOn w:val="DefaultParagraphFont"/>
    <w:link w:val="Heading7"/>
    <w:uiPriority w:val="9"/>
    <w:semiHidden/>
    <w:rsid w:val="00F35141"/>
    <w:rPr>
      <w:caps/>
      <w:color w:val="6D1D6A"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6D1D6A"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481346"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F35141"/>
    <w:rPr>
      <w:color w:val="92278F" w:themeColor="accent1"/>
      <w:sz w:val="24"/>
      <w:szCs w:val="24"/>
    </w:rPr>
  </w:style>
  <w:style w:type="character" w:styleId="SubtleEmphasis">
    <w:name w:val="Subtle Emphasis"/>
    <w:uiPriority w:val="19"/>
    <w:qFormat/>
    <w:rsid w:val="00F35141"/>
    <w:rPr>
      <w:i/>
      <w:iCs/>
      <w:color w:val="481346" w:themeColor="accent1" w:themeShade="7F"/>
    </w:rPr>
  </w:style>
  <w:style w:type="character" w:styleId="IntenseEmphasis">
    <w:name w:val="Intense Emphasis"/>
    <w:uiPriority w:val="21"/>
    <w:qFormat/>
    <w:rsid w:val="00F35141"/>
    <w:rPr>
      <w:b/>
      <w:bCs/>
      <w:caps/>
      <w:color w:val="481346" w:themeColor="accent1" w:themeShade="7F"/>
      <w:spacing w:val="10"/>
    </w:rPr>
  </w:style>
  <w:style w:type="character" w:styleId="SubtleReference">
    <w:name w:val="Subtle Reference"/>
    <w:uiPriority w:val="31"/>
    <w:qFormat/>
    <w:rsid w:val="00F35141"/>
    <w:rPr>
      <w:b/>
      <w:bCs/>
      <w:color w:val="92278F" w:themeColor="accent1"/>
    </w:rPr>
  </w:style>
  <w:style w:type="character" w:styleId="IntenseReference">
    <w:name w:val="Intense Reference"/>
    <w:uiPriority w:val="32"/>
    <w:qFormat/>
    <w:rsid w:val="00F35141"/>
    <w:rPr>
      <w:b/>
      <w:bCs/>
      <w:i/>
      <w:iCs/>
      <w:caps/>
      <w:color w:val="92278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0066FF"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666699"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 w:type="paragraph" w:customStyle="1" w:styleId="xxxmsonormal">
    <w:name w:val="x_xxmsonormal"/>
    <w:basedOn w:val="Normal"/>
    <w:rsid w:val="0082527B"/>
    <w:pPr>
      <w:spacing w:before="0" w:after="0" w:line="240" w:lineRule="auto"/>
    </w:pPr>
    <w:rPr>
      <w:rFonts w:ascii="Calibri" w:eastAsiaTheme="minorHAnsi" w:hAnsi="Calibri" w:cs="Calibri"/>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67640">
      <w:bodyDiv w:val="1"/>
      <w:marLeft w:val="0"/>
      <w:marRight w:val="0"/>
      <w:marTop w:val="0"/>
      <w:marBottom w:val="0"/>
      <w:divBdr>
        <w:top w:val="none" w:sz="0" w:space="0" w:color="auto"/>
        <w:left w:val="none" w:sz="0" w:space="0" w:color="auto"/>
        <w:bottom w:val="none" w:sz="0" w:space="0" w:color="auto"/>
        <w:right w:val="none" w:sz="0" w:space="0" w:color="auto"/>
      </w:divBdr>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92278F"/>
      </a:accent1>
      <a:accent2>
        <a:srgbClr val="92278F"/>
      </a:accent2>
      <a:accent3>
        <a:srgbClr val="92278F"/>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10AA5-24A8-4767-ACC9-67DD983D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1976</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Subject Leader Art</dc:subject>
  <dc:creator>For September 2019</dc:creator>
  <cp:lastModifiedBy>Kassy O'Keefe</cp:lastModifiedBy>
  <cp:revision>4</cp:revision>
  <cp:lastPrinted>2018-03-16T21:09:00Z</cp:lastPrinted>
  <dcterms:created xsi:type="dcterms:W3CDTF">2023-03-09T10:33:00Z</dcterms:created>
  <dcterms:modified xsi:type="dcterms:W3CDTF">2023-03-09T12:11:00Z</dcterms:modified>
</cp:coreProperties>
</file>