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60" w:rsidRDefault="00DC6F60" w:rsidP="000872BA">
      <w:pPr>
        <w:pStyle w:val="Heading1"/>
        <w:rPr>
          <w:rFonts w:asciiTheme="minorHAnsi" w:hAnsiTheme="minorHAnsi" w:cstheme="minorHAnsi"/>
          <w:sz w:val="28"/>
        </w:rPr>
      </w:pPr>
      <w:r w:rsidRPr="000C0163">
        <w:rPr>
          <w:b w:val="0"/>
          <w:bCs/>
          <w:noProof/>
        </w:rPr>
        <w:drawing>
          <wp:inline distT="0" distB="0" distL="0" distR="0">
            <wp:extent cx="942975" cy="885825"/>
            <wp:effectExtent l="0" t="0" r="9525" b="9525"/>
            <wp:docPr id="1" name="Picture 1" descr="01 CheamLogo adjusted 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 CheamLogo adjusted 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02" cy="88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60" w:rsidRDefault="00DC6F60" w:rsidP="000872BA">
      <w:pPr>
        <w:pStyle w:val="Heading1"/>
        <w:rPr>
          <w:rFonts w:asciiTheme="minorHAnsi" w:hAnsiTheme="minorHAnsi" w:cstheme="minorHAnsi"/>
          <w:sz w:val="28"/>
        </w:rPr>
      </w:pPr>
    </w:p>
    <w:p w:rsidR="000872BA" w:rsidRPr="00DC6F60" w:rsidRDefault="000872BA" w:rsidP="000872BA">
      <w:pPr>
        <w:pStyle w:val="Heading1"/>
        <w:rPr>
          <w:rFonts w:asciiTheme="minorHAnsi" w:hAnsiTheme="minorHAnsi" w:cstheme="minorHAnsi"/>
          <w:sz w:val="28"/>
        </w:rPr>
      </w:pPr>
      <w:r w:rsidRPr="00DC6F60">
        <w:rPr>
          <w:rFonts w:asciiTheme="minorHAnsi" w:hAnsiTheme="minorHAnsi" w:cstheme="minorHAnsi"/>
          <w:sz w:val="28"/>
        </w:rPr>
        <w:t>CHEAM HIGH SCHOOL</w:t>
      </w:r>
    </w:p>
    <w:p w:rsidR="000872BA" w:rsidRPr="00DC6F60" w:rsidRDefault="000872BA" w:rsidP="000872BA">
      <w:pPr>
        <w:pStyle w:val="Heading1"/>
        <w:rPr>
          <w:rFonts w:asciiTheme="minorHAnsi" w:hAnsiTheme="minorHAnsi" w:cstheme="minorHAnsi"/>
          <w:sz w:val="28"/>
        </w:rPr>
      </w:pPr>
    </w:p>
    <w:p w:rsidR="000872BA" w:rsidRPr="00DC6F60" w:rsidRDefault="000872BA" w:rsidP="000872BA">
      <w:pPr>
        <w:pStyle w:val="Heading1"/>
        <w:rPr>
          <w:rFonts w:asciiTheme="minorHAnsi" w:hAnsiTheme="minorHAnsi" w:cstheme="minorHAnsi"/>
          <w:sz w:val="28"/>
        </w:rPr>
      </w:pPr>
      <w:r w:rsidRPr="00DC6F60">
        <w:rPr>
          <w:rFonts w:asciiTheme="minorHAnsi" w:hAnsiTheme="minorHAnsi" w:cstheme="minorHAnsi"/>
          <w:sz w:val="28"/>
        </w:rPr>
        <w:t xml:space="preserve">JOB DESCRIPTION </w:t>
      </w:r>
    </w:p>
    <w:p w:rsidR="000872BA" w:rsidRPr="00DC6F60" w:rsidRDefault="000872BA" w:rsidP="000872BA">
      <w:pPr>
        <w:rPr>
          <w:rFonts w:asciiTheme="minorHAnsi" w:hAnsiTheme="minorHAnsi" w:cstheme="minorHAnsi"/>
          <w:b/>
          <w:sz w:val="28"/>
        </w:rPr>
      </w:pPr>
    </w:p>
    <w:p w:rsidR="000872BA" w:rsidRPr="00DC6F60" w:rsidRDefault="000872BA" w:rsidP="000872BA">
      <w:pPr>
        <w:pStyle w:val="Heading1"/>
        <w:rPr>
          <w:rFonts w:asciiTheme="minorHAnsi" w:hAnsiTheme="minorHAnsi" w:cstheme="minorHAnsi"/>
          <w:sz w:val="28"/>
        </w:rPr>
      </w:pPr>
      <w:r w:rsidRPr="00DC6F60">
        <w:rPr>
          <w:rFonts w:asciiTheme="minorHAnsi" w:hAnsiTheme="minorHAnsi" w:cstheme="minorHAnsi"/>
          <w:sz w:val="28"/>
        </w:rPr>
        <w:t>SUBJECT LEADER</w:t>
      </w:r>
      <w:r w:rsidR="00983EAB" w:rsidRPr="00DC6F60">
        <w:rPr>
          <w:rFonts w:asciiTheme="minorHAnsi" w:hAnsiTheme="minorHAnsi" w:cstheme="minorHAnsi"/>
          <w:sz w:val="28"/>
        </w:rPr>
        <w:t>:</w:t>
      </w:r>
      <w:r w:rsidRPr="00DC6F60">
        <w:rPr>
          <w:rFonts w:asciiTheme="minorHAnsi" w:hAnsiTheme="minorHAnsi" w:cstheme="minorHAnsi"/>
          <w:sz w:val="28"/>
        </w:rPr>
        <w:t xml:space="preserve"> </w:t>
      </w:r>
      <w:r w:rsidR="00983EAB" w:rsidRPr="00DC6F60">
        <w:rPr>
          <w:rFonts w:asciiTheme="minorHAnsi" w:hAnsiTheme="minorHAnsi" w:cstheme="minorHAnsi"/>
          <w:sz w:val="28"/>
        </w:rPr>
        <w:t>RELIGIOUS STUDIES</w:t>
      </w:r>
      <w:r w:rsidR="002D3F00" w:rsidRPr="00DC6F60">
        <w:rPr>
          <w:rFonts w:asciiTheme="minorHAnsi" w:hAnsiTheme="minorHAnsi" w:cstheme="minorHAnsi"/>
          <w:sz w:val="28"/>
        </w:rPr>
        <w:t xml:space="preserve"> </w:t>
      </w:r>
      <w:r w:rsidRPr="00DC6F60">
        <w:rPr>
          <w:rFonts w:asciiTheme="minorHAnsi" w:hAnsiTheme="minorHAnsi" w:cstheme="minorHAnsi"/>
          <w:sz w:val="28"/>
        </w:rPr>
        <w:t>TLR</w:t>
      </w:r>
      <w:r w:rsidR="00BB73DC" w:rsidRPr="00DC6F60">
        <w:rPr>
          <w:rFonts w:asciiTheme="minorHAnsi" w:hAnsiTheme="minorHAnsi" w:cstheme="minorHAnsi"/>
          <w:sz w:val="28"/>
        </w:rPr>
        <w:t xml:space="preserve"> 2.</w:t>
      </w:r>
      <w:r w:rsidR="008325CD">
        <w:rPr>
          <w:rFonts w:asciiTheme="minorHAnsi" w:hAnsiTheme="minorHAnsi" w:cstheme="minorHAnsi"/>
          <w:sz w:val="28"/>
        </w:rPr>
        <w:t>3</w:t>
      </w:r>
      <w:bookmarkStart w:id="0" w:name="_GoBack"/>
      <w:bookmarkEnd w:id="0"/>
      <w:r w:rsidR="00F11690" w:rsidRPr="00DC6F60">
        <w:rPr>
          <w:rFonts w:asciiTheme="minorHAnsi" w:hAnsiTheme="minorHAnsi" w:cstheme="minorHAnsi"/>
          <w:sz w:val="28"/>
        </w:rPr>
        <w:t xml:space="preserve"> </w:t>
      </w:r>
      <w:r w:rsidRPr="00DC6F60">
        <w:rPr>
          <w:rFonts w:asciiTheme="minorHAnsi" w:hAnsiTheme="minorHAnsi" w:cstheme="minorHAnsi"/>
          <w:sz w:val="28"/>
        </w:rPr>
        <w:t xml:space="preserve"> 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This job description is based upon the National Standards for Subject Leaders document. For further clarification of any point please refer to the National Standards for Subject Leaders document.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Heading1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A.</w:t>
      </w:r>
      <w:r w:rsidRPr="00DC6F60">
        <w:rPr>
          <w:rFonts w:asciiTheme="minorHAnsi" w:hAnsiTheme="minorHAnsi" w:cstheme="minorHAnsi"/>
        </w:rPr>
        <w:tab/>
        <w:t>GENERAL (see generic document)</w:t>
      </w:r>
    </w:p>
    <w:p w:rsidR="000872BA" w:rsidRPr="00DC6F60" w:rsidRDefault="000872BA" w:rsidP="000872BA">
      <w:pPr>
        <w:pStyle w:val="Heading1"/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Heading1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B</w:t>
      </w:r>
      <w:r w:rsidRPr="00DC6F60">
        <w:rPr>
          <w:rFonts w:asciiTheme="minorHAnsi" w:hAnsiTheme="minorHAnsi" w:cstheme="minorHAnsi"/>
        </w:rPr>
        <w:tab/>
        <w:t>SPECIFIC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7A68B3" w:rsidRPr="00DC6F60" w:rsidRDefault="00983EAB" w:rsidP="007A68B3">
      <w:pPr>
        <w:pStyle w:val="Heading1"/>
        <w:rPr>
          <w:rFonts w:asciiTheme="minorHAnsi" w:hAnsiTheme="minorHAnsi" w:cstheme="minorHAnsi"/>
          <w:b w:val="0"/>
        </w:rPr>
      </w:pPr>
      <w:r w:rsidRPr="00DC6F60">
        <w:rPr>
          <w:rFonts w:asciiTheme="minorHAnsi" w:hAnsiTheme="minorHAnsi" w:cstheme="minorHAnsi"/>
          <w:b w:val="0"/>
        </w:rPr>
        <w:t>To</w:t>
      </w:r>
      <w:r w:rsidR="007A68B3" w:rsidRPr="00DC6F60">
        <w:rPr>
          <w:rFonts w:asciiTheme="minorHAnsi" w:hAnsiTheme="minorHAnsi" w:cstheme="minorHAnsi"/>
          <w:b w:val="0"/>
        </w:rPr>
        <w:t xml:space="preserve"> be responsible for all aspects of the work of the Religious Studies Department.</w:t>
      </w:r>
    </w:p>
    <w:p w:rsidR="007A68B3" w:rsidRPr="00DC6F60" w:rsidRDefault="007A68B3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Immediate Line Manager:</w:t>
      </w:r>
      <w:r w:rsidRPr="00DC6F60">
        <w:rPr>
          <w:rFonts w:asciiTheme="minorHAnsi" w:hAnsiTheme="minorHAnsi" w:cstheme="minorHAnsi"/>
        </w:rPr>
        <w:tab/>
        <w:t xml:space="preserve">Designated Leadership Team Member – </w:t>
      </w:r>
      <w:r w:rsidR="007A68B3" w:rsidRPr="00DC6F60">
        <w:rPr>
          <w:rFonts w:asciiTheme="minorHAnsi" w:hAnsiTheme="minorHAnsi" w:cstheme="minorHAnsi"/>
        </w:rPr>
        <w:t>RS/LIFE</w:t>
      </w:r>
    </w:p>
    <w:p w:rsidR="000872BA" w:rsidRPr="00DC6F60" w:rsidRDefault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rPr>
          <w:rFonts w:asciiTheme="minorHAnsi" w:hAnsiTheme="minorHAnsi" w:cstheme="minorHAnsi"/>
          <w:b/>
        </w:rPr>
      </w:pPr>
      <w:r w:rsidRPr="00DC6F60">
        <w:rPr>
          <w:rFonts w:asciiTheme="minorHAnsi" w:hAnsiTheme="minorHAnsi" w:cstheme="minorHAnsi"/>
          <w:b/>
        </w:rPr>
        <w:t xml:space="preserve">1) </w:t>
      </w:r>
      <w:r w:rsidRPr="00DC6F60">
        <w:rPr>
          <w:rFonts w:asciiTheme="minorHAnsi" w:hAnsiTheme="minorHAnsi" w:cstheme="minorHAnsi"/>
          <w:b/>
        </w:rPr>
        <w:tab/>
        <w:t xml:space="preserve">Responsible for the strategic direction and development </w:t>
      </w:r>
    </w:p>
    <w:p w:rsidR="000872BA" w:rsidRPr="00DC6F60" w:rsidRDefault="000872BA" w:rsidP="000872BA">
      <w:pPr>
        <w:rPr>
          <w:rFonts w:asciiTheme="minorHAnsi" w:hAnsiTheme="minorHAnsi" w:cstheme="minorHAnsi"/>
          <w:b/>
        </w:rPr>
      </w:pPr>
      <w:r w:rsidRPr="00DC6F60">
        <w:rPr>
          <w:rFonts w:asciiTheme="minorHAnsi" w:hAnsiTheme="minorHAnsi" w:cstheme="minorHAnsi"/>
          <w:b/>
        </w:rPr>
        <w:tab/>
      </w:r>
      <w:proofErr w:type="gramStart"/>
      <w:r w:rsidRPr="00DC6F60">
        <w:rPr>
          <w:rFonts w:asciiTheme="minorHAnsi" w:hAnsiTheme="minorHAnsi" w:cstheme="minorHAnsi"/>
          <w:b/>
        </w:rPr>
        <w:t>of</w:t>
      </w:r>
      <w:proofErr w:type="gramEnd"/>
      <w:r w:rsidRPr="00DC6F60">
        <w:rPr>
          <w:rFonts w:asciiTheme="minorHAnsi" w:hAnsiTheme="minorHAnsi" w:cstheme="minorHAnsi"/>
          <w:b/>
        </w:rPr>
        <w:t xml:space="preserve"> the subject through: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E6610A" w:rsidRPr="00DC6F60" w:rsidRDefault="000872BA" w:rsidP="002D3F00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Development and implementation of departmental policies and practices in line with whole school expectations</w:t>
      </w:r>
      <w:r w:rsidR="00666D51" w:rsidRPr="00DC6F60">
        <w:rPr>
          <w:rFonts w:asciiTheme="minorHAnsi" w:hAnsiTheme="minorHAnsi" w:cstheme="minorHAnsi"/>
        </w:rPr>
        <w:t xml:space="preserve"> and </w:t>
      </w:r>
      <w:r w:rsidR="00E6610A" w:rsidRPr="00DC6F60">
        <w:rPr>
          <w:rFonts w:asciiTheme="minorHAnsi" w:hAnsiTheme="minorHAnsi" w:cstheme="minorHAnsi"/>
        </w:rPr>
        <w:t>statutory gu</w:t>
      </w:r>
      <w:r w:rsidR="00666D51" w:rsidRPr="00DC6F60">
        <w:rPr>
          <w:rFonts w:asciiTheme="minorHAnsi" w:hAnsiTheme="minorHAnsi" w:cstheme="minorHAnsi"/>
        </w:rPr>
        <w:t xml:space="preserve">idance </w:t>
      </w:r>
    </w:p>
    <w:p w:rsidR="00E6610A" w:rsidRPr="00DC6F60" w:rsidRDefault="00E6610A" w:rsidP="002D3F00">
      <w:pPr>
        <w:pStyle w:val="ListParagraph"/>
        <w:ind w:left="1440"/>
        <w:rPr>
          <w:rFonts w:asciiTheme="minorHAnsi" w:hAnsiTheme="minorHAnsi" w:cstheme="minorHAnsi"/>
        </w:rPr>
      </w:pPr>
    </w:p>
    <w:p w:rsidR="00E6610A" w:rsidRPr="00DC6F60" w:rsidRDefault="00E6610A" w:rsidP="002D3F00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Staying well informed about relevant current affairs</w:t>
      </w:r>
      <w:r w:rsidR="00AA0E21">
        <w:rPr>
          <w:rFonts w:asciiTheme="minorHAnsi" w:hAnsiTheme="minorHAnsi" w:cstheme="minorHAnsi"/>
        </w:rPr>
        <w:t xml:space="preserve"> </w:t>
      </w:r>
      <w:r w:rsidR="00F669E8" w:rsidRPr="00DC6F60">
        <w:rPr>
          <w:rFonts w:asciiTheme="minorHAnsi" w:hAnsiTheme="minorHAnsi" w:cstheme="minorHAnsi"/>
        </w:rPr>
        <w:t>related to Religious Studies to maintain an engaging, up to date curriculum for students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1.2</w:t>
      </w:r>
      <w:r w:rsidRPr="00DC6F60">
        <w:rPr>
          <w:rFonts w:asciiTheme="minorHAnsi" w:hAnsiTheme="minorHAnsi" w:cstheme="minorHAnsi"/>
        </w:rPr>
        <w:tab/>
        <w:t>Use of a range of data</w:t>
      </w:r>
      <w:r w:rsidR="00E6610A" w:rsidRPr="00DC6F60">
        <w:rPr>
          <w:rFonts w:asciiTheme="minorHAnsi" w:hAnsiTheme="minorHAnsi" w:cstheme="minorHAnsi"/>
        </w:rPr>
        <w:t>, including up-to-date statutory guidance,</w:t>
      </w:r>
      <w:r w:rsidR="002D3F00" w:rsidRPr="00DC6F60">
        <w:rPr>
          <w:rFonts w:asciiTheme="minorHAnsi" w:hAnsiTheme="minorHAnsi" w:cstheme="minorHAnsi"/>
        </w:rPr>
        <w:t xml:space="preserve"> </w:t>
      </w:r>
      <w:r w:rsidRPr="00DC6F60">
        <w:rPr>
          <w:rFonts w:asciiTheme="minorHAnsi" w:hAnsiTheme="minorHAnsi" w:cstheme="minorHAnsi"/>
        </w:rPr>
        <w:t xml:space="preserve">to inform </w:t>
      </w:r>
      <w:proofErr w:type="gramStart"/>
      <w:r w:rsidRPr="00DC6F60">
        <w:rPr>
          <w:rFonts w:asciiTheme="minorHAnsi" w:hAnsiTheme="minorHAnsi" w:cstheme="minorHAnsi"/>
        </w:rPr>
        <w:t>policies</w:t>
      </w:r>
      <w:proofErr w:type="gramEnd"/>
      <w:r w:rsidRPr="00DC6F60">
        <w:rPr>
          <w:rFonts w:asciiTheme="minorHAnsi" w:hAnsiTheme="minorHAnsi" w:cstheme="minorHAnsi"/>
        </w:rPr>
        <w:t>, practices, expectations, targets and teaching methods.</w:t>
      </w:r>
      <w:r w:rsidR="00666D51" w:rsidRPr="00DC6F60">
        <w:rPr>
          <w:rFonts w:asciiTheme="minorHAnsi" w:hAnsiTheme="minorHAnsi" w:cstheme="minorHAnsi"/>
        </w:rPr>
        <w:t xml:space="preserve"> 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1.3</w:t>
      </w:r>
      <w:r w:rsidRPr="00DC6F60">
        <w:rPr>
          <w:rFonts w:asciiTheme="minorHAnsi" w:hAnsiTheme="minorHAnsi" w:cstheme="minorHAnsi"/>
        </w:rPr>
        <w:tab/>
        <w:t>Formulation of a department action plan and identification of clear targets for improvement.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2D3F00">
      <w:pPr>
        <w:pStyle w:val="BodyTextIndent"/>
        <w:numPr>
          <w:ilvl w:val="1"/>
          <w:numId w:val="5"/>
        </w:numPr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Monitoring and evaluation of progress in achieving the departments</w:t>
      </w:r>
      <w:r w:rsidR="00666D51" w:rsidRPr="00DC6F60">
        <w:rPr>
          <w:rFonts w:asciiTheme="minorHAnsi" w:hAnsiTheme="minorHAnsi" w:cstheme="minorHAnsi"/>
        </w:rPr>
        <w:t>’</w:t>
      </w:r>
      <w:r w:rsidRPr="00DC6F60">
        <w:rPr>
          <w:rFonts w:asciiTheme="minorHAnsi" w:hAnsiTheme="minorHAnsi" w:cstheme="minorHAnsi"/>
        </w:rPr>
        <w:t xml:space="preserve"> plans and targets.</w:t>
      </w:r>
    </w:p>
    <w:p w:rsidR="00F64441" w:rsidRPr="00DC6F60" w:rsidRDefault="00F64441" w:rsidP="002D3F00">
      <w:pPr>
        <w:pStyle w:val="BodyTextIndent"/>
        <w:ind w:firstLine="0"/>
        <w:rPr>
          <w:rFonts w:asciiTheme="minorHAnsi" w:hAnsiTheme="minorHAnsi" w:cstheme="minorHAnsi"/>
        </w:rPr>
      </w:pPr>
    </w:p>
    <w:p w:rsidR="00F64441" w:rsidRPr="00DC6F60" w:rsidRDefault="00F64441" w:rsidP="002D3F00">
      <w:pPr>
        <w:pStyle w:val="BodyTextIndent"/>
        <w:numPr>
          <w:ilvl w:val="1"/>
          <w:numId w:val="5"/>
        </w:numPr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 xml:space="preserve">Communicating the department curriculum to the wider school community, including use of the website, information evenings etc. </w:t>
      </w: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Theme="minorHAnsi" w:hAnsiTheme="minorHAnsi" w:cstheme="minorHAnsi"/>
          <w:b/>
        </w:rPr>
      </w:pPr>
      <w:r w:rsidRPr="00DC6F60">
        <w:rPr>
          <w:rFonts w:asciiTheme="minorHAnsi" w:hAnsiTheme="minorHAnsi" w:cstheme="minorHAnsi"/>
          <w:b/>
        </w:rPr>
        <w:t xml:space="preserve">To be responsible for the securing and sustaining of effective teaching of the </w:t>
      </w:r>
    </w:p>
    <w:p w:rsidR="000872BA" w:rsidRPr="00DC6F60" w:rsidRDefault="007A68B3" w:rsidP="002D3F00">
      <w:pPr>
        <w:pStyle w:val="BodyTextIndent2"/>
        <w:spacing w:after="0" w:line="276" w:lineRule="auto"/>
        <w:ind w:left="720"/>
        <w:rPr>
          <w:rFonts w:asciiTheme="minorHAnsi" w:hAnsiTheme="minorHAnsi" w:cstheme="minorHAnsi"/>
          <w:b/>
        </w:rPr>
      </w:pPr>
      <w:proofErr w:type="gramStart"/>
      <w:r w:rsidRPr="00DC6F60">
        <w:rPr>
          <w:rFonts w:asciiTheme="minorHAnsi" w:hAnsiTheme="minorHAnsi" w:cstheme="minorHAnsi"/>
          <w:b/>
        </w:rPr>
        <w:lastRenderedPageBreak/>
        <w:t>subjects</w:t>
      </w:r>
      <w:proofErr w:type="gramEnd"/>
      <w:r w:rsidR="000872BA" w:rsidRPr="00DC6F60">
        <w:rPr>
          <w:rFonts w:asciiTheme="minorHAnsi" w:hAnsiTheme="minorHAnsi" w:cstheme="minorHAnsi"/>
          <w:b/>
        </w:rPr>
        <w:t>; evaluation of the quality of teaching and the standards of students’ achievement; and the setting of targets for the future through: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2.1</w:t>
      </w:r>
      <w:r w:rsidRPr="00DC6F60">
        <w:rPr>
          <w:rFonts w:asciiTheme="minorHAnsi" w:hAnsiTheme="minorHAnsi" w:cstheme="minorHAnsi"/>
        </w:rPr>
        <w:tab/>
        <w:t>Ensuring curriculum coverage, continuity and progression in the subjects for all students.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2.2</w:t>
      </w:r>
      <w:r w:rsidRPr="00DC6F60">
        <w:rPr>
          <w:rFonts w:asciiTheme="minorHAnsi" w:hAnsiTheme="minorHAnsi" w:cstheme="minorHAnsi"/>
        </w:rPr>
        <w:tab/>
        <w:t>Ensuring clear guidance for teaching the subjects and enhancing key skills through the schemes of work including ICT.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2.3</w:t>
      </w:r>
      <w:r w:rsidRPr="00DC6F60">
        <w:rPr>
          <w:rFonts w:asciiTheme="minorHAnsi" w:hAnsiTheme="minorHAnsi" w:cstheme="minorHAnsi"/>
        </w:rPr>
        <w:tab/>
        <w:t>Ensuring that there is a clear departmental assessment policy in line with school guidance and examination requirements providing internal examination papers and external examinations entries as required</w:t>
      </w:r>
      <w:r w:rsidR="007A68B3" w:rsidRPr="00DC6F60">
        <w:rPr>
          <w:rFonts w:asciiTheme="minorHAnsi" w:hAnsiTheme="minorHAnsi" w:cstheme="minorHAnsi"/>
        </w:rPr>
        <w:t xml:space="preserve"> for examination subjects</w:t>
      </w:r>
      <w:r w:rsidRPr="00DC6F60">
        <w:rPr>
          <w:rFonts w:asciiTheme="minorHAnsi" w:hAnsiTheme="minorHAnsi" w:cstheme="minorHAnsi"/>
        </w:rPr>
        <w:t>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2.4</w:t>
      </w:r>
      <w:r w:rsidRPr="00DC6F60">
        <w:rPr>
          <w:rFonts w:asciiTheme="minorHAnsi" w:hAnsiTheme="minorHAnsi" w:cstheme="minorHAnsi"/>
        </w:rPr>
        <w:tab/>
        <w:t>Evaluating the teaching of the subjects in the school and taking action to improve further the quality of teaching</w:t>
      </w:r>
      <w:r w:rsidR="00666D51" w:rsidRPr="00DC6F60">
        <w:rPr>
          <w:rFonts w:asciiTheme="minorHAnsi" w:hAnsiTheme="minorHAnsi" w:cstheme="minorHAnsi"/>
        </w:rPr>
        <w:t xml:space="preserve"> and learning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2.5</w:t>
      </w:r>
      <w:r w:rsidRPr="00DC6F60">
        <w:rPr>
          <w:rFonts w:asciiTheme="minorHAnsi" w:hAnsiTheme="minorHAnsi" w:cstheme="minorHAnsi"/>
        </w:rPr>
        <w:tab/>
        <w:t>Developing links with other members of the local community in order to extend the subject curriculum, enhance teaching and develop students’ broader understanding of the subject.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2.6</w:t>
      </w:r>
      <w:r w:rsidRPr="00DC6F60">
        <w:rPr>
          <w:rFonts w:asciiTheme="minorHAnsi" w:hAnsiTheme="minorHAnsi" w:cstheme="minorHAnsi"/>
        </w:rPr>
        <w:tab/>
        <w:t xml:space="preserve">Ensuring implementation of school policies on issues such as equal opportunities, teaching and learning, behaviour management and the use of the </w:t>
      </w:r>
      <w:r w:rsidR="00666D51" w:rsidRPr="00DC6F60">
        <w:rPr>
          <w:rFonts w:asciiTheme="minorHAnsi" w:hAnsiTheme="minorHAnsi" w:cstheme="minorHAnsi"/>
        </w:rPr>
        <w:t xml:space="preserve">SMHW and </w:t>
      </w:r>
      <w:r w:rsidRPr="00DC6F60">
        <w:rPr>
          <w:rFonts w:asciiTheme="minorHAnsi" w:hAnsiTheme="minorHAnsi" w:cstheme="minorHAnsi"/>
        </w:rPr>
        <w:t>LRC to promote independent learning.</w:t>
      </w:r>
    </w:p>
    <w:p w:rsidR="00D76C05" w:rsidRPr="00DC6F60" w:rsidRDefault="00D76C05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rPr>
          <w:rFonts w:asciiTheme="minorHAnsi" w:hAnsiTheme="minorHAnsi" w:cstheme="minorHAnsi"/>
          <w:b/>
        </w:rPr>
      </w:pPr>
      <w:r w:rsidRPr="00DC6F60">
        <w:rPr>
          <w:rFonts w:asciiTheme="minorHAnsi" w:hAnsiTheme="minorHAnsi" w:cstheme="minorHAnsi"/>
          <w:b/>
        </w:rPr>
        <w:t>3)</w:t>
      </w:r>
      <w:r w:rsidRPr="00DC6F60">
        <w:rPr>
          <w:rFonts w:asciiTheme="minorHAnsi" w:hAnsiTheme="minorHAnsi" w:cstheme="minorHAnsi"/>
          <w:b/>
        </w:rPr>
        <w:tab/>
        <w:t>To be responsible for leading and managing staff involved in the</w:t>
      </w:r>
    </w:p>
    <w:p w:rsidR="000872BA" w:rsidRPr="00DC6F60" w:rsidRDefault="000872BA" w:rsidP="000872BA">
      <w:pPr>
        <w:rPr>
          <w:rFonts w:asciiTheme="minorHAnsi" w:hAnsiTheme="minorHAnsi" w:cstheme="minorHAnsi"/>
          <w:b/>
        </w:rPr>
      </w:pPr>
      <w:r w:rsidRPr="00DC6F60">
        <w:rPr>
          <w:rFonts w:asciiTheme="minorHAnsi" w:hAnsiTheme="minorHAnsi" w:cstheme="minorHAnsi"/>
          <w:b/>
        </w:rPr>
        <w:tab/>
      </w:r>
      <w:proofErr w:type="gramStart"/>
      <w:r w:rsidRPr="00DC6F60">
        <w:rPr>
          <w:rFonts w:asciiTheme="minorHAnsi" w:hAnsiTheme="minorHAnsi" w:cstheme="minorHAnsi"/>
          <w:b/>
        </w:rPr>
        <w:t>teaching</w:t>
      </w:r>
      <w:proofErr w:type="gramEnd"/>
      <w:r w:rsidRPr="00DC6F60">
        <w:rPr>
          <w:rFonts w:asciiTheme="minorHAnsi" w:hAnsiTheme="minorHAnsi" w:cstheme="minorHAnsi"/>
          <w:b/>
        </w:rPr>
        <w:t xml:space="preserve"> of the subject by: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ind w:left="720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3.1</w:t>
      </w:r>
      <w:r w:rsidRPr="00DC6F60">
        <w:rPr>
          <w:rFonts w:asciiTheme="minorHAnsi" w:hAnsiTheme="minorHAnsi" w:cstheme="minorHAnsi"/>
        </w:rPr>
        <w:tab/>
        <w:t>Promoting effective departmental discipline strategies.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3.2</w:t>
      </w:r>
      <w:r w:rsidRPr="00DC6F60">
        <w:rPr>
          <w:rFonts w:asciiTheme="minorHAnsi" w:hAnsiTheme="minorHAnsi" w:cstheme="minorHAnsi"/>
        </w:rPr>
        <w:tab/>
        <w:t>Chairing Department/Teaching Team meetings and representing the Department on various curriculum groups and school events as required.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3.3</w:t>
      </w:r>
      <w:r w:rsidRPr="00DC6F60">
        <w:rPr>
          <w:rFonts w:asciiTheme="minorHAnsi" w:hAnsiTheme="minorHAnsi" w:cstheme="minorHAnsi"/>
        </w:rPr>
        <w:tab/>
        <w:t xml:space="preserve">Appraising staff as required by the school policy and using the process to develop the personal and professional effectiveness of the </w:t>
      </w:r>
      <w:proofErr w:type="spellStart"/>
      <w:r w:rsidRPr="00DC6F60">
        <w:rPr>
          <w:rFonts w:asciiTheme="minorHAnsi" w:hAnsiTheme="minorHAnsi" w:cstheme="minorHAnsi"/>
        </w:rPr>
        <w:t>appraisee</w:t>
      </w:r>
      <w:proofErr w:type="spellEnd"/>
      <w:r w:rsidRPr="00DC6F60">
        <w:rPr>
          <w:rFonts w:asciiTheme="minorHAnsi" w:hAnsiTheme="minorHAnsi" w:cstheme="minorHAnsi"/>
        </w:rPr>
        <w:t>(s).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3.4</w:t>
      </w:r>
      <w:r w:rsidRPr="00DC6F60">
        <w:rPr>
          <w:rFonts w:asciiTheme="minorHAnsi" w:hAnsiTheme="minorHAnsi" w:cstheme="minorHAnsi"/>
        </w:rPr>
        <w:tab/>
        <w:t>Identifying departmental/ teaching team training needs and supporting and co-ordinating delivery of appropriate high quality professional development.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3.5</w:t>
      </w:r>
      <w:r w:rsidRPr="00DC6F60">
        <w:rPr>
          <w:rFonts w:asciiTheme="minorHAnsi" w:hAnsiTheme="minorHAnsi" w:cstheme="minorHAnsi"/>
        </w:rPr>
        <w:tab/>
        <w:t>Inducting new staff with particular emphasis on the needs of trainee and newly qualified teachers.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3.6</w:t>
      </w:r>
      <w:r w:rsidRPr="00DC6F60">
        <w:rPr>
          <w:rFonts w:asciiTheme="minorHAnsi" w:hAnsiTheme="minorHAnsi" w:cstheme="minorHAnsi"/>
        </w:rPr>
        <w:tab/>
        <w:t>Working with the SENCO to ensure appropriate subject specific targets are set and work is matched well to students</w:t>
      </w:r>
      <w:r w:rsidR="00666D51" w:rsidRPr="00DC6F60">
        <w:rPr>
          <w:rFonts w:asciiTheme="minorHAnsi" w:hAnsiTheme="minorHAnsi" w:cstheme="minorHAnsi"/>
        </w:rPr>
        <w:t>’</w:t>
      </w:r>
      <w:r w:rsidRPr="00DC6F60">
        <w:rPr>
          <w:rFonts w:asciiTheme="minorHAnsi" w:hAnsiTheme="minorHAnsi" w:cstheme="minorHAnsi"/>
        </w:rPr>
        <w:t xml:space="preserve"> needs.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3.7</w:t>
      </w:r>
      <w:r w:rsidRPr="00DC6F60">
        <w:rPr>
          <w:rFonts w:asciiTheme="minorHAnsi" w:hAnsiTheme="minorHAnsi" w:cstheme="minorHAnsi"/>
        </w:rPr>
        <w:tab/>
        <w:t>Ensuring that senior managers, the Headteacher and Governors are kept well informed of all relevant matters.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ind w:left="720" w:hanging="720"/>
        <w:rPr>
          <w:rFonts w:asciiTheme="minorHAnsi" w:hAnsiTheme="minorHAnsi" w:cstheme="minorHAnsi"/>
          <w:b/>
        </w:rPr>
      </w:pPr>
      <w:r w:rsidRPr="00DC6F60">
        <w:rPr>
          <w:rFonts w:asciiTheme="minorHAnsi" w:hAnsiTheme="minorHAnsi" w:cstheme="minorHAnsi"/>
          <w:b/>
        </w:rPr>
        <w:t>4)</w:t>
      </w:r>
      <w:r w:rsidRPr="00DC6F60">
        <w:rPr>
          <w:rFonts w:asciiTheme="minorHAnsi" w:hAnsiTheme="minorHAnsi" w:cstheme="minorHAnsi"/>
          <w:b/>
        </w:rPr>
        <w:tab/>
        <w:t>To be responsible for efficient and effective deployment of staff and resources through: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2D3F00">
      <w:pPr>
        <w:pStyle w:val="BodyTextIndent2"/>
        <w:spacing w:line="276" w:lineRule="auto"/>
        <w:ind w:firstLine="437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4.1</w:t>
      </w:r>
      <w:r w:rsidRPr="00DC6F60">
        <w:rPr>
          <w:rFonts w:asciiTheme="minorHAnsi" w:hAnsiTheme="minorHAnsi" w:cstheme="minorHAnsi"/>
        </w:rPr>
        <w:tab/>
        <w:t>Establishing staff and resource needs.</w:t>
      </w:r>
    </w:p>
    <w:p w:rsidR="000872BA" w:rsidRPr="00DC6F60" w:rsidRDefault="000872BA" w:rsidP="002D3F00">
      <w:pPr>
        <w:spacing w:line="276" w:lineRule="auto"/>
        <w:rPr>
          <w:rFonts w:asciiTheme="minorHAnsi" w:hAnsiTheme="minorHAnsi" w:cstheme="minorHAnsi"/>
        </w:rPr>
      </w:pPr>
    </w:p>
    <w:p w:rsidR="000872BA" w:rsidRPr="00DC6F60" w:rsidRDefault="000872BA" w:rsidP="002D3F00">
      <w:pPr>
        <w:spacing w:line="276" w:lineRule="auto"/>
        <w:ind w:left="720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4.2</w:t>
      </w:r>
      <w:r w:rsidRPr="00DC6F60">
        <w:rPr>
          <w:rFonts w:asciiTheme="minorHAnsi" w:hAnsiTheme="minorHAnsi" w:cstheme="minorHAnsi"/>
        </w:rPr>
        <w:tab/>
        <w:t>Allocation of available subject resources.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4.3</w:t>
      </w:r>
      <w:r w:rsidRPr="00DC6F60">
        <w:rPr>
          <w:rFonts w:asciiTheme="minorHAnsi" w:hAnsiTheme="minorHAnsi" w:cstheme="minorHAnsi"/>
        </w:rPr>
        <w:tab/>
        <w:t>Deploying staff involved in the subject to ensure the best use of subject, technical and other expertise.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ind w:left="1440" w:hanging="720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4.4</w:t>
      </w:r>
      <w:r w:rsidRPr="00DC6F60">
        <w:rPr>
          <w:rFonts w:asciiTheme="minorHAnsi" w:hAnsiTheme="minorHAnsi" w:cstheme="minorHAnsi"/>
        </w:rPr>
        <w:tab/>
        <w:t>Ensuring the effective and efficient management and organisation of learning resources</w:t>
      </w:r>
      <w:r w:rsidR="00E6610A" w:rsidRPr="00DC6F60">
        <w:rPr>
          <w:rFonts w:asciiTheme="minorHAnsi" w:hAnsiTheme="minorHAnsi" w:cstheme="minorHAnsi"/>
        </w:rPr>
        <w:t xml:space="preserve">, including resources designed to respond to significant events </w:t>
      </w:r>
      <w:r w:rsidR="00F669E8" w:rsidRPr="00DC6F60">
        <w:rPr>
          <w:rFonts w:asciiTheme="minorHAnsi" w:hAnsiTheme="minorHAnsi" w:cstheme="minorHAnsi"/>
        </w:rPr>
        <w:t>with relevance to Religious Studies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pStyle w:val="BodyTextIndent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4.5</w:t>
      </w:r>
      <w:r w:rsidRPr="00DC6F60">
        <w:rPr>
          <w:rFonts w:asciiTheme="minorHAnsi" w:hAnsiTheme="minorHAnsi" w:cstheme="minorHAnsi"/>
        </w:rPr>
        <w:tab/>
        <w:t>Managing accommodation to create an effective and stimulating environment for the teaching and learning of the subject</w:t>
      </w:r>
      <w:r w:rsidR="00E6610A" w:rsidRPr="00DC6F60">
        <w:rPr>
          <w:rFonts w:asciiTheme="minorHAnsi" w:hAnsiTheme="minorHAnsi" w:cstheme="minorHAnsi"/>
        </w:rPr>
        <w:t xml:space="preserve">. 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numPr>
          <w:ilvl w:val="0"/>
          <w:numId w:val="3"/>
        </w:numPr>
        <w:ind w:hanging="720"/>
        <w:rPr>
          <w:rFonts w:asciiTheme="minorHAnsi" w:hAnsiTheme="minorHAnsi" w:cstheme="minorHAnsi"/>
          <w:b/>
        </w:rPr>
      </w:pPr>
      <w:r w:rsidRPr="00DC6F60">
        <w:rPr>
          <w:rFonts w:asciiTheme="minorHAnsi" w:hAnsiTheme="minorHAnsi" w:cstheme="minorHAnsi"/>
          <w:b/>
        </w:rPr>
        <w:t>Quality Assurance procedures related to the subject: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ind w:left="1440" w:hanging="731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5.1</w:t>
      </w:r>
      <w:r w:rsidRPr="00DC6F60">
        <w:rPr>
          <w:rFonts w:asciiTheme="minorHAnsi" w:hAnsiTheme="minorHAnsi" w:cstheme="minorHAnsi"/>
        </w:rPr>
        <w:tab/>
        <w:t xml:space="preserve">To take part in quality assurance procedures as directed by your line manager e.g. observations, book scrutiny, </w:t>
      </w:r>
      <w:proofErr w:type="spellStart"/>
      <w:r w:rsidRPr="00DC6F60">
        <w:rPr>
          <w:rFonts w:asciiTheme="minorHAnsi" w:hAnsiTheme="minorHAnsi" w:cstheme="minorHAnsi"/>
        </w:rPr>
        <w:t>markbook</w:t>
      </w:r>
      <w:proofErr w:type="spellEnd"/>
      <w:r w:rsidRPr="00DC6F60">
        <w:rPr>
          <w:rFonts w:asciiTheme="minorHAnsi" w:hAnsiTheme="minorHAnsi" w:cstheme="minorHAnsi"/>
        </w:rPr>
        <w:t xml:space="preserve"> scrutiny, student feedback </w:t>
      </w:r>
    </w:p>
    <w:p w:rsidR="000872BA" w:rsidRPr="00DC6F60" w:rsidRDefault="000872BA" w:rsidP="000872BA">
      <w:pPr>
        <w:ind w:left="709"/>
        <w:rPr>
          <w:rFonts w:asciiTheme="minorHAnsi" w:hAnsiTheme="minorHAnsi" w:cstheme="minorHAnsi"/>
        </w:rPr>
      </w:pPr>
    </w:p>
    <w:p w:rsidR="000872BA" w:rsidRPr="00DC6F60" w:rsidRDefault="000872BA" w:rsidP="000872BA">
      <w:pPr>
        <w:numPr>
          <w:ilvl w:val="1"/>
          <w:numId w:val="2"/>
        </w:numPr>
        <w:tabs>
          <w:tab w:val="clear" w:pos="360"/>
          <w:tab w:val="num" w:pos="1418"/>
        </w:tabs>
        <w:ind w:left="1418" w:hanging="709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 xml:space="preserve">To plan and implement such quality assurance procedures in your subject area  to ensure the development and maintenance of high standards </w:t>
      </w:r>
    </w:p>
    <w:p w:rsidR="000872BA" w:rsidRPr="00DC6F60" w:rsidRDefault="000872BA" w:rsidP="000872BA">
      <w:pPr>
        <w:ind w:left="709"/>
        <w:rPr>
          <w:rFonts w:asciiTheme="minorHAnsi" w:hAnsiTheme="minorHAnsi" w:cstheme="minorHAnsi"/>
        </w:rPr>
      </w:pPr>
    </w:p>
    <w:p w:rsidR="000872BA" w:rsidRPr="00DC6F60" w:rsidRDefault="000872BA" w:rsidP="000872BA">
      <w:pPr>
        <w:numPr>
          <w:ilvl w:val="1"/>
          <w:numId w:val="2"/>
        </w:numPr>
        <w:ind w:left="1418" w:hanging="709"/>
        <w:rPr>
          <w:rFonts w:asciiTheme="minorHAnsi" w:hAnsiTheme="minorHAnsi" w:cstheme="minorHAnsi"/>
        </w:rPr>
      </w:pPr>
      <w:r w:rsidRPr="00DC6F60">
        <w:rPr>
          <w:rFonts w:asciiTheme="minorHAnsi" w:hAnsiTheme="minorHAnsi" w:cstheme="minorHAnsi"/>
        </w:rPr>
        <w:t>To train managers and leaders in your department to enable them to take part in such quality assurance procedures</w:t>
      </w:r>
    </w:p>
    <w:p w:rsidR="00702C40" w:rsidRPr="00DC6F60" w:rsidRDefault="00702C40" w:rsidP="00702C40">
      <w:pPr>
        <w:pStyle w:val="ListParagraph"/>
        <w:rPr>
          <w:rFonts w:asciiTheme="minorHAnsi" w:hAnsiTheme="minorHAnsi" w:cstheme="minorHAnsi"/>
        </w:rPr>
      </w:pPr>
    </w:p>
    <w:p w:rsidR="00702C40" w:rsidRPr="00DC6F60" w:rsidRDefault="00DC6F60" w:rsidP="00702C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2021</w:t>
      </w: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p w:rsidR="000872BA" w:rsidRPr="00DC6F60" w:rsidRDefault="000872BA" w:rsidP="000872BA">
      <w:pPr>
        <w:rPr>
          <w:rFonts w:asciiTheme="minorHAnsi" w:hAnsiTheme="minorHAnsi" w:cstheme="minorHAnsi"/>
        </w:rPr>
      </w:pPr>
    </w:p>
    <w:sectPr w:rsidR="000872BA" w:rsidRPr="00DC6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10CA4"/>
    <w:multiLevelType w:val="multilevel"/>
    <w:tmpl w:val="A28EB9E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2C916F6"/>
    <w:multiLevelType w:val="multilevel"/>
    <w:tmpl w:val="02FCC4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2D03E7"/>
    <w:multiLevelType w:val="hybridMultilevel"/>
    <w:tmpl w:val="2DE887AE"/>
    <w:lvl w:ilvl="0" w:tplc="08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737C17"/>
    <w:multiLevelType w:val="singleLevel"/>
    <w:tmpl w:val="B7F6FE9C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F1F1EAD"/>
    <w:multiLevelType w:val="hybridMultilevel"/>
    <w:tmpl w:val="046CFF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BA"/>
    <w:rsid w:val="000872BA"/>
    <w:rsid w:val="002D3F00"/>
    <w:rsid w:val="00666D51"/>
    <w:rsid w:val="00702C40"/>
    <w:rsid w:val="007A68B3"/>
    <w:rsid w:val="008325CD"/>
    <w:rsid w:val="009215A1"/>
    <w:rsid w:val="00983EAB"/>
    <w:rsid w:val="009D029D"/>
    <w:rsid w:val="00AA0E21"/>
    <w:rsid w:val="00BB73DC"/>
    <w:rsid w:val="00D76C05"/>
    <w:rsid w:val="00DC6F60"/>
    <w:rsid w:val="00E6610A"/>
    <w:rsid w:val="00F11690"/>
    <w:rsid w:val="00F64441"/>
    <w:rsid w:val="00F6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B18B7-B3A4-4838-86CD-649D37F8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2BA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872B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2BA"/>
    <w:rPr>
      <w:rFonts w:ascii="Times" w:eastAsia="Times New Roman" w:hAnsi="Times" w:cs="Times New Roman"/>
      <w:b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0872BA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0872BA"/>
    <w:rPr>
      <w:rFonts w:ascii="Times" w:eastAsia="Times New Roman" w:hAnsi="Times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72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72BA"/>
    <w:rPr>
      <w:rFonts w:ascii="Times" w:eastAsia="Times New Roman" w:hAnsi="Times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0872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872BA"/>
    <w:rPr>
      <w:rFonts w:ascii="Times" w:eastAsia="Times New Roman" w:hAnsi="Times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87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B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9D1EEE8B</Template>
  <TotalTime>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NMcLaughlin</dc:creator>
  <cp:keywords/>
  <dc:description/>
  <cp:lastModifiedBy>Mrs K Johnson</cp:lastModifiedBy>
  <cp:revision>2</cp:revision>
  <cp:lastPrinted>2018-05-16T09:15:00Z</cp:lastPrinted>
  <dcterms:created xsi:type="dcterms:W3CDTF">2021-10-21T08:22:00Z</dcterms:created>
  <dcterms:modified xsi:type="dcterms:W3CDTF">2021-10-21T08:22:00Z</dcterms:modified>
</cp:coreProperties>
</file>