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196D" w14:textId="0DF1EBA7" w:rsidR="00631EAC" w:rsidRDefault="00631EAC" w:rsidP="00631EAC">
      <w:pPr>
        <w:rPr>
          <w:rFonts w:ascii="Verdana" w:hAnsi="Verdana"/>
          <w:b/>
        </w:rPr>
      </w:pPr>
    </w:p>
    <w:p w14:paraId="14EA17F3" w14:textId="77777777" w:rsidR="00631EAC" w:rsidRPr="002A4EE9" w:rsidRDefault="00631EAC" w:rsidP="00631EAC">
      <w:pPr>
        <w:rPr>
          <w:rFonts w:ascii="Verdana" w:hAnsi="Verdana"/>
          <w:b/>
        </w:rPr>
      </w:pPr>
    </w:p>
    <w:p w14:paraId="29776E79" w14:textId="77777777" w:rsidR="00631EAC" w:rsidRPr="002A4EE9" w:rsidRDefault="00631EAC" w:rsidP="00631EAC">
      <w:pPr>
        <w:rPr>
          <w:rFonts w:ascii="Verdana" w:hAnsi="Verdana"/>
          <w:b/>
        </w:rPr>
      </w:pPr>
    </w:p>
    <w:p w14:paraId="65D5E5CE" w14:textId="77777777" w:rsidR="00631EAC" w:rsidRPr="002A4EE9" w:rsidRDefault="00631EAC" w:rsidP="00631EAC">
      <w:pPr>
        <w:rPr>
          <w:rFonts w:ascii="Verdana" w:hAnsi="Verdana"/>
        </w:rPr>
      </w:pPr>
      <w:r w:rsidRPr="002A4EE9">
        <w:rPr>
          <w:rFonts w:ascii="Verdana" w:hAnsi="Verdana"/>
          <w:b/>
        </w:rPr>
        <w:t>Job Description:</w:t>
      </w:r>
      <w:r w:rsidRPr="002A4EE9">
        <w:rPr>
          <w:rFonts w:ascii="Verdana" w:hAnsi="Verdana"/>
        </w:rPr>
        <w:t xml:space="preserve">  </w:t>
      </w:r>
      <w:r w:rsidRPr="002A4EE9">
        <w:rPr>
          <w:rFonts w:ascii="Verdana" w:hAnsi="Verdana"/>
        </w:rPr>
        <w:tab/>
      </w:r>
      <w:r w:rsidRPr="002A4EE9">
        <w:rPr>
          <w:rFonts w:ascii="Verdana" w:hAnsi="Verdana"/>
        </w:rPr>
        <w:tab/>
        <w:t xml:space="preserve">Midday Supervisor </w:t>
      </w:r>
    </w:p>
    <w:p w14:paraId="59DE0579" w14:textId="77777777" w:rsidR="00631EAC" w:rsidRPr="002A4EE9" w:rsidRDefault="00631EAC" w:rsidP="00631EAC">
      <w:pPr>
        <w:rPr>
          <w:rFonts w:ascii="Verdana" w:hAnsi="Verdana"/>
        </w:rPr>
      </w:pPr>
      <w:r w:rsidRPr="002A4EE9">
        <w:rPr>
          <w:rFonts w:ascii="Verdana" w:hAnsi="Verdana"/>
          <w:b/>
        </w:rPr>
        <w:t>Location:</w:t>
      </w:r>
      <w:r w:rsidRPr="002A4EE9">
        <w:rPr>
          <w:rFonts w:ascii="Verdana" w:hAnsi="Verdana"/>
        </w:rPr>
        <w:t xml:space="preserve">  </w:t>
      </w:r>
      <w:r w:rsidRPr="002A4EE9">
        <w:rPr>
          <w:rFonts w:ascii="Verdana" w:hAnsi="Verdana"/>
        </w:rPr>
        <w:tab/>
      </w:r>
      <w:r w:rsidRPr="002A4EE9">
        <w:rPr>
          <w:rFonts w:ascii="Verdana" w:hAnsi="Verdana"/>
        </w:rPr>
        <w:tab/>
      </w:r>
      <w:r w:rsidRPr="002A4EE9">
        <w:rPr>
          <w:rFonts w:ascii="Verdana" w:hAnsi="Verdana"/>
        </w:rPr>
        <w:tab/>
        <w:t>John Clifford School</w:t>
      </w:r>
    </w:p>
    <w:p w14:paraId="4EFD3EEE" w14:textId="36B4D16D" w:rsidR="00B62C8F" w:rsidRPr="004237EA" w:rsidRDefault="00631EAC" w:rsidP="00B62C8F">
      <w:pPr>
        <w:widowControl w:val="0"/>
        <w:rPr>
          <w:rFonts w:ascii="Verdana" w:hAnsi="Verdana" w:cs="Arial"/>
          <w:bCs/>
        </w:rPr>
      </w:pPr>
      <w:r w:rsidRPr="002A4EE9">
        <w:rPr>
          <w:rFonts w:ascii="Verdana" w:hAnsi="Verdana"/>
          <w:b/>
          <w:bCs/>
        </w:rPr>
        <w:t>Salary Range:</w:t>
      </w:r>
      <w:r w:rsidRPr="002A4EE9">
        <w:rPr>
          <w:rFonts w:ascii="Verdana" w:hAnsi="Verdana"/>
          <w:b/>
          <w:bCs/>
        </w:rPr>
        <w:tab/>
      </w:r>
      <w:r w:rsidRPr="002A4EE9">
        <w:rPr>
          <w:rFonts w:ascii="Verdana" w:hAnsi="Verdana"/>
          <w:bCs/>
        </w:rPr>
        <w:tab/>
      </w:r>
      <w:r w:rsidR="00BF4F92">
        <w:rPr>
          <w:rFonts w:ascii="Verdana" w:hAnsi="Verdana"/>
          <w:bCs/>
        </w:rPr>
        <w:t>N</w:t>
      </w:r>
      <w:r w:rsidRPr="002A4EE9">
        <w:rPr>
          <w:rFonts w:ascii="Verdana" w:hAnsi="Verdana" w:cs="Arial"/>
          <w:bCs/>
        </w:rPr>
        <w:t xml:space="preserve">JE Grade 1, Pt 2 </w:t>
      </w:r>
      <w:r w:rsidRPr="002A4EE9">
        <w:rPr>
          <w:rFonts w:ascii="Verdana" w:hAnsi="Verdana" w:cs="Arial"/>
          <w:bCs/>
        </w:rPr>
        <w:tab/>
      </w:r>
    </w:p>
    <w:p w14:paraId="64640966" w14:textId="73FF574D" w:rsidR="00B62C8F" w:rsidRPr="004237EA" w:rsidRDefault="00B62C8F" w:rsidP="00B62C8F">
      <w:pPr>
        <w:widowControl w:val="0"/>
        <w:rPr>
          <w:rFonts w:ascii="Verdana" w:hAnsi="Verdana"/>
          <w:bCs/>
        </w:rPr>
      </w:pPr>
      <w:r w:rsidRPr="004237EA">
        <w:rPr>
          <w:rFonts w:ascii="Verdana" w:hAnsi="Verdana" w:cs="Arial"/>
          <w:b/>
          <w:bCs/>
        </w:rPr>
        <w:t>Actual Salary:</w:t>
      </w:r>
      <w:r w:rsidRPr="004237EA">
        <w:rPr>
          <w:rFonts w:ascii="Verdana" w:hAnsi="Verdana" w:cs="Arial"/>
          <w:b/>
          <w:bCs/>
        </w:rPr>
        <w:tab/>
      </w:r>
      <w:r>
        <w:rPr>
          <w:rFonts w:ascii="Verdana" w:hAnsi="Verdana" w:cs="Arial"/>
          <w:b/>
          <w:bCs/>
        </w:rPr>
        <w:tab/>
      </w:r>
      <w:r w:rsidRPr="004237EA">
        <w:rPr>
          <w:rFonts w:ascii="Verdana" w:hAnsi="Verdana" w:cs="Arial"/>
          <w:bCs/>
        </w:rPr>
        <w:t>£</w:t>
      </w:r>
      <w:r w:rsidR="00BF4F92">
        <w:rPr>
          <w:rFonts w:ascii="Verdana" w:hAnsi="Verdana" w:cs="Arial"/>
          <w:bCs/>
        </w:rPr>
        <w:t>11.59</w:t>
      </w:r>
    </w:p>
    <w:p w14:paraId="26BCCDD6" w14:textId="6BE13612" w:rsidR="00631EAC" w:rsidRPr="002A4EE9" w:rsidRDefault="00631EAC" w:rsidP="00631EAC">
      <w:pPr>
        <w:rPr>
          <w:rFonts w:ascii="Verdana" w:hAnsi="Verdana" w:cs="Arial"/>
          <w:bCs/>
        </w:rPr>
      </w:pPr>
      <w:r w:rsidRPr="002A4EE9">
        <w:rPr>
          <w:rFonts w:ascii="Verdana" w:hAnsi="Verdana" w:cs="Arial"/>
          <w:b/>
          <w:bCs/>
        </w:rPr>
        <w:t>Contracted hours:</w:t>
      </w:r>
      <w:r w:rsidRPr="002A4EE9">
        <w:rPr>
          <w:rFonts w:ascii="Verdana" w:hAnsi="Verdana" w:cs="Arial"/>
          <w:b/>
          <w:bCs/>
        </w:rPr>
        <w:tab/>
      </w:r>
      <w:r w:rsidRPr="002A4EE9">
        <w:rPr>
          <w:rFonts w:ascii="Verdana" w:hAnsi="Verdana" w:cs="Arial"/>
          <w:b/>
          <w:bCs/>
        </w:rPr>
        <w:tab/>
      </w:r>
      <w:r w:rsidR="00BF4F92">
        <w:rPr>
          <w:rFonts w:ascii="Verdana" w:hAnsi="Verdana" w:cs="Arial"/>
          <w:bCs/>
        </w:rPr>
        <w:t>When school requires</w:t>
      </w:r>
    </w:p>
    <w:p w14:paraId="34314C9B" w14:textId="77777777" w:rsidR="00631EAC" w:rsidRPr="002A4EE9" w:rsidRDefault="00631EAC" w:rsidP="00631EAC">
      <w:pPr>
        <w:jc w:val="right"/>
        <w:rPr>
          <w:rFonts w:ascii="Verdana" w:eastAsia="Verdana" w:hAnsi="Verdana" w:cstheme="minorHAnsi"/>
          <w:b/>
          <w:u w:val="single"/>
        </w:rPr>
      </w:pPr>
    </w:p>
    <w:p w14:paraId="6254A32F" w14:textId="77777777" w:rsidR="00631EAC" w:rsidRPr="002A4EE9" w:rsidRDefault="00631EAC" w:rsidP="00631EAC">
      <w:pPr>
        <w:widowControl w:val="0"/>
        <w:spacing w:after="120"/>
        <w:jc w:val="both"/>
        <w:rPr>
          <w:rFonts w:ascii="Verdana" w:hAnsi="Verdana" w:cs="Calibri"/>
          <w:b/>
          <w:bCs/>
          <w:u w:val="single"/>
        </w:rPr>
      </w:pPr>
      <w:r w:rsidRPr="002A4EE9">
        <w:rPr>
          <w:rFonts w:ascii="Verdana" w:hAnsi="Verdana" w:cs="Calibri"/>
          <w:b/>
          <w:bCs/>
          <w:u w:val="single"/>
        </w:rPr>
        <w:t>General Information:</w:t>
      </w:r>
    </w:p>
    <w:p w14:paraId="640529D9" w14:textId="75CF8D13" w:rsidR="00631EAC" w:rsidRPr="002A4EE9" w:rsidRDefault="00631EAC" w:rsidP="00631EAC">
      <w:pPr>
        <w:widowControl w:val="0"/>
        <w:jc w:val="both"/>
        <w:rPr>
          <w:rFonts w:ascii="Verdana" w:hAnsi="Verdana" w:cs="Calibri"/>
          <w:bCs/>
        </w:rPr>
      </w:pPr>
      <w:r w:rsidRPr="002A4EE9">
        <w:rPr>
          <w:rFonts w:ascii="Verdana" w:hAnsi="Verdana" w:cs="Calibri"/>
          <w:bCs/>
        </w:rPr>
        <w:t>The following information is provided to assist staff joining the</w:t>
      </w:r>
      <w:r w:rsidR="00AF22CD">
        <w:rPr>
          <w:rFonts w:ascii="Verdana" w:hAnsi="Verdana" w:cs="Calibri"/>
          <w:bCs/>
        </w:rPr>
        <w:t xml:space="preserve"> White Hills Park</w:t>
      </w:r>
      <w:r w:rsidRPr="002A4EE9">
        <w:rPr>
          <w:rFonts w:ascii="Verdana" w:hAnsi="Verdana" w:cs="Calibri"/>
          <w:bCs/>
        </w:rPr>
        <w:t xml:space="preserve">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352359A0" w14:textId="77777777" w:rsidR="00631EAC" w:rsidRPr="002A4EE9" w:rsidRDefault="00631EAC" w:rsidP="00631EAC">
      <w:pPr>
        <w:spacing w:after="200"/>
        <w:rPr>
          <w:rFonts w:ascii="Verdana" w:hAnsi="Verdana" w:cs="Calibri"/>
          <w:b/>
          <w:u w:val="single"/>
          <w:lang w:val="en-US"/>
        </w:rPr>
      </w:pPr>
    </w:p>
    <w:p w14:paraId="28322944" w14:textId="77777777" w:rsidR="00631EAC" w:rsidRPr="002A4EE9" w:rsidRDefault="00631EAC" w:rsidP="00631EAC">
      <w:pPr>
        <w:spacing w:after="200"/>
        <w:rPr>
          <w:rFonts w:ascii="Verdana" w:hAnsi="Verdana" w:cs="Calibri"/>
          <w:b/>
          <w:u w:val="single"/>
          <w:lang w:val="en-US"/>
        </w:rPr>
      </w:pPr>
      <w:r w:rsidRPr="002A4EE9">
        <w:rPr>
          <w:rFonts w:ascii="Verdana" w:hAnsi="Verdana" w:cs="Calibri"/>
          <w:b/>
          <w:u w:val="single"/>
          <w:lang w:val="en-US"/>
        </w:rPr>
        <w:t>Purpose:</w:t>
      </w:r>
    </w:p>
    <w:p w14:paraId="6803DDF2" w14:textId="383714FA" w:rsidR="00AF22CD" w:rsidRDefault="00AF22CD" w:rsidP="00AF22CD">
      <w:pPr>
        <w:rPr>
          <w:rFonts w:ascii="Verdana" w:hAnsi="Verdana" w:cs="Calibri"/>
        </w:rPr>
      </w:pPr>
      <w:r>
        <w:rPr>
          <w:rFonts w:ascii="Verdana" w:hAnsi="Verdana" w:cs="Calibri"/>
        </w:rPr>
        <w:t xml:space="preserve">To assist </w:t>
      </w:r>
      <w:r w:rsidRPr="00993DD4">
        <w:rPr>
          <w:rFonts w:ascii="Verdana" w:hAnsi="Verdana" w:cs="Calibri"/>
        </w:rPr>
        <w:t>in securing the safety, welfare and conduct of children during the</w:t>
      </w:r>
      <w:r>
        <w:rPr>
          <w:rFonts w:ascii="Verdana" w:hAnsi="Verdana" w:cs="Calibri"/>
        </w:rPr>
        <w:t xml:space="preserve"> school</w:t>
      </w:r>
      <w:r w:rsidRPr="00993DD4">
        <w:rPr>
          <w:rFonts w:ascii="Verdana" w:hAnsi="Verdana" w:cs="Calibri"/>
        </w:rPr>
        <w:t xml:space="preserve"> </w:t>
      </w:r>
      <w:r>
        <w:rPr>
          <w:rFonts w:ascii="Verdana" w:hAnsi="Verdana" w:cs="Calibri"/>
        </w:rPr>
        <w:t>lunch</w:t>
      </w:r>
      <w:r w:rsidRPr="00993DD4">
        <w:rPr>
          <w:rFonts w:ascii="Verdana" w:hAnsi="Verdana" w:cs="Calibri"/>
        </w:rPr>
        <w:t xml:space="preserve"> break, </w:t>
      </w:r>
      <w:r>
        <w:rPr>
          <w:rFonts w:ascii="Verdana" w:hAnsi="Verdana" w:cs="Calibri"/>
        </w:rPr>
        <w:t xml:space="preserve">ensuring the </w:t>
      </w:r>
      <w:r w:rsidRPr="00993DD4">
        <w:rPr>
          <w:rFonts w:ascii="Verdana" w:hAnsi="Verdana" w:cs="Calibri"/>
        </w:rPr>
        <w:t>effective supervision of children on</w:t>
      </w:r>
      <w:r>
        <w:rPr>
          <w:rFonts w:ascii="Verdana" w:hAnsi="Verdana" w:cs="Calibri"/>
        </w:rPr>
        <w:t xml:space="preserve"> the site of John Clifford School.</w:t>
      </w:r>
    </w:p>
    <w:p w14:paraId="31A5A793" w14:textId="77777777" w:rsidR="00AF22CD" w:rsidRDefault="00AF22CD" w:rsidP="00AF22CD">
      <w:pPr>
        <w:rPr>
          <w:rFonts w:ascii="Verdana" w:hAnsi="Verdana" w:cs="Calibri"/>
        </w:rPr>
      </w:pPr>
    </w:p>
    <w:p w14:paraId="33EF413D" w14:textId="1CF814BD" w:rsidR="00631EAC" w:rsidRPr="002A4EE9" w:rsidRDefault="00631EAC" w:rsidP="00AF22CD">
      <w:pPr>
        <w:rPr>
          <w:rFonts w:ascii="Verdana" w:hAnsi="Verdana" w:cs="Calibri"/>
          <w:bCs/>
        </w:rPr>
      </w:pPr>
      <w:r w:rsidRPr="002A4EE9">
        <w:rPr>
          <w:rFonts w:ascii="Verdana" w:hAnsi="Verdana" w:cs="Calibri"/>
          <w:bCs/>
        </w:rPr>
        <w:t xml:space="preserve">The Midday Supervisor </w:t>
      </w:r>
      <w:r w:rsidR="00E87DD2">
        <w:rPr>
          <w:rFonts w:ascii="Verdana" w:hAnsi="Verdana" w:cs="Calibri"/>
          <w:bCs/>
        </w:rPr>
        <w:t>must</w:t>
      </w:r>
      <w:r w:rsidRPr="002A4EE9">
        <w:rPr>
          <w:rFonts w:ascii="Verdana" w:hAnsi="Verdana" w:cs="Calibri"/>
          <w:bCs/>
        </w:rPr>
        <w:t xml:space="preserve"> show a commitment to the aims, policies, and ethos of</w:t>
      </w:r>
      <w:r w:rsidR="00E87DD2">
        <w:rPr>
          <w:rFonts w:ascii="Verdana" w:hAnsi="Verdana" w:cs="Calibri"/>
          <w:bCs/>
        </w:rPr>
        <w:t xml:space="preserve"> John Clifford School</w:t>
      </w:r>
      <w:r w:rsidRPr="002A4EE9">
        <w:rPr>
          <w:rFonts w:ascii="Verdana" w:hAnsi="Verdana" w:cs="Calibri"/>
          <w:bCs/>
        </w:rPr>
        <w:t xml:space="preserve"> and strive to maintain these through personal conduct and effective, positive relationships with colleagues and children.</w:t>
      </w:r>
    </w:p>
    <w:p w14:paraId="7CA67ED3" w14:textId="77777777" w:rsidR="00631EAC" w:rsidRPr="002A4EE9" w:rsidRDefault="00631EAC" w:rsidP="00631EAC">
      <w:pPr>
        <w:spacing w:after="200"/>
        <w:rPr>
          <w:rFonts w:ascii="Verdana" w:hAnsi="Verdana" w:cs="Calibri"/>
        </w:rPr>
      </w:pPr>
    </w:p>
    <w:p w14:paraId="1A5C514D" w14:textId="77777777" w:rsidR="00631EAC" w:rsidRPr="002A4EE9" w:rsidRDefault="00631EAC" w:rsidP="00631EAC">
      <w:pPr>
        <w:spacing w:after="200"/>
        <w:jc w:val="both"/>
        <w:rPr>
          <w:rFonts w:ascii="Verdana" w:hAnsi="Verdana" w:cstheme="minorHAnsi"/>
          <w:b/>
          <w:u w:val="single"/>
        </w:rPr>
      </w:pPr>
      <w:r w:rsidRPr="002A4EE9">
        <w:rPr>
          <w:rFonts w:ascii="Verdana" w:hAnsi="Verdana" w:cstheme="minorHAnsi"/>
          <w:b/>
          <w:u w:val="single"/>
        </w:rPr>
        <w:t>Reporting to:</w:t>
      </w:r>
    </w:p>
    <w:p w14:paraId="62A7B922" w14:textId="77777777" w:rsidR="00631EAC" w:rsidRPr="002A4EE9" w:rsidRDefault="00631EAC" w:rsidP="00631EAC">
      <w:pPr>
        <w:numPr>
          <w:ilvl w:val="0"/>
          <w:numId w:val="3"/>
        </w:numPr>
        <w:contextualSpacing/>
        <w:rPr>
          <w:rFonts w:ascii="Verdana" w:hAnsi="Verdana" w:cstheme="minorHAnsi"/>
          <w:lang w:val="en-US"/>
        </w:rPr>
      </w:pPr>
      <w:r>
        <w:rPr>
          <w:rFonts w:ascii="Verdana" w:hAnsi="Verdana" w:cstheme="minorHAnsi"/>
          <w:lang w:val="en-US"/>
        </w:rPr>
        <w:t>Senior Midday Supervisor/</w:t>
      </w:r>
      <w:r w:rsidRPr="002A4EE9">
        <w:rPr>
          <w:rFonts w:ascii="Verdana" w:hAnsi="Verdana" w:cstheme="minorHAnsi"/>
          <w:lang w:val="en-US"/>
        </w:rPr>
        <w:t>Office Manager</w:t>
      </w:r>
    </w:p>
    <w:p w14:paraId="5776361A" w14:textId="77777777" w:rsidR="00631EAC" w:rsidRPr="002A4EE9" w:rsidRDefault="00631EAC" w:rsidP="00631EAC">
      <w:pPr>
        <w:widowControl w:val="0"/>
        <w:ind w:left="720"/>
        <w:contextualSpacing/>
        <w:jc w:val="both"/>
        <w:rPr>
          <w:rFonts w:ascii="Verdana" w:hAnsi="Verdana" w:cstheme="minorHAnsi"/>
          <w:b/>
          <w:u w:val="single"/>
          <w:lang w:val="en-US"/>
        </w:rPr>
      </w:pPr>
    </w:p>
    <w:p w14:paraId="6D065ABC" w14:textId="77777777" w:rsidR="00631EAC" w:rsidRPr="002A4EE9" w:rsidRDefault="00631EAC" w:rsidP="00631EAC">
      <w:pPr>
        <w:spacing w:after="200"/>
        <w:jc w:val="both"/>
        <w:rPr>
          <w:rFonts w:ascii="Verdana" w:hAnsi="Verdana" w:cstheme="minorHAnsi"/>
          <w:b/>
          <w:u w:val="single"/>
        </w:rPr>
      </w:pPr>
      <w:r w:rsidRPr="002A4EE9">
        <w:rPr>
          <w:rFonts w:ascii="Verdana" w:hAnsi="Verdana" w:cstheme="minorHAnsi"/>
          <w:b/>
          <w:u w:val="single"/>
        </w:rPr>
        <w:t>Responsible for:</w:t>
      </w:r>
    </w:p>
    <w:p w14:paraId="27D3CF97" w14:textId="77777777" w:rsidR="00631EAC" w:rsidRPr="002A4EE9" w:rsidRDefault="00631EAC" w:rsidP="00631EAC">
      <w:pPr>
        <w:numPr>
          <w:ilvl w:val="0"/>
          <w:numId w:val="4"/>
        </w:numPr>
        <w:ind w:left="714" w:hanging="357"/>
        <w:contextualSpacing/>
        <w:rPr>
          <w:rFonts w:ascii="Verdana" w:hAnsi="Verdana" w:cstheme="minorHAnsi"/>
          <w:lang w:val="en-US"/>
        </w:rPr>
      </w:pPr>
      <w:r w:rsidRPr="002A4EE9">
        <w:rPr>
          <w:rFonts w:ascii="Verdana" w:hAnsi="Verdana" w:cstheme="minorHAnsi"/>
          <w:lang w:val="en-US"/>
        </w:rPr>
        <w:t xml:space="preserve">Indirectly for all children within School. </w:t>
      </w:r>
    </w:p>
    <w:p w14:paraId="03CF9FE9" w14:textId="77777777" w:rsidR="00631EAC" w:rsidRPr="002A4EE9" w:rsidRDefault="00631EAC" w:rsidP="00631EAC">
      <w:pPr>
        <w:widowControl w:val="0"/>
        <w:spacing w:before="55"/>
        <w:ind w:right="-1"/>
        <w:jc w:val="both"/>
        <w:rPr>
          <w:rFonts w:ascii="Verdana" w:hAnsi="Verdana" w:cstheme="minorHAnsi"/>
        </w:rPr>
      </w:pPr>
    </w:p>
    <w:p w14:paraId="4F366F22" w14:textId="77777777" w:rsidR="00631EAC" w:rsidRPr="002A4EE9" w:rsidRDefault="00631EAC" w:rsidP="00631EAC">
      <w:pPr>
        <w:widowControl w:val="0"/>
        <w:spacing w:before="55"/>
        <w:ind w:right="-1"/>
        <w:jc w:val="both"/>
        <w:rPr>
          <w:rFonts w:ascii="Verdana" w:hAnsi="Verdana" w:cstheme="minorHAnsi"/>
        </w:rPr>
      </w:pPr>
      <w:r w:rsidRPr="002A4EE9">
        <w:rPr>
          <w:rFonts w:ascii="Verdana" w:hAnsi="Verdana" w:cstheme="minorHAnsi"/>
          <w:b/>
          <w:u w:val="single"/>
        </w:rPr>
        <w:t>To co-operate with:</w:t>
      </w:r>
    </w:p>
    <w:p w14:paraId="76523BBF" w14:textId="77777777" w:rsidR="00631EAC" w:rsidRPr="002A4EE9" w:rsidRDefault="00631EAC" w:rsidP="00631EAC">
      <w:pPr>
        <w:widowControl w:val="0"/>
        <w:spacing w:before="55"/>
        <w:ind w:right="-1"/>
        <w:jc w:val="both"/>
        <w:rPr>
          <w:rFonts w:ascii="Verdana" w:hAnsi="Verdana" w:cstheme="minorHAnsi"/>
        </w:rPr>
      </w:pPr>
    </w:p>
    <w:p w14:paraId="4BCB0AC4" w14:textId="77777777" w:rsidR="00631EAC" w:rsidRPr="002A4EE9" w:rsidRDefault="00631EAC" w:rsidP="00631EAC">
      <w:pPr>
        <w:numPr>
          <w:ilvl w:val="0"/>
          <w:numId w:val="4"/>
        </w:numPr>
        <w:contextualSpacing/>
        <w:rPr>
          <w:rFonts w:ascii="Verdana" w:hAnsi="Verdana" w:cstheme="minorHAnsi"/>
          <w:lang w:val="en-US"/>
        </w:rPr>
      </w:pPr>
      <w:r w:rsidRPr="002A4EE9">
        <w:rPr>
          <w:rFonts w:ascii="Verdana" w:hAnsi="Verdana" w:cstheme="minorHAnsi"/>
          <w:lang w:val="en-US"/>
        </w:rPr>
        <w:t>All colleagues in all teams</w:t>
      </w:r>
    </w:p>
    <w:p w14:paraId="4768EF1F" w14:textId="77777777" w:rsidR="00631EAC" w:rsidRPr="002A4EE9" w:rsidRDefault="00631EAC" w:rsidP="00631EAC">
      <w:pPr>
        <w:numPr>
          <w:ilvl w:val="0"/>
          <w:numId w:val="4"/>
        </w:numPr>
        <w:contextualSpacing/>
        <w:rPr>
          <w:rFonts w:ascii="Verdana" w:hAnsi="Verdana" w:cstheme="minorHAnsi"/>
          <w:lang w:val="en-US"/>
        </w:rPr>
      </w:pPr>
      <w:r w:rsidRPr="002A4EE9">
        <w:rPr>
          <w:rFonts w:ascii="Verdana" w:hAnsi="Verdana" w:cstheme="minorHAnsi"/>
          <w:lang w:val="en-US"/>
        </w:rPr>
        <w:t>Parents, carers, and the local community</w:t>
      </w:r>
    </w:p>
    <w:p w14:paraId="1FAA6403" w14:textId="77777777" w:rsidR="00631EAC" w:rsidRPr="002A4EE9" w:rsidRDefault="00631EAC" w:rsidP="00631EAC">
      <w:pPr>
        <w:rPr>
          <w:rFonts w:ascii="Verdana" w:hAnsi="Verdana" w:cstheme="minorHAnsi"/>
          <w:b/>
          <w:u w:val="single"/>
        </w:rPr>
      </w:pPr>
    </w:p>
    <w:p w14:paraId="66CB8235" w14:textId="77777777" w:rsidR="00631EAC" w:rsidRPr="002A4EE9" w:rsidRDefault="00631EAC" w:rsidP="00631EAC">
      <w:pPr>
        <w:widowControl w:val="0"/>
        <w:spacing w:before="55"/>
        <w:ind w:right="-1"/>
        <w:jc w:val="both"/>
        <w:rPr>
          <w:rFonts w:ascii="Verdana" w:hAnsi="Verdana" w:cstheme="minorHAnsi"/>
        </w:rPr>
      </w:pPr>
      <w:r w:rsidRPr="002A4EE9">
        <w:rPr>
          <w:rFonts w:ascii="Verdana" w:hAnsi="Verdana" w:cstheme="minorHAnsi"/>
          <w:b/>
          <w:u w:val="single"/>
        </w:rPr>
        <w:t>Disclosure:</w:t>
      </w:r>
    </w:p>
    <w:p w14:paraId="284F1128" w14:textId="77777777" w:rsidR="00631EAC" w:rsidRPr="002A4EE9" w:rsidRDefault="00631EAC" w:rsidP="00631EAC">
      <w:pPr>
        <w:widowControl w:val="0"/>
        <w:spacing w:before="55"/>
        <w:ind w:right="-1"/>
        <w:jc w:val="both"/>
        <w:rPr>
          <w:rFonts w:ascii="Verdana" w:hAnsi="Verdana" w:cstheme="minorHAnsi"/>
        </w:rPr>
      </w:pPr>
    </w:p>
    <w:p w14:paraId="7C520691" w14:textId="77777777" w:rsidR="00631EAC" w:rsidRPr="002A4EE9" w:rsidRDefault="00631EAC" w:rsidP="00631EAC">
      <w:pPr>
        <w:numPr>
          <w:ilvl w:val="0"/>
          <w:numId w:val="4"/>
        </w:numPr>
        <w:spacing w:after="200"/>
        <w:contextualSpacing/>
        <w:rPr>
          <w:rFonts w:ascii="Verdana" w:hAnsi="Verdana" w:cstheme="minorHAnsi"/>
          <w:lang w:val="en-US"/>
        </w:rPr>
      </w:pPr>
      <w:r w:rsidRPr="002A4EE9">
        <w:rPr>
          <w:rFonts w:ascii="Verdana" w:hAnsi="Verdana" w:cstheme="minorHAnsi"/>
          <w:lang w:val="en-US"/>
        </w:rPr>
        <w:t>Clear and current Enhanced DBS check.</w:t>
      </w:r>
    </w:p>
    <w:p w14:paraId="71D2DD1D" w14:textId="77777777" w:rsidR="00631EAC" w:rsidRPr="002A4EE9" w:rsidRDefault="00631EAC" w:rsidP="00631EAC">
      <w:pPr>
        <w:spacing w:after="200"/>
        <w:contextualSpacing/>
        <w:rPr>
          <w:rFonts w:ascii="Verdana" w:hAnsi="Verdana" w:cstheme="minorHAnsi"/>
          <w:lang w:val="en-US"/>
        </w:rPr>
      </w:pPr>
    </w:p>
    <w:p w14:paraId="417985DD" w14:textId="77777777" w:rsidR="00631EAC" w:rsidRPr="002A4EE9" w:rsidRDefault="00631EAC" w:rsidP="00631EAC">
      <w:pPr>
        <w:spacing w:after="200"/>
        <w:contextualSpacing/>
        <w:rPr>
          <w:rFonts w:ascii="Verdana" w:hAnsi="Verdana" w:cstheme="minorHAnsi"/>
          <w:lang w:val="en-US"/>
        </w:rPr>
      </w:pPr>
    </w:p>
    <w:p w14:paraId="6E115183" w14:textId="77777777" w:rsidR="00631EAC" w:rsidRPr="002A4EE9" w:rsidRDefault="00631EAC" w:rsidP="00631EAC">
      <w:pPr>
        <w:spacing w:after="200"/>
        <w:contextualSpacing/>
        <w:rPr>
          <w:rFonts w:ascii="Verdana" w:hAnsi="Verdana" w:cstheme="minorHAnsi"/>
          <w:lang w:val="en-US"/>
        </w:rPr>
      </w:pPr>
    </w:p>
    <w:p w14:paraId="2F5C3C4E" w14:textId="77777777" w:rsidR="00631EAC" w:rsidRDefault="00631EAC" w:rsidP="00631EAC">
      <w:pPr>
        <w:rPr>
          <w:rFonts w:ascii="Verdana" w:hAnsi="Verdana" w:cs="Calibri"/>
          <w:b/>
          <w:iCs/>
          <w:u w:val="single"/>
        </w:rPr>
      </w:pPr>
    </w:p>
    <w:p w14:paraId="20A44B61" w14:textId="77777777" w:rsidR="00631EAC" w:rsidRDefault="00631EAC" w:rsidP="00631EAC">
      <w:pPr>
        <w:rPr>
          <w:rFonts w:ascii="Verdana" w:hAnsi="Verdana" w:cs="Calibri"/>
          <w:b/>
          <w:iCs/>
          <w:u w:val="single"/>
        </w:rPr>
      </w:pPr>
    </w:p>
    <w:p w14:paraId="6277FFF3" w14:textId="77777777" w:rsidR="00631EAC" w:rsidRDefault="00631EAC" w:rsidP="00631EAC">
      <w:pPr>
        <w:rPr>
          <w:rFonts w:ascii="Verdana" w:hAnsi="Verdana" w:cs="Calibri"/>
          <w:b/>
          <w:iCs/>
          <w:u w:val="single"/>
        </w:rPr>
      </w:pPr>
    </w:p>
    <w:p w14:paraId="7971630D" w14:textId="77777777" w:rsidR="00631EAC" w:rsidRDefault="00631EAC" w:rsidP="00631EAC">
      <w:pPr>
        <w:rPr>
          <w:rFonts w:ascii="Verdana" w:hAnsi="Verdana" w:cs="Calibri"/>
          <w:b/>
          <w:iCs/>
          <w:u w:val="single"/>
        </w:rPr>
      </w:pPr>
    </w:p>
    <w:p w14:paraId="41F1A77E" w14:textId="77777777" w:rsidR="00631EAC" w:rsidRDefault="00631EAC" w:rsidP="00631EAC">
      <w:pPr>
        <w:rPr>
          <w:rFonts w:ascii="Verdana" w:hAnsi="Verdana" w:cs="Calibri"/>
          <w:b/>
          <w:iCs/>
          <w:u w:val="single"/>
        </w:rPr>
      </w:pPr>
    </w:p>
    <w:p w14:paraId="297113D0" w14:textId="32BE19D4" w:rsidR="00631EAC" w:rsidRPr="002A4EE9" w:rsidRDefault="00631EAC" w:rsidP="00631EAC">
      <w:pPr>
        <w:rPr>
          <w:rFonts w:ascii="Verdana" w:hAnsi="Verdana" w:cs="Calibri"/>
          <w:b/>
          <w:iCs/>
          <w:u w:val="single"/>
        </w:rPr>
      </w:pPr>
      <w:r w:rsidRPr="002A4EE9">
        <w:rPr>
          <w:rFonts w:ascii="Verdana" w:hAnsi="Verdana" w:cs="Calibri"/>
          <w:b/>
          <w:iCs/>
          <w:u w:val="single"/>
        </w:rPr>
        <w:t>Key Responsibilities:</w:t>
      </w:r>
    </w:p>
    <w:p w14:paraId="7211EAE6" w14:textId="77777777" w:rsidR="00631EAC" w:rsidRPr="002A4EE9" w:rsidRDefault="00631EAC" w:rsidP="00631EAC">
      <w:pPr>
        <w:rPr>
          <w:rFonts w:ascii="Verdana" w:hAnsi="Verdana" w:cs="Arial"/>
        </w:rPr>
      </w:pPr>
    </w:p>
    <w:p w14:paraId="346D7FAD" w14:textId="7470A330" w:rsidR="00631EAC" w:rsidRPr="002A4EE9" w:rsidRDefault="00631EAC" w:rsidP="00631EAC">
      <w:pPr>
        <w:rPr>
          <w:rFonts w:ascii="Verdana" w:hAnsi="Verdana" w:cs="Arial"/>
        </w:rPr>
      </w:pPr>
      <w:r w:rsidRPr="002A4EE9">
        <w:rPr>
          <w:rFonts w:ascii="Verdana" w:hAnsi="Verdana" w:cs="Arial"/>
        </w:rPr>
        <w:t>In accordance with the Midday Supervisor</w:t>
      </w:r>
      <w:r w:rsidR="00AF22CD">
        <w:rPr>
          <w:rFonts w:ascii="Verdana" w:hAnsi="Verdana" w:cs="Arial"/>
        </w:rPr>
        <w:t>s’</w:t>
      </w:r>
      <w:r w:rsidRPr="002A4EE9">
        <w:rPr>
          <w:rFonts w:ascii="Verdana" w:hAnsi="Verdana" w:cs="Arial"/>
        </w:rPr>
        <w:t xml:space="preserve"> Handbook – referred to as MSH below</w:t>
      </w:r>
    </w:p>
    <w:p w14:paraId="67C7EF14" w14:textId="77777777" w:rsidR="00631EAC" w:rsidRPr="002A4EE9" w:rsidRDefault="00631EAC" w:rsidP="00631EAC">
      <w:pPr>
        <w:rPr>
          <w:rFonts w:ascii="Verdana" w:hAnsi="Verdana" w:cs="Arial"/>
        </w:rPr>
      </w:pPr>
    </w:p>
    <w:p w14:paraId="7C2BCD4B" w14:textId="7A49F787" w:rsidR="00631EAC" w:rsidRPr="002A4EE9" w:rsidRDefault="00AF22CD" w:rsidP="00631EAC">
      <w:pPr>
        <w:numPr>
          <w:ilvl w:val="0"/>
          <w:numId w:val="5"/>
        </w:numPr>
        <w:rPr>
          <w:rFonts w:ascii="Verdana" w:hAnsi="Verdana" w:cstheme="minorHAnsi"/>
        </w:rPr>
      </w:pPr>
      <w:r>
        <w:rPr>
          <w:rFonts w:ascii="Verdana" w:hAnsi="Verdana" w:cstheme="minorHAnsi"/>
        </w:rPr>
        <w:t>To s</w:t>
      </w:r>
      <w:r w:rsidR="00631EAC" w:rsidRPr="002A4EE9">
        <w:rPr>
          <w:rFonts w:ascii="Verdana" w:hAnsi="Verdana" w:cstheme="minorHAnsi"/>
        </w:rPr>
        <w:t xml:space="preserve">upervise </w:t>
      </w:r>
      <w:r w:rsidR="00631EAC">
        <w:rPr>
          <w:rFonts w:ascii="Verdana" w:hAnsi="Verdana" w:cstheme="minorHAnsi"/>
        </w:rPr>
        <w:t>children</w:t>
      </w:r>
      <w:r w:rsidR="00631EAC" w:rsidRPr="002A4EE9">
        <w:rPr>
          <w:rFonts w:ascii="Verdana" w:hAnsi="Verdana" w:cstheme="minorHAnsi"/>
        </w:rPr>
        <w:t xml:space="preserve"> in </w:t>
      </w:r>
      <w:r w:rsidR="00631EAC">
        <w:rPr>
          <w:rFonts w:ascii="Verdana" w:hAnsi="Verdana" w:cstheme="minorHAnsi"/>
        </w:rPr>
        <w:t>all dining areas</w:t>
      </w:r>
    </w:p>
    <w:p w14:paraId="376FC031" w14:textId="0BC55BFC" w:rsidR="00631EAC" w:rsidRPr="002A4EE9" w:rsidRDefault="00AF22CD" w:rsidP="00631EAC">
      <w:pPr>
        <w:numPr>
          <w:ilvl w:val="0"/>
          <w:numId w:val="5"/>
        </w:numPr>
        <w:rPr>
          <w:rFonts w:ascii="Verdana" w:hAnsi="Verdana" w:cstheme="minorHAnsi"/>
        </w:rPr>
      </w:pPr>
      <w:r>
        <w:rPr>
          <w:rFonts w:ascii="Verdana" w:hAnsi="Verdana" w:cstheme="minorHAnsi"/>
        </w:rPr>
        <w:t>To c</w:t>
      </w:r>
      <w:r w:rsidR="00631EAC" w:rsidRPr="002A4EE9">
        <w:rPr>
          <w:rFonts w:ascii="Verdana" w:hAnsi="Verdana" w:cstheme="minorHAnsi"/>
        </w:rPr>
        <w:t>ontrol queues to dining areas</w:t>
      </w:r>
    </w:p>
    <w:p w14:paraId="552CDAB6" w14:textId="3E134C3A" w:rsidR="00631EAC" w:rsidRPr="002A4EE9" w:rsidRDefault="00AF22CD" w:rsidP="00631EAC">
      <w:pPr>
        <w:numPr>
          <w:ilvl w:val="0"/>
          <w:numId w:val="5"/>
        </w:numPr>
        <w:rPr>
          <w:rFonts w:ascii="Verdana" w:hAnsi="Verdana" w:cstheme="minorHAnsi"/>
        </w:rPr>
      </w:pPr>
      <w:r>
        <w:rPr>
          <w:rFonts w:ascii="Verdana" w:hAnsi="Verdana" w:cstheme="minorHAnsi"/>
        </w:rPr>
        <w:t>To e</w:t>
      </w:r>
      <w:r w:rsidR="00631EAC" w:rsidRPr="002A4EE9">
        <w:rPr>
          <w:rFonts w:ascii="Verdana" w:hAnsi="Verdana" w:cstheme="minorHAnsi"/>
        </w:rPr>
        <w:t>nsure that the overall arrangement for children to dine promotes an orderly and pleasant meals service</w:t>
      </w:r>
    </w:p>
    <w:p w14:paraId="34CF59D3" w14:textId="31A78922" w:rsidR="00631EAC" w:rsidRPr="002A4EE9" w:rsidRDefault="00AF22CD" w:rsidP="00631EAC">
      <w:pPr>
        <w:numPr>
          <w:ilvl w:val="0"/>
          <w:numId w:val="5"/>
        </w:numPr>
        <w:rPr>
          <w:rFonts w:ascii="Verdana" w:hAnsi="Verdana" w:cstheme="minorHAnsi"/>
        </w:rPr>
      </w:pPr>
      <w:r>
        <w:rPr>
          <w:rFonts w:ascii="Verdana" w:hAnsi="Verdana" w:cstheme="minorHAnsi"/>
        </w:rPr>
        <w:t>To e</w:t>
      </w:r>
      <w:r w:rsidR="00631EAC" w:rsidRPr="002A4EE9">
        <w:rPr>
          <w:rFonts w:ascii="Verdana" w:hAnsi="Verdana" w:cstheme="minorHAnsi"/>
        </w:rPr>
        <w:t>nsure that any spillage is removed quickly; trays are not left in dangerous positions and are wiped where necessary</w:t>
      </w:r>
    </w:p>
    <w:p w14:paraId="11B5C81A" w14:textId="3FA9E766" w:rsidR="00631EAC" w:rsidRPr="002A4EE9" w:rsidRDefault="00631EAC" w:rsidP="00631EAC">
      <w:pPr>
        <w:numPr>
          <w:ilvl w:val="0"/>
          <w:numId w:val="5"/>
        </w:numPr>
        <w:tabs>
          <w:tab w:val="left" w:pos="657"/>
        </w:tabs>
        <w:rPr>
          <w:rFonts w:ascii="Verdana" w:hAnsi="Verdana" w:cstheme="minorHAnsi"/>
        </w:rPr>
      </w:pPr>
      <w:r w:rsidRPr="002A4EE9">
        <w:rPr>
          <w:rFonts w:ascii="Verdana" w:hAnsi="Verdana" w:cstheme="minorHAnsi"/>
        </w:rPr>
        <w:t xml:space="preserve"> </w:t>
      </w:r>
      <w:r w:rsidR="00AF22CD">
        <w:rPr>
          <w:rFonts w:ascii="Verdana" w:hAnsi="Verdana" w:cstheme="minorHAnsi"/>
        </w:rPr>
        <w:t>To s</w:t>
      </w:r>
      <w:r w:rsidRPr="002A4EE9">
        <w:rPr>
          <w:rFonts w:ascii="Verdana" w:hAnsi="Verdana" w:cstheme="minorHAnsi"/>
        </w:rPr>
        <w:t xml:space="preserve">upervise return of used trays, </w:t>
      </w:r>
      <w:proofErr w:type="gramStart"/>
      <w:r w:rsidRPr="002A4EE9">
        <w:rPr>
          <w:rFonts w:ascii="Verdana" w:hAnsi="Verdana" w:cstheme="minorHAnsi"/>
        </w:rPr>
        <w:t>crockery</w:t>
      </w:r>
      <w:proofErr w:type="gramEnd"/>
      <w:r w:rsidRPr="002A4EE9">
        <w:rPr>
          <w:rFonts w:ascii="Verdana" w:hAnsi="Verdana" w:cstheme="minorHAnsi"/>
        </w:rPr>
        <w:t xml:space="preserve"> and cutlery by the children</w:t>
      </w:r>
    </w:p>
    <w:p w14:paraId="05CA35C3" w14:textId="6894246E" w:rsidR="00631EAC" w:rsidRPr="00993DD4" w:rsidRDefault="00AF22CD" w:rsidP="00631EAC">
      <w:pPr>
        <w:pStyle w:val="ListParagraph"/>
        <w:numPr>
          <w:ilvl w:val="0"/>
          <w:numId w:val="5"/>
        </w:numPr>
        <w:rPr>
          <w:rFonts w:ascii="Verdana" w:hAnsi="Verdana" w:cs="Calibri"/>
          <w:sz w:val="20"/>
          <w:szCs w:val="20"/>
        </w:rPr>
      </w:pPr>
      <w:r>
        <w:rPr>
          <w:rFonts w:ascii="Verdana" w:hAnsi="Verdana" w:cs="Calibri"/>
          <w:sz w:val="20"/>
          <w:szCs w:val="20"/>
        </w:rPr>
        <w:t>To d</w:t>
      </w:r>
      <w:r w:rsidR="00631EAC" w:rsidRPr="00993DD4">
        <w:rPr>
          <w:rFonts w:ascii="Verdana" w:hAnsi="Verdana" w:cs="Calibri"/>
          <w:sz w:val="20"/>
          <w:szCs w:val="20"/>
        </w:rPr>
        <w:t>eal with children’s behaviour in accordance with the MSH.</w:t>
      </w:r>
    </w:p>
    <w:p w14:paraId="397D22AD" w14:textId="5EE45081" w:rsidR="00631EAC" w:rsidRPr="00993DD4" w:rsidRDefault="00AF22CD" w:rsidP="00631EAC">
      <w:pPr>
        <w:pStyle w:val="ListParagraph"/>
        <w:numPr>
          <w:ilvl w:val="0"/>
          <w:numId w:val="5"/>
        </w:numPr>
        <w:rPr>
          <w:rFonts w:ascii="Verdana" w:hAnsi="Verdana" w:cs="Calibri"/>
          <w:sz w:val="20"/>
          <w:szCs w:val="20"/>
        </w:rPr>
      </w:pPr>
      <w:r>
        <w:rPr>
          <w:rFonts w:ascii="Verdana" w:hAnsi="Verdana" w:cs="Calibri"/>
          <w:sz w:val="20"/>
          <w:szCs w:val="20"/>
        </w:rPr>
        <w:t>To d</w:t>
      </w:r>
      <w:r w:rsidR="00631EAC" w:rsidRPr="00993DD4">
        <w:rPr>
          <w:rFonts w:ascii="Verdana" w:hAnsi="Verdana" w:cs="Calibri"/>
          <w:sz w:val="20"/>
          <w:szCs w:val="20"/>
        </w:rPr>
        <w:t>eal with accidents and incidents in accordance with the MSH.</w:t>
      </w:r>
    </w:p>
    <w:p w14:paraId="10A82077" w14:textId="6BB14B15" w:rsidR="00631EAC" w:rsidRPr="00993DD4" w:rsidRDefault="00AF22CD" w:rsidP="00631EAC">
      <w:pPr>
        <w:pStyle w:val="ListParagraph"/>
        <w:numPr>
          <w:ilvl w:val="0"/>
          <w:numId w:val="5"/>
        </w:numPr>
        <w:rPr>
          <w:rFonts w:ascii="Verdana" w:hAnsi="Verdana" w:cs="Calibri"/>
          <w:sz w:val="20"/>
          <w:szCs w:val="20"/>
        </w:rPr>
      </w:pPr>
      <w:r>
        <w:rPr>
          <w:rFonts w:ascii="Verdana" w:hAnsi="Verdana" w:cs="Calibri"/>
          <w:sz w:val="20"/>
          <w:szCs w:val="20"/>
        </w:rPr>
        <w:t>To a</w:t>
      </w:r>
      <w:r w:rsidR="00631EAC">
        <w:rPr>
          <w:rFonts w:ascii="Verdana" w:hAnsi="Verdana" w:cs="Calibri"/>
          <w:sz w:val="20"/>
          <w:szCs w:val="20"/>
        </w:rPr>
        <w:t>ssist with</w:t>
      </w:r>
      <w:r w:rsidR="00631EAC" w:rsidRPr="00993DD4">
        <w:rPr>
          <w:rFonts w:ascii="Verdana" w:hAnsi="Verdana" w:cs="Calibri"/>
          <w:sz w:val="20"/>
          <w:szCs w:val="20"/>
        </w:rPr>
        <w:t xml:space="preserve"> completion of records/registers of children dining.</w:t>
      </w:r>
    </w:p>
    <w:p w14:paraId="1CF23200" w14:textId="30CE5699" w:rsidR="00631EAC" w:rsidRPr="00993DD4" w:rsidRDefault="00AF22CD" w:rsidP="00631EAC">
      <w:pPr>
        <w:pStyle w:val="ListParagraph"/>
        <w:numPr>
          <w:ilvl w:val="0"/>
          <w:numId w:val="5"/>
        </w:numPr>
        <w:rPr>
          <w:rFonts w:ascii="Verdana" w:hAnsi="Verdana" w:cs="Calibri"/>
          <w:sz w:val="20"/>
          <w:szCs w:val="20"/>
        </w:rPr>
      </w:pPr>
      <w:r>
        <w:rPr>
          <w:rFonts w:ascii="Verdana" w:hAnsi="Verdana" w:cs="Calibri"/>
          <w:sz w:val="20"/>
          <w:szCs w:val="20"/>
        </w:rPr>
        <w:t>To e</w:t>
      </w:r>
      <w:r w:rsidR="00631EAC" w:rsidRPr="00993DD4">
        <w:rPr>
          <w:rFonts w:ascii="Verdana" w:hAnsi="Verdana" w:cs="Calibri"/>
          <w:sz w:val="20"/>
          <w:szCs w:val="20"/>
        </w:rPr>
        <w:t>nsure that dining areas are left clean and tidy, including sweeping of floor areas, packing away tables and chairs.</w:t>
      </w:r>
    </w:p>
    <w:p w14:paraId="1274E964" w14:textId="4D2667A0" w:rsidR="00631EAC" w:rsidRPr="00993DD4" w:rsidRDefault="00AF22CD" w:rsidP="00631EAC">
      <w:pPr>
        <w:pStyle w:val="ListParagraph"/>
        <w:numPr>
          <w:ilvl w:val="0"/>
          <w:numId w:val="5"/>
        </w:numPr>
        <w:rPr>
          <w:rFonts w:ascii="Verdana" w:hAnsi="Verdana" w:cs="Calibri"/>
          <w:sz w:val="20"/>
          <w:szCs w:val="20"/>
        </w:rPr>
      </w:pPr>
      <w:r>
        <w:rPr>
          <w:rFonts w:ascii="Verdana" w:hAnsi="Verdana" w:cs="Calibri"/>
          <w:sz w:val="20"/>
          <w:szCs w:val="20"/>
        </w:rPr>
        <w:t>To e</w:t>
      </w:r>
      <w:r w:rsidR="00631EAC" w:rsidRPr="00993DD4">
        <w:rPr>
          <w:rFonts w:ascii="Verdana" w:hAnsi="Verdana" w:cs="Calibri"/>
          <w:sz w:val="20"/>
          <w:szCs w:val="20"/>
        </w:rPr>
        <w:t>nsure that tables are left clean for the next occupant.</w:t>
      </w:r>
    </w:p>
    <w:p w14:paraId="2A2A6E6E" w14:textId="2C486064" w:rsidR="00631EAC" w:rsidRPr="00993DD4" w:rsidRDefault="00AF22CD" w:rsidP="00631EAC">
      <w:pPr>
        <w:pStyle w:val="ListParagraph"/>
        <w:numPr>
          <w:ilvl w:val="0"/>
          <w:numId w:val="5"/>
        </w:numPr>
        <w:rPr>
          <w:rFonts w:ascii="Verdana" w:hAnsi="Verdana" w:cs="Calibri"/>
          <w:sz w:val="20"/>
          <w:szCs w:val="20"/>
        </w:rPr>
      </w:pPr>
      <w:r>
        <w:rPr>
          <w:rFonts w:ascii="Verdana" w:hAnsi="Verdana" w:cs="Calibri"/>
          <w:sz w:val="20"/>
          <w:szCs w:val="20"/>
        </w:rPr>
        <w:t>To s</w:t>
      </w:r>
      <w:r w:rsidR="00631EAC" w:rsidRPr="00993DD4">
        <w:rPr>
          <w:rFonts w:ascii="Verdana" w:hAnsi="Verdana" w:cs="Calibri"/>
          <w:sz w:val="20"/>
          <w:szCs w:val="20"/>
        </w:rPr>
        <w:t>upervis</w:t>
      </w:r>
      <w:r w:rsidR="00631EAC">
        <w:rPr>
          <w:rFonts w:ascii="Verdana" w:hAnsi="Verdana" w:cs="Calibri"/>
          <w:sz w:val="20"/>
          <w:szCs w:val="20"/>
        </w:rPr>
        <w:t>e</w:t>
      </w:r>
      <w:r w:rsidR="00631EAC" w:rsidRPr="00993DD4">
        <w:rPr>
          <w:rFonts w:ascii="Verdana" w:hAnsi="Verdana" w:cs="Calibri"/>
          <w:sz w:val="20"/>
          <w:szCs w:val="20"/>
        </w:rPr>
        <w:t xml:space="preserve"> movement amongst the children within the areas covered.   </w:t>
      </w:r>
    </w:p>
    <w:p w14:paraId="38DB4847" w14:textId="35B4FE3A" w:rsidR="00631EAC" w:rsidRDefault="00AF22CD" w:rsidP="00631EAC">
      <w:pPr>
        <w:pStyle w:val="ListParagraph"/>
        <w:numPr>
          <w:ilvl w:val="0"/>
          <w:numId w:val="5"/>
        </w:numPr>
        <w:rPr>
          <w:rFonts w:ascii="Verdana" w:hAnsi="Verdana" w:cs="Calibri"/>
          <w:sz w:val="20"/>
          <w:szCs w:val="20"/>
        </w:rPr>
      </w:pPr>
      <w:r>
        <w:rPr>
          <w:rFonts w:ascii="Verdana" w:hAnsi="Verdana" w:cs="Calibri"/>
          <w:sz w:val="20"/>
          <w:szCs w:val="20"/>
        </w:rPr>
        <w:t>To s</w:t>
      </w:r>
      <w:r w:rsidR="00631EAC" w:rsidRPr="00993DD4">
        <w:rPr>
          <w:rFonts w:ascii="Verdana" w:hAnsi="Verdana" w:cs="Calibri"/>
          <w:sz w:val="20"/>
          <w:szCs w:val="20"/>
        </w:rPr>
        <w:t>upervise children in designated areas detailed in the MSH during bad weather.</w:t>
      </w:r>
    </w:p>
    <w:p w14:paraId="4F70AF39" w14:textId="05B7EF41" w:rsidR="00631EAC" w:rsidRPr="002A4EE9" w:rsidRDefault="00AF22CD" w:rsidP="00631EAC">
      <w:pPr>
        <w:pStyle w:val="BodyText2"/>
        <w:numPr>
          <w:ilvl w:val="0"/>
          <w:numId w:val="5"/>
        </w:numPr>
        <w:overflowPunct w:val="0"/>
        <w:autoSpaceDE w:val="0"/>
        <w:autoSpaceDN w:val="0"/>
        <w:adjustRightInd w:val="0"/>
        <w:spacing w:after="0" w:line="240" w:lineRule="auto"/>
        <w:textAlignment w:val="baseline"/>
        <w:rPr>
          <w:rFonts w:ascii="Verdana" w:hAnsi="Verdana" w:cstheme="minorHAnsi"/>
          <w:i/>
        </w:rPr>
      </w:pPr>
      <w:r>
        <w:rPr>
          <w:rFonts w:ascii="Verdana" w:hAnsi="Verdana" w:cstheme="minorHAnsi"/>
        </w:rPr>
        <w:t>To a</w:t>
      </w:r>
      <w:r w:rsidR="00631EAC" w:rsidRPr="002A4EE9">
        <w:rPr>
          <w:rFonts w:ascii="Verdana" w:hAnsi="Verdana" w:cstheme="minorHAnsi"/>
        </w:rPr>
        <w:t>ssist with children’s personal hygiene and toileting (where appropriate)</w:t>
      </w:r>
    </w:p>
    <w:p w14:paraId="30FEF8F9" w14:textId="0828E64F" w:rsidR="00631EAC" w:rsidRPr="002A4EE9" w:rsidRDefault="00AF22CD" w:rsidP="00631EAC">
      <w:pPr>
        <w:pStyle w:val="BodyText2"/>
        <w:numPr>
          <w:ilvl w:val="0"/>
          <w:numId w:val="5"/>
        </w:numPr>
        <w:overflowPunct w:val="0"/>
        <w:autoSpaceDE w:val="0"/>
        <w:autoSpaceDN w:val="0"/>
        <w:adjustRightInd w:val="0"/>
        <w:spacing w:after="0" w:line="240" w:lineRule="auto"/>
        <w:textAlignment w:val="baseline"/>
        <w:rPr>
          <w:rFonts w:ascii="Verdana" w:hAnsi="Verdana" w:cstheme="minorHAnsi"/>
          <w:b/>
        </w:rPr>
      </w:pPr>
      <w:r>
        <w:rPr>
          <w:rFonts w:ascii="Verdana" w:hAnsi="Verdana" w:cstheme="minorHAnsi"/>
        </w:rPr>
        <w:t>To a</w:t>
      </w:r>
      <w:r w:rsidR="00631EAC" w:rsidRPr="002A4EE9">
        <w:rPr>
          <w:rFonts w:ascii="Verdana" w:hAnsi="Verdana" w:cstheme="minorHAnsi"/>
        </w:rPr>
        <w:t>ssist with children’s feeding and drinking (where appropriate)</w:t>
      </w:r>
    </w:p>
    <w:p w14:paraId="40A22513" w14:textId="5F64EE57" w:rsidR="00631EAC" w:rsidRPr="00993DD4" w:rsidRDefault="00AF22CD" w:rsidP="00631EAC">
      <w:pPr>
        <w:pStyle w:val="ListParagraph"/>
        <w:numPr>
          <w:ilvl w:val="0"/>
          <w:numId w:val="5"/>
        </w:numPr>
        <w:rPr>
          <w:rFonts w:ascii="Verdana" w:hAnsi="Verdana" w:cs="Calibri"/>
          <w:sz w:val="20"/>
          <w:szCs w:val="20"/>
        </w:rPr>
      </w:pPr>
      <w:r>
        <w:rPr>
          <w:rFonts w:ascii="Verdana" w:hAnsi="Verdana" w:cs="Calibri"/>
          <w:sz w:val="20"/>
          <w:szCs w:val="20"/>
        </w:rPr>
        <w:t>To p</w:t>
      </w:r>
      <w:r w:rsidR="00631EAC" w:rsidRPr="00993DD4">
        <w:rPr>
          <w:rFonts w:ascii="Verdana" w:hAnsi="Verdana" w:cs="Calibri"/>
          <w:sz w:val="20"/>
          <w:szCs w:val="20"/>
        </w:rPr>
        <w:t xml:space="preserve">romote and safeguard the welfare of children for whom you are responsible and with whom you </w:t>
      </w:r>
      <w:proofErr w:type="gramStart"/>
      <w:r w:rsidR="00631EAC" w:rsidRPr="00993DD4">
        <w:rPr>
          <w:rFonts w:ascii="Verdana" w:hAnsi="Verdana" w:cs="Calibri"/>
          <w:sz w:val="20"/>
          <w:szCs w:val="20"/>
        </w:rPr>
        <w:t>come into contact with</w:t>
      </w:r>
      <w:proofErr w:type="gramEnd"/>
      <w:r w:rsidR="00631EAC" w:rsidRPr="00993DD4">
        <w:rPr>
          <w:rFonts w:ascii="Verdana" w:hAnsi="Verdana" w:cs="Calibri"/>
          <w:sz w:val="20"/>
          <w:szCs w:val="20"/>
        </w:rPr>
        <w:t xml:space="preserve"> during </w:t>
      </w:r>
      <w:r w:rsidR="00631EAC">
        <w:rPr>
          <w:rFonts w:ascii="Verdana" w:hAnsi="Verdana" w:cs="Calibri"/>
          <w:sz w:val="20"/>
          <w:szCs w:val="20"/>
        </w:rPr>
        <w:t xml:space="preserve">the course of </w:t>
      </w:r>
      <w:r w:rsidR="00631EAC" w:rsidRPr="00993DD4">
        <w:rPr>
          <w:rFonts w:ascii="Verdana" w:hAnsi="Verdana" w:cs="Calibri"/>
          <w:sz w:val="20"/>
          <w:szCs w:val="20"/>
        </w:rPr>
        <w:t>your duties and responsibilities. Your conduct must always be in accordance with the school’s policies and procedures.</w:t>
      </w:r>
    </w:p>
    <w:p w14:paraId="277521B8" w14:textId="067217D4" w:rsidR="00631EAC" w:rsidRPr="00993DD4" w:rsidRDefault="00AF22CD" w:rsidP="00631EAC">
      <w:pPr>
        <w:pStyle w:val="ListParagraph"/>
        <w:numPr>
          <w:ilvl w:val="0"/>
          <w:numId w:val="5"/>
        </w:numPr>
        <w:rPr>
          <w:rFonts w:ascii="Verdana" w:hAnsi="Verdana" w:cs="Calibri"/>
          <w:sz w:val="20"/>
          <w:szCs w:val="20"/>
        </w:rPr>
      </w:pPr>
      <w:r>
        <w:rPr>
          <w:rFonts w:ascii="Verdana" w:hAnsi="Verdana" w:cs="Calibri"/>
          <w:sz w:val="20"/>
          <w:szCs w:val="20"/>
        </w:rPr>
        <w:t>To r</w:t>
      </w:r>
      <w:r w:rsidR="00631EAC" w:rsidRPr="00993DD4">
        <w:rPr>
          <w:rFonts w:ascii="Verdana" w:hAnsi="Verdana" w:cs="Calibri"/>
          <w:sz w:val="20"/>
          <w:szCs w:val="20"/>
        </w:rPr>
        <w:t xml:space="preserve">eport any causes for concern relating to the welfare and safety of children to the designated person, and the </w:t>
      </w:r>
      <w:r>
        <w:rPr>
          <w:rFonts w:ascii="Verdana" w:hAnsi="Verdana" w:cs="Calibri"/>
          <w:sz w:val="20"/>
          <w:szCs w:val="20"/>
        </w:rPr>
        <w:t>Head</w:t>
      </w:r>
      <w:r w:rsidR="00631EAC" w:rsidRPr="00993DD4">
        <w:rPr>
          <w:rFonts w:ascii="Verdana" w:hAnsi="Verdana" w:cs="Calibri"/>
          <w:sz w:val="20"/>
          <w:szCs w:val="20"/>
        </w:rPr>
        <w:t xml:space="preserve">teacher, or if unavailable the designated safeguarding </w:t>
      </w:r>
      <w:r>
        <w:rPr>
          <w:rFonts w:ascii="Verdana" w:hAnsi="Verdana" w:cs="Calibri"/>
          <w:sz w:val="20"/>
          <w:szCs w:val="20"/>
        </w:rPr>
        <w:t>leaders</w:t>
      </w:r>
      <w:r w:rsidR="00631EAC" w:rsidRPr="00993DD4">
        <w:rPr>
          <w:rFonts w:ascii="Verdana" w:hAnsi="Verdana" w:cs="Calibri"/>
          <w:sz w:val="20"/>
          <w:szCs w:val="20"/>
        </w:rPr>
        <w:t xml:space="preserve"> or a member of the senior leadership team.</w:t>
      </w:r>
    </w:p>
    <w:p w14:paraId="539B6530" w14:textId="6208C21B" w:rsidR="00631EAC" w:rsidRPr="002A4EE9" w:rsidRDefault="00AF22CD" w:rsidP="00631EAC">
      <w:pPr>
        <w:pStyle w:val="ListParagraph"/>
        <w:numPr>
          <w:ilvl w:val="0"/>
          <w:numId w:val="5"/>
        </w:numPr>
        <w:rPr>
          <w:rFonts w:ascii="Verdana" w:hAnsi="Verdana" w:cs="Calibri"/>
          <w:sz w:val="20"/>
          <w:szCs w:val="20"/>
        </w:rPr>
      </w:pPr>
      <w:r>
        <w:rPr>
          <w:rFonts w:ascii="Verdana" w:hAnsi="Verdana" w:cs="Calibri"/>
          <w:sz w:val="20"/>
          <w:szCs w:val="20"/>
        </w:rPr>
        <w:t>To a</w:t>
      </w:r>
      <w:r w:rsidR="00631EAC" w:rsidRPr="00993DD4">
        <w:rPr>
          <w:rFonts w:ascii="Verdana" w:hAnsi="Verdana" w:cs="Calibri"/>
          <w:sz w:val="20"/>
          <w:szCs w:val="20"/>
        </w:rPr>
        <w:t>ttend safeguarding and other relevant training as required by the school and maintain your knowledge and understanding of your responsibility for safeguarding children in this school.</w:t>
      </w:r>
    </w:p>
    <w:p w14:paraId="0B85B802" w14:textId="77777777" w:rsidR="00631EAC" w:rsidRPr="002A4EE9" w:rsidRDefault="00631EAC" w:rsidP="00631EAC">
      <w:pPr>
        <w:rPr>
          <w:rFonts w:ascii="Verdana" w:hAnsi="Verdana" w:cstheme="minorHAnsi"/>
          <w:b/>
          <w:bCs/>
          <w:u w:val="single"/>
          <w:lang w:val="en-US"/>
        </w:rPr>
      </w:pPr>
    </w:p>
    <w:p w14:paraId="23F0E8D7" w14:textId="77777777" w:rsidR="00631EAC" w:rsidRPr="002A4EE9" w:rsidRDefault="00631EAC" w:rsidP="00631EAC">
      <w:pPr>
        <w:rPr>
          <w:rFonts w:ascii="Verdana" w:hAnsi="Verdana" w:cstheme="minorHAnsi"/>
          <w:b/>
          <w:bCs/>
          <w:u w:val="single"/>
          <w:lang w:val="en-US"/>
        </w:rPr>
      </w:pPr>
      <w:r w:rsidRPr="002A4EE9">
        <w:rPr>
          <w:rFonts w:ascii="Verdana" w:hAnsi="Verdana" w:cstheme="minorHAnsi"/>
          <w:b/>
          <w:bCs/>
          <w:u w:val="single"/>
          <w:lang w:val="en-US"/>
        </w:rPr>
        <w:t>Develop personally and professionally th</w:t>
      </w:r>
      <w:r>
        <w:rPr>
          <w:rFonts w:ascii="Verdana" w:hAnsi="Verdana" w:cstheme="minorHAnsi"/>
          <w:b/>
          <w:bCs/>
          <w:u w:val="single"/>
          <w:lang w:val="en-US"/>
        </w:rPr>
        <w:t>r</w:t>
      </w:r>
      <w:r w:rsidRPr="002A4EE9">
        <w:rPr>
          <w:rFonts w:ascii="Verdana" w:hAnsi="Verdana" w:cstheme="minorHAnsi"/>
          <w:b/>
          <w:bCs/>
          <w:u w:val="single"/>
          <w:lang w:val="en-US"/>
        </w:rPr>
        <w:t>ough:</w:t>
      </w:r>
    </w:p>
    <w:p w14:paraId="6C2137DA" w14:textId="77777777" w:rsidR="00631EAC" w:rsidRPr="002A4EE9" w:rsidRDefault="00631EAC" w:rsidP="00631EAC">
      <w:pPr>
        <w:rPr>
          <w:rFonts w:ascii="Verdana" w:hAnsi="Verdana" w:cstheme="minorHAnsi"/>
          <w:b/>
          <w:bCs/>
          <w:u w:val="single"/>
          <w:lang w:val="en-US"/>
        </w:rPr>
      </w:pPr>
    </w:p>
    <w:p w14:paraId="5168856E" w14:textId="77777777" w:rsidR="00631EAC" w:rsidRPr="002A4EE9" w:rsidRDefault="00631EAC" w:rsidP="00631EAC">
      <w:pPr>
        <w:numPr>
          <w:ilvl w:val="0"/>
          <w:numId w:val="2"/>
        </w:numPr>
        <w:contextualSpacing/>
        <w:rPr>
          <w:rFonts w:ascii="Verdana" w:hAnsi="Verdana" w:cstheme="minorHAnsi"/>
          <w:lang w:val="en-US"/>
        </w:rPr>
      </w:pPr>
      <w:r w:rsidRPr="002A4EE9">
        <w:rPr>
          <w:rFonts w:ascii="Verdana" w:hAnsi="Verdana" w:cstheme="minorHAnsi"/>
          <w:lang w:val="en-US"/>
        </w:rPr>
        <w:t>Participation in appropriate</w:t>
      </w:r>
      <w:r>
        <w:rPr>
          <w:rFonts w:ascii="Verdana" w:hAnsi="Verdana" w:cstheme="minorHAnsi"/>
          <w:lang w:val="en-US"/>
        </w:rPr>
        <w:t xml:space="preserve"> training</w:t>
      </w:r>
    </w:p>
    <w:p w14:paraId="31D3A1B5" w14:textId="77777777" w:rsidR="00631EAC" w:rsidRPr="002A4EE9" w:rsidRDefault="00631EAC" w:rsidP="00631EAC">
      <w:pPr>
        <w:rPr>
          <w:rFonts w:ascii="Verdana" w:hAnsi="Verdana" w:cstheme="minorHAnsi"/>
          <w:bCs/>
        </w:rPr>
      </w:pPr>
    </w:p>
    <w:p w14:paraId="1EEF60F1" w14:textId="77777777" w:rsidR="00631EAC" w:rsidRPr="002A4EE9" w:rsidRDefault="00631EAC" w:rsidP="00631EAC">
      <w:pPr>
        <w:rPr>
          <w:rFonts w:ascii="Verdana" w:hAnsi="Verdana" w:cstheme="minorHAnsi"/>
          <w:bCs/>
        </w:rPr>
      </w:pPr>
      <w:r w:rsidRPr="002A4EE9">
        <w:rPr>
          <w:rFonts w:ascii="Verdana" w:hAnsi="Verdana" w:cstheme="minorHAnsi"/>
          <w:bCs/>
        </w:rPr>
        <w:t xml:space="preserve">The job description may be subject to amendment or modification, should circumstances change, but any changes will be discussed with you in the first instance.  </w:t>
      </w:r>
    </w:p>
    <w:p w14:paraId="6066BC44" w14:textId="77777777" w:rsidR="00631EAC" w:rsidRPr="002A4EE9" w:rsidRDefault="00631EAC" w:rsidP="00631EAC">
      <w:pPr>
        <w:rPr>
          <w:rFonts w:ascii="Verdana" w:hAnsi="Verdana" w:cstheme="minorHAnsi"/>
          <w:bCs/>
        </w:rPr>
      </w:pPr>
    </w:p>
    <w:p w14:paraId="605157D0" w14:textId="77777777" w:rsidR="00631EAC" w:rsidRPr="002A4EE9" w:rsidRDefault="00631EAC" w:rsidP="00631EAC">
      <w:pPr>
        <w:rPr>
          <w:rFonts w:ascii="Verdana" w:hAnsi="Verdana" w:cstheme="minorHAnsi"/>
          <w:bCs/>
        </w:rPr>
      </w:pPr>
      <w:r w:rsidRPr="002A4EE9">
        <w:rPr>
          <w:rFonts w:ascii="Verdana" w:hAnsi="Verdana" w:cstheme="minorHAnsi"/>
          <w:bCs/>
        </w:rPr>
        <w:t xml:space="preserve">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w:t>
      </w:r>
    </w:p>
    <w:p w14:paraId="2BA2C1F9" w14:textId="77777777" w:rsidR="00631EAC" w:rsidRPr="002A4EE9" w:rsidRDefault="00631EAC" w:rsidP="00631EAC">
      <w:pPr>
        <w:rPr>
          <w:rFonts w:ascii="Verdana" w:hAnsi="Verdana" w:cstheme="minorHAnsi"/>
          <w:bCs/>
        </w:rPr>
      </w:pPr>
    </w:p>
    <w:p w14:paraId="57D57EF6" w14:textId="6EC40CC8" w:rsidR="00A24C7D" w:rsidRDefault="00631EAC" w:rsidP="00631EAC">
      <w:pPr>
        <w:rPr>
          <w:rFonts w:ascii="Verdana" w:hAnsi="Verdana" w:cstheme="minorHAnsi"/>
          <w:bCs/>
        </w:rPr>
      </w:pPr>
      <w:r w:rsidRPr="002A4EE9">
        <w:rPr>
          <w:rFonts w:ascii="Verdana" w:hAnsi="Verdana" w:cstheme="minorHAnsi"/>
          <w:bCs/>
        </w:rPr>
        <w:t>The job description does not form part of the contract of emp</w:t>
      </w:r>
      <w:r>
        <w:rPr>
          <w:rFonts w:ascii="Verdana" w:hAnsi="Verdana" w:cstheme="minorHAnsi"/>
          <w:bCs/>
        </w:rPr>
        <w:t>loyment.</w:t>
      </w:r>
    </w:p>
    <w:p w14:paraId="722B47D1" w14:textId="016F242D" w:rsidR="00672181" w:rsidRDefault="00672181" w:rsidP="00631EAC">
      <w:pPr>
        <w:rPr>
          <w:rFonts w:ascii="Verdana" w:hAnsi="Verdana" w:cstheme="minorHAnsi"/>
          <w:bCs/>
        </w:rPr>
      </w:pPr>
    </w:p>
    <w:p w14:paraId="1FCB8095" w14:textId="5D108A60" w:rsidR="00672181" w:rsidRDefault="00672181" w:rsidP="00631EAC">
      <w:pPr>
        <w:rPr>
          <w:rFonts w:ascii="Verdana" w:hAnsi="Verdana" w:cstheme="minorHAnsi"/>
          <w:bCs/>
        </w:rPr>
      </w:pPr>
    </w:p>
    <w:p w14:paraId="5E997DB2" w14:textId="0665BF13" w:rsidR="00672181" w:rsidRDefault="00672181" w:rsidP="00631EAC">
      <w:pPr>
        <w:rPr>
          <w:rFonts w:ascii="Verdana" w:eastAsia="Verdana" w:hAnsi="Verdana" w:cs="Verdana"/>
          <w:sz w:val="22"/>
          <w:szCs w:val="22"/>
        </w:rPr>
      </w:pPr>
      <w:r>
        <w:rPr>
          <w:rFonts w:ascii="Verdana" w:hAnsi="Verdana" w:cstheme="minorHAnsi"/>
          <w:bCs/>
        </w:rPr>
        <w:t>Signed _______________________________</w:t>
      </w:r>
      <w:r>
        <w:rPr>
          <w:rFonts w:ascii="Verdana" w:hAnsi="Verdana" w:cstheme="minorHAnsi"/>
          <w:bCs/>
        </w:rPr>
        <w:tab/>
      </w:r>
      <w:r>
        <w:rPr>
          <w:rFonts w:ascii="Verdana" w:hAnsi="Verdana" w:cstheme="minorHAnsi"/>
          <w:bCs/>
        </w:rPr>
        <w:tab/>
        <w:t>Date __________________</w:t>
      </w:r>
    </w:p>
    <w:sectPr w:rsidR="00672181">
      <w:headerReference w:type="default" r:id="rId10"/>
      <w:footerReference w:type="default" r:id="rId11"/>
      <w:pgSz w:w="11907" w:h="16840" w:code="9"/>
      <w:pgMar w:top="720" w:right="720" w:bottom="720" w:left="720" w:header="36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F4EC" w14:textId="77777777" w:rsidR="00676D7A" w:rsidRDefault="00676D7A">
      <w:r>
        <w:separator/>
      </w:r>
    </w:p>
  </w:endnote>
  <w:endnote w:type="continuationSeparator" w:id="0">
    <w:p w14:paraId="09F2C9A2" w14:textId="77777777" w:rsidR="00676D7A" w:rsidRDefault="0067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9FC0" w14:textId="5B464F70" w:rsidR="00572EDA" w:rsidRDefault="00050CCF" w:rsidP="00050CCF">
    <w:pPr>
      <w:pStyle w:val="Footer"/>
    </w:pPr>
    <w:r>
      <w:rPr>
        <w:noProof/>
        <w:szCs w:val="24"/>
        <w:lang w:eastAsia="en-GB"/>
      </w:rPr>
      <w:drawing>
        <wp:inline distT="0" distB="0" distL="0" distR="0" wp14:anchorId="33625A79" wp14:editId="74605354">
          <wp:extent cx="1935724" cy="6000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P-Full-Logo-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214" cy="602707"/>
                  </a:xfrm>
                  <a:prstGeom prst="rect">
                    <a:avLst/>
                  </a:prstGeom>
                </pic:spPr>
              </pic:pic>
            </a:graphicData>
          </a:graphic>
        </wp:inline>
      </w:drawing>
    </w:r>
    <w:r w:rsidR="00C1592A">
      <w:rPr>
        <w:szCs w:val="24"/>
      </w:rPr>
      <w:t xml:space="preserve">     </w:t>
    </w:r>
    <w:r w:rsidR="00C1592A">
      <w:rPr>
        <w:szCs w:val="24"/>
      </w:rPr>
      <w:tab/>
      <w:t xml:space="preserve">          </w:t>
    </w:r>
  </w:p>
  <w:p w14:paraId="144066B7" w14:textId="77777777" w:rsidR="00572EDA" w:rsidRDefault="00572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142C" w14:textId="77777777" w:rsidR="00676D7A" w:rsidRDefault="00676D7A">
      <w:r>
        <w:separator/>
      </w:r>
    </w:p>
  </w:footnote>
  <w:footnote w:type="continuationSeparator" w:id="0">
    <w:p w14:paraId="3B454D42" w14:textId="77777777" w:rsidR="00676D7A" w:rsidRDefault="0067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CAFF" w14:textId="5BFF5ADA" w:rsidR="00572EDA" w:rsidRPr="00810BA7" w:rsidRDefault="0051436F">
    <w:pPr>
      <w:pStyle w:val="Header"/>
      <w:tabs>
        <w:tab w:val="clear" w:pos="8640"/>
        <w:tab w:val="right" w:pos="10206"/>
      </w:tabs>
      <w:jc w:val="right"/>
      <w:rPr>
        <w:rFonts w:ascii="Verdana" w:hAnsi="Verdana" w:cs="Arial"/>
      </w:rPr>
    </w:pPr>
    <w:r>
      <w:rPr>
        <w:noProof/>
      </w:rPr>
      <w:drawing>
        <wp:anchor distT="0" distB="0" distL="114300" distR="114300" simplePos="0" relativeHeight="251655679" behindDoc="1" locked="0" layoutInCell="1" allowOverlap="1" wp14:anchorId="2F3B432E" wp14:editId="702F26A9">
          <wp:simplePos x="0" y="0"/>
          <wp:positionH relativeFrom="margin">
            <wp:align>left</wp:align>
          </wp:positionH>
          <wp:positionV relativeFrom="paragraph">
            <wp:posOffset>9525</wp:posOffset>
          </wp:positionV>
          <wp:extent cx="1076325" cy="996315"/>
          <wp:effectExtent l="0" t="0" r="9525" b="0"/>
          <wp:wrapTight wrapText="bothSides">
            <wp:wrapPolygon edited="0">
              <wp:start x="0" y="0"/>
              <wp:lineTo x="0" y="21063"/>
              <wp:lineTo x="21409" y="21063"/>
              <wp:lineTo x="21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email">
                    <a:extLst>
                      <a:ext uri="{28A0092B-C50C-407E-A947-70E740481C1C}">
                        <a14:useLocalDpi xmlns:a14="http://schemas.microsoft.com/office/drawing/2010/main" val="0"/>
                      </a:ext>
                    </a:extLst>
                  </a:blip>
                  <a:srcRect/>
                  <a:stretch/>
                </pic:blipFill>
                <pic:spPr bwMode="auto">
                  <a:xfrm>
                    <a:off x="0" y="0"/>
                    <a:ext cx="1076325" cy="99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592A">
      <w:rPr>
        <w:szCs w:val="24"/>
      </w:rPr>
      <w:t xml:space="preserve">  </w:t>
    </w:r>
    <w:r w:rsidR="00C1592A">
      <w:rPr>
        <w:szCs w:val="24"/>
      </w:rPr>
      <w:tab/>
    </w:r>
    <w:r w:rsidR="00C1592A">
      <w:rPr>
        <w:szCs w:val="24"/>
      </w:rPr>
      <w:tab/>
    </w:r>
    <w:r w:rsidR="00C1592A" w:rsidRPr="00810BA7">
      <w:rPr>
        <w:rFonts w:ascii="Verdana" w:hAnsi="Verdana"/>
      </w:rPr>
      <w:t xml:space="preserve">              </w:t>
    </w:r>
    <w:r w:rsidR="00C1592A" w:rsidRPr="00810BA7">
      <w:rPr>
        <w:rFonts w:ascii="Verdana" w:hAnsi="Verdana" w:cs="Arial"/>
      </w:rPr>
      <w:t xml:space="preserve">John Clifford School </w:t>
    </w:r>
  </w:p>
  <w:p w14:paraId="68A760C1" w14:textId="77777777" w:rsidR="00572EDA" w:rsidRPr="00810BA7" w:rsidRDefault="00C1592A">
    <w:pPr>
      <w:pStyle w:val="Header"/>
      <w:jc w:val="right"/>
      <w:rPr>
        <w:rFonts w:ascii="Verdana" w:hAnsi="Verdana" w:cs="Arial"/>
      </w:rPr>
    </w:pPr>
    <w:r w:rsidRPr="00810BA7">
      <w:rPr>
        <w:rFonts w:ascii="Verdana" w:hAnsi="Verdana" w:cs="Arial"/>
      </w:rPr>
      <w:t>Nether Street</w:t>
    </w:r>
  </w:p>
  <w:p w14:paraId="7837B29D" w14:textId="77777777" w:rsidR="00572EDA" w:rsidRPr="00810BA7" w:rsidRDefault="00C1592A">
    <w:pPr>
      <w:pStyle w:val="Header"/>
      <w:tabs>
        <w:tab w:val="left" w:pos="1170"/>
        <w:tab w:val="right" w:pos="10103"/>
      </w:tabs>
      <w:jc w:val="right"/>
      <w:rPr>
        <w:rFonts w:ascii="Verdana" w:hAnsi="Verdana" w:cs="Arial"/>
      </w:rPr>
    </w:pPr>
    <w:r w:rsidRPr="00810BA7">
      <w:rPr>
        <w:rFonts w:ascii="Verdana" w:hAnsi="Verdana" w:cs="Arial"/>
      </w:rPr>
      <w:tab/>
    </w:r>
    <w:r w:rsidRPr="00810BA7">
      <w:rPr>
        <w:rFonts w:ascii="Verdana" w:hAnsi="Verdana" w:cs="Arial"/>
      </w:rPr>
      <w:tab/>
    </w:r>
    <w:r w:rsidRPr="00810BA7">
      <w:rPr>
        <w:rFonts w:ascii="Verdana" w:hAnsi="Verdana" w:cs="Arial"/>
      </w:rPr>
      <w:tab/>
      <w:t>Beeston</w:t>
    </w:r>
  </w:p>
  <w:p w14:paraId="0BCC1D76" w14:textId="77777777" w:rsidR="00572EDA" w:rsidRPr="00810BA7" w:rsidRDefault="00C1592A">
    <w:pPr>
      <w:pStyle w:val="Header"/>
      <w:jc w:val="right"/>
      <w:rPr>
        <w:rFonts w:ascii="Verdana" w:hAnsi="Verdana" w:cs="Arial"/>
      </w:rPr>
    </w:pPr>
    <w:r w:rsidRPr="00810BA7">
      <w:rPr>
        <w:rFonts w:ascii="Verdana" w:hAnsi="Verdana" w:cs="Arial"/>
      </w:rPr>
      <w:t>Nottingham</w:t>
    </w:r>
  </w:p>
  <w:p w14:paraId="3092E50D" w14:textId="77777777" w:rsidR="00572EDA" w:rsidRPr="00810BA7" w:rsidRDefault="00C1592A">
    <w:pPr>
      <w:pStyle w:val="Header"/>
      <w:tabs>
        <w:tab w:val="left" w:pos="2070"/>
        <w:tab w:val="right" w:pos="10103"/>
      </w:tabs>
      <w:jc w:val="right"/>
      <w:rPr>
        <w:rFonts w:ascii="Verdana" w:hAnsi="Verdana" w:cs="Arial"/>
      </w:rPr>
    </w:pPr>
    <w:r w:rsidRPr="00810BA7">
      <w:rPr>
        <w:rFonts w:ascii="Verdana" w:hAnsi="Verdana" w:cs="Arial"/>
      </w:rPr>
      <w:tab/>
    </w:r>
    <w:r w:rsidRPr="00810BA7">
      <w:rPr>
        <w:rFonts w:ascii="Verdana" w:hAnsi="Verdana" w:cs="Arial"/>
      </w:rPr>
      <w:tab/>
    </w:r>
    <w:r w:rsidRPr="00810BA7">
      <w:rPr>
        <w:rFonts w:ascii="Verdana" w:hAnsi="Verdana" w:cs="Arial"/>
      </w:rPr>
      <w:tab/>
    </w:r>
    <w:r w:rsidRPr="00810BA7">
      <w:rPr>
        <w:rFonts w:ascii="Verdana" w:hAnsi="Verdana" w:cs="Arial"/>
      </w:rPr>
      <w:tab/>
      <w:t>NG9 2AT</w:t>
    </w:r>
  </w:p>
  <w:p w14:paraId="0E69EB82" w14:textId="05489EF7" w:rsidR="00572EDA" w:rsidRPr="00810BA7" w:rsidRDefault="00701F59">
    <w:pPr>
      <w:pStyle w:val="Header"/>
      <w:tabs>
        <w:tab w:val="left" w:pos="1215"/>
        <w:tab w:val="right" w:pos="10205"/>
      </w:tabs>
      <w:jc w:val="right"/>
      <w:rPr>
        <w:rFonts w:ascii="Verdana" w:hAnsi="Verdana" w:cs="Arial"/>
      </w:rPr>
    </w:pPr>
    <w:r w:rsidRPr="00810BA7">
      <w:rPr>
        <w:rFonts w:ascii="Verdana" w:hAnsi="Verdana" w:cs="Arial"/>
      </w:rPr>
      <w:t>Telephone: 011</w:t>
    </w:r>
    <w:r w:rsidR="00C1592A" w:rsidRPr="00810BA7">
      <w:rPr>
        <w:rFonts w:ascii="Verdana" w:hAnsi="Verdana" w:cs="Arial"/>
      </w:rPr>
      <w:t>5 9258057</w:t>
    </w:r>
  </w:p>
  <w:p w14:paraId="107C8E28" w14:textId="5874F1D7" w:rsidR="00572EDA" w:rsidRPr="00810BA7" w:rsidRDefault="00C1592A">
    <w:pPr>
      <w:pStyle w:val="Header"/>
      <w:jc w:val="right"/>
      <w:rPr>
        <w:rFonts w:ascii="Verdana" w:hAnsi="Verdana" w:cs="Arial"/>
      </w:rPr>
    </w:pPr>
    <w:r w:rsidRPr="00810BA7">
      <w:rPr>
        <w:rFonts w:ascii="Verdana" w:hAnsi="Verdana" w:cs="Arial"/>
      </w:rPr>
      <w:t xml:space="preserve">Email: </w:t>
    </w:r>
    <w:hyperlink r:id="rId2" w:history="1">
      <w:r w:rsidR="00701F59" w:rsidRPr="00810BA7">
        <w:rPr>
          <w:rStyle w:val="Hyperlink"/>
          <w:rFonts w:ascii="Verdana" w:hAnsi="Verdana" w:cs="Arial"/>
        </w:rPr>
        <w:t>office@johnclifford.school</w:t>
      </w:r>
    </w:hyperlink>
  </w:p>
  <w:p w14:paraId="1566434A" w14:textId="1802B579" w:rsidR="00572EDA" w:rsidRPr="00810BA7" w:rsidRDefault="00050CCF">
    <w:pPr>
      <w:pStyle w:val="Header"/>
      <w:jc w:val="right"/>
      <w:rPr>
        <w:rFonts w:ascii="Verdana" w:hAnsi="Verdana"/>
      </w:rPr>
    </w:pPr>
    <w:r w:rsidRPr="00810BA7">
      <w:rPr>
        <w:rFonts w:ascii="Verdana" w:hAnsi="Verdana" w:cs="Arial"/>
      </w:rPr>
      <w:t>Headt</w:t>
    </w:r>
    <w:r w:rsidR="00C1592A" w:rsidRPr="00810BA7">
      <w:rPr>
        <w:rFonts w:ascii="Verdana" w:hAnsi="Verdana" w:cs="Arial"/>
      </w:rPr>
      <w:t>eacher:  Janine Waring</w:t>
    </w:r>
  </w:p>
  <w:p w14:paraId="0F302E8D" w14:textId="77777777" w:rsidR="00572EDA" w:rsidRDefault="00572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D3B73"/>
    <w:multiLevelType w:val="hybridMultilevel"/>
    <w:tmpl w:val="D436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D10DFD"/>
    <w:multiLevelType w:val="hybridMultilevel"/>
    <w:tmpl w:val="A634998C"/>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97A9D"/>
    <w:multiLevelType w:val="hybridMultilevel"/>
    <w:tmpl w:val="6080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61B62"/>
    <w:multiLevelType w:val="hybridMultilevel"/>
    <w:tmpl w:val="7346AAF6"/>
    <w:lvl w:ilvl="0" w:tplc="08090001">
      <w:start w:val="1"/>
      <w:numFmt w:val="bullet"/>
      <w:lvlText w:val=""/>
      <w:lvlJc w:val="left"/>
      <w:pPr>
        <w:tabs>
          <w:tab w:val="num" w:pos="720"/>
        </w:tabs>
        <w:ind w:left="720" w:hanging="360"/>
      </w:pPr>
      <w:rPr>
        <w:rFonts w:ascii="Symbol" w:hAnsi="Symbo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4127517">
    <w:abstractNumId w:val="0"/>
  </w:num>
  <w:num w:numId="2" w16cid:durableId="1705522794">
    <w:abstractNumId w:val="2"/>
  </w:num>
  <w:num w:numId="3" w16cid:durableId="648051217">
    <w:abstractNumId w:val="3"/>
  </w:num>
  <w:num w:numId="4" w16cid:durableId="38481291">
    <w:abstractNumId w:val="1"/>
  </w:num>
  <w:num w:numId="5" w16cid:durableId="104228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2A"/>
    <w:rsid w:val="00050CCF"/>
    <w:rsid w:val="00244ED5"/>
    <w:rsid w:val="00263267"/>
    <w:rsid w:val="002977CA"/>
    <w:rsid w:val="002F3769"/>
    <w:rsid w:val="003618E8"/>
    <w:rsid w:val="0040193D"/>
    <w:rsid w:val="004129DD"/>
    <w:rsid w:val="004F2777"/>
    <w:rsid w:val="0051436F"/>
    <w:rsid w:val="00572EDA"/>
    <w:rsid w:val="00631EAC"/>
    <w:rsid w:val="00672181"/>
    <w:rsid w:val="00676D7A"/>
    <w:rsid w:val="00701F59"/>
    <w:rsid w:val="008079B4"/>
    <w:rsid w:val="00810BA7"/>
    <w:rsid w:val="00854DB3"/>
    <w:rsid w:val="00886F7F"/>
    <w:rsid w:val="008D0A23"/>
    <w:rsid w:val="00926612"/>
    <w:rsid w:val="00A24C7D"/>
    <w:rsid w:val="00A56F95"/>
    <w:rsid w:val="00AF22CD"/>
    <w:rsid w:val="00B62C8F"/>
    <w:rsid w:val="00BC3E7A"/>
    <w:rsid w:val="00BF4F92"/>
    <w:rsid w:val="00C03B09"/>
    <w:rsid w:val="00C1592A"/>
    <w:rsid w:val="00CC41F1"/>
    <w:rsid w:val="00CF51CC"/>
    <w:rsid w:val="00CF763A"/>
    <w:rsid w:val="00E87DD2"/>
    <w:rsid w:val="04AB29CF"/>
    <w:rsid w:val="0A265BA6"/>
    <w:rsid w:val="0E760003"/>
    <w:rsid w:val="1178E928"/>
    <w:rsid w:val="13BB962E"/>
    <w:rsid w:val="1F370CE5"/>
    <w:rsid w:val="24386A67"/>
    <w:rsid w:val="24A1A6FB"/>
    <w:rsid w:val="27572D1D"/>
    <w:rsid w:val="2BDB8FB7"/>
    <w:rsid w:val="30AFBEAF"/>
    <w:rsid w:val="31CCC8B0"/>
    <w:rsid w:val="3A2B7B73"/>
    <w:rsid w:val="3AABDDF8"/>
    <w:rsid w:val="3FE11303"/>
    <w:rsid w:val="4183230B"/>
    <w:rsid w:val="4AD5291D"/>
    <w:rsid w:val="4EE6E3EE"/>
    <w:rsid w:val="5DBE6CD3"/>
    <w:rsid w:val="6B1A34CB"/>
    <w:rsid w:val="6C3D734A"/>
    <w:rsid w:val="72403A05"/>
    <w:rsid w:val="7C44A41F"/>
    <w:rsid w:val="7EF4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03B34"/>
  <w15:chartTrackingRefBased/>
  <w15:docId w15:val="{59F74198-8B7B-45AA-9295-1F16DD68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eastAsia="en-US"/>
    </w:rPr>
  </w:style>
  <w:style w:type="paragraph" w:styleId="Heading3">
    <w:name w:val="heading 3"/>
    <w:basedOn w:val="Normal"/>
    <w:next w:val="Normal"/>
    <w:qFormat/>
    <w:pPr>
      <w:keepNext/>
      <w:tabs>
        <w:tab w:val="left" w:pos="0"/>
      </w:tabs>
      <w:suppressAutoHyphens/>
      <w:jc w:val="both"/>
      <w:outlineLvl w:val="2"/>
    </w:pPr>
    <w:rPr>
      <w:rFonts w:ascii="Book Antiqua" w:hAnsi="Book Antiqua"/>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0"/>
      </w:tabs>
      <w:suppressAutoHyphens/>
      <w:jc w:val="both"/>
    </w:pPr>
    <w:rPr>
      <w:rFonts w:ascii="Book Antiqua" w:hAnsi="Book Antiqua"/>
      <w:spacing w:val="-3"/>
      <w:sz w:val="24"/>
    </w:rPr>
  </w:style>
  <w:style w:type="character" w:customStyle="1" w:styleId="HeaderChar">
    <w:name w:val="Header Char"/>
    <w:link w:val="Header"/>
    <w:uiPriority w:val="99"/>
    <w:rPr>
      <w:rFonts w:ascii="Courier New" w:hAnsi="Courier New"/>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193D"/>
    <w:rPr>
      <w:rFonts w:asciiTheme="minorHAnsi" w:eastAsiaTheme="minorHAnsi" w:hAnsiTheme="minorHAnsi" w:cstheme="minorBidi"/>
      <w:sz w:val="22"/>
      <w:szCs w:val="22"/>
      <w:lang w:eastAsia="en-US"/>
    </w:rPr>
  </w:style>
  <w:style w:type="paragraph" w:styleId="BodyText2">
    <w:name w:val="Body Text 2"/>
    <w:basedOn w:val="Normal"/>
    <w:link w:val="BodyText2Char"/>
    <w:rsid w:val="00631EAC"/>
    <w:pPr>
      <w:spacing w:after="120" w:line="480" w:lineRule="auto"/>
    </w:pPr>
  </w:style>
  <w:style w:type="character" w:customStyle="1" w:styleId="BodyText2Char">
    <w:name w:val="Body Text 2 Char"/>
    <w:basedOn w:val="DefaultParagraphFont"/>
    <w:link w:val="BodyText2"/>
    <w:rsid w:val="00631EAC"/>
    <w:rPr>
      <w:rFonts w:ascii="Courier New" w:hAnsi="Courier New"/>
      <w:lang w:eastAsia="en-US"/>
    </w:rPr>
  </w:style>
  <w:style w:type="paragraph" w:styleId="ListParagraph">
    <w:name w:val="List Paragraph"/>
    <w:basedOn w:val="Normal"/>
    <w:uiPriority w:val="34"/>
    <w:qFormat/>
    <w:rsid w:val="00631EAC"/>
    <w:pPr>
      <w:ind w:left="720"/>
      <w:contextualSpacing/>
    </w:pPr>
    <w:rPr>
      <w:rFonts w:ascii="Arial" w:hAnsi="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29655">
      <w:bodyDiv w:val="1"/>
      <w:marLeft w:val="0"/>
      <w:marRight w:val="0"/>
      <w:marTop w:val="0"/>
      <w:marBottom w:val="0"/>
      <w:divBdr>
        <w:top w:val="none" w:sz="0" w:space="0" w:color="auto"/>
        <w:left w:val="none" w:sz="0" w:space="0" w:color="auto"/>
        <w:bottom w:val="none" w:sz="0" w:space="0" w:color="auto"/>
        <w:right w:val="none" w:sz="0" w:space="0" w:color="auto"/>
      </w:divBdr>
    </w:div>
    <w:div w:id="13927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office@johnclifford.schoo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7D82B-C667-4DDA-9C01-7284AAA60CCA}"/>
</file>

<file path=customXml/itemProps2.xml><?xml version="1.0" encoding="utf-8"?>
<ds:datastoreItem xmlns:ds="http://schemas.openxmlformats.org/officeDocument/2006/customXml" ds:itemID="{B2E9EBDC-2228-46E7-9470-C423EB5A2791}">
  <ds:schemaRefs>
    <ds:schemaRef ds:uri="http://schemas.microsoft.com/office/2006/metadata/properties"/>
    <ds:schemaRef ds:uri="http://schemas.microsoft.com/office/infopath/2007/PartnerControls"/>
    <ds:schemaRef ds:uri="d835b8ec-4ef9-4548-a082-e5e7a274f5fa"/>
    <ds:schemaRef ds:uri="ae18704b-8057-4a8e-beaf-4c848cbf4a59"/>
    <ds:schemaRef ds:uri="d2181671-f705-4360-8ae2-d1a69d0d2f45"/>
    <ds:schemaRef ds:uri="18c9b6c3-3906-4feb-828d-0167a8e88f33"/>
  </ds:schemaRefs>
</ds:datastoreItem>
</file>

<file path=customXml/itemProps3.xml><?xml version="1.0" encoding="utf-8"?>
<ds:datastoreItem xmlns:ds="http://schemas.openxmlformats.org/officeDocument/2006/customXml" ds:itemID="{8F99E044-3824-4865-AE2A-E218573CB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Clifford Primary</dc:creator>
  <cp:keywords/>
  <cp:lastModifiedBy>Claire Roe</cp:lastModifiedBy>
  <cp:revision>2</cp:revision>
  <cp:lastPrinted>2019-01-16T11:01:00Z</cp:lastPrinted>
  <dcterms:created xsi:type="dcterms:W3CDTF">2024-01-11T12:38:00Z</dcterms:created>
  <dcterms:modified xsi:type="dcterms:W3CDTF">2024-01-11T12:38:00Z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MediaServiceImageTags">
    <vt:lpwstr/>
  </property>
</Properties>
</file>