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A7" w:rsidRPr="009D211E" w:rsidRDefault="008260A7" w:rsidP="008260A7">
      <w:pPr>
        <w:spacing w:after="270"/>
        <w:jc w:val="both"/>
        <w:rPr>
          <w:rFonts w:ascii="Arial" w:hAnsi="Arial" w:cs="Arial"/>
          <w:color w:val="auto"/>
        </w:rPr>
      </w:pPr>
      <w:r w:rsidRPr="009D211E">
        <w:rPr>
          <w:rFonts w:ascii="Arial" w:hAnsi="Arial" w:cs="Arial"/>
          <w:b/>
          <w:bCs/>
        </w:rPr>
        <w:t>PERSON SPECIFICATION</w:t>
      </w:r>
      <w:r w:rsidRPr="009D211E">
        <w:rPr>
          <w:rFonts w:ascii="Arial" w:hAnsi="Arial" w:cs="Arial"/>
          <w:noProof/>
          <w:color w:val="auto"/>
        </w:rPr>
        <mc:AlternateContent>
          <mc:Choice Requires="wps">
            <w:drawing>
              <wp:inline distT="0" distB="0" distL="0" distR="0" wp14:anchorId="05DC0D58" wp14:editId="65F89BEB">
                <wp:extent cx="304800" cy="304800"/>
                <wp:effectExtent l="0" t="0" r="0" b="0"/>
                <wp:docPr id="1" name="AutoShape 1" descr="https://docs.google.com/a/newhorizonsap.org.uk/drawings/d/sKwAxyK4L7wkKTHnpVgtvsQ/image?w=961&amp;h=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8B210" id="AutoShape 1" o:spid="_x0000_s1026" alt="https://docs.google.com/a/newhorizonsap.org.uk/drawings/d/sKwAxyK4L7wkKTHnpVgtvsQ/image?w=961&amp;h=4&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XobABgMAADgGAAAOAAAAAAAAAAAAAAAAAC4CAABkcnMvZTJvRG9jLnhtbFBLAQIt&#10;ABQABgAIAAAAIQBMoOks2AAAAAMBAAAPAAAAAAAAAAAAAAAAAGAFAABkcnMvZG93bnJldi54bWxQ&#10;SwUGAAAAAAQABADzAAAAZQYAAAAA&#10;" filled="f" stroked="f">
                <o:lock v:ext="edit" aspectratio="t"/>
                <w10:anchorlock/>
              </v:rect>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3806"/>
        <w:gridCol w:w="2551"/>
        <w:gridCol w:w="3544"/>
        <w:gridCol w:w="3260"/>
      </w:tblGrid>
      <w:tr w:rsidR="008260A7" w:rsidRPr="009D211E" w:rsidTr="00040126">
        <w:tc>
          <w:tcPr>
            <w:tcW w:w="3806"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260A7" w:rsidRPr="009D211E" w:rsidRDefault="008260A7" w:rsidP="00040126">
            <w:pPr>
              <w:spacing w:before="120" w:after="120" w:line="0" w:lineRule="atLeast"/>
              <w:jc w:val="both"/>
              <w:rPr>
                <w:rFonts w:ascii="Arial" w:hAnsi="Arial" w:cs="Arial"/>
                <w:color w:val="auto"/>
              </w:rPr>
            </w:pPr>
            <w:r w:rsidRPr="009D211E">
              <w:rPr>
                <w:rFonts w:ascii="Arial" w:hAnsi="Arial" w:cs="Arial"/>
                <w:b/>
                <w:bCs/>
              </w:rPr>
              <w:t>JOB TITLE</w:t>
            </w:r>
          </w:p>
        </w:tc>
        <w:tc>
          <w:tcPr>
            <w:tcW w:w="2551"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260A7" w:rsidRPr="009D211E" w:rsidRDefault="008260A7" w:rsidP="00040126">
            <w:pPr>
              <w:spacing w:before="120" w:after="120" w:line="0" w:lineRule="atLeast"/>
              <w:jc w:val="both"/>
              <w:rPr>
                <w:rFonts w:ascii="Arial" w:hAnsi="Arial" w:cs="Arial"/>
                <w:color w:val="auto"/>
              </w:rPr>
            </w:pPr>
            <w:r w:rsidRPr="009D211E">
              <w:rPr>
                <w:rFonts w:ascii="Arial" w:hAnsi="Arial" w:cs="Arial"/>
                <w:b/>
                <w:bCs/>
              </w:rPr>
              <w:t>GRADE</w:t>
            </w:r>
          </w:p>
        </w:tc>
        <w:tc>
          <w:tcPr>
            <w:tcW w:w="3544"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260A7" w:rsidRPr="009D211E" w:rsidRDefault="008260A7" w:rsidP="00040126">
            <w:pPr>
              <w:spacing w:before="120" w:after="120" w:line="0" w:lineRule="atLeast"/>
              <w:jc w:val="both"/>
              <w:rPr>
                <w:rFonts w:ascii="Arial" w:hAnsi="Arial" w:cs="Arial"/>
                <w:color w:val="auto"/>
              </w:rPr>
            </w:pPr>
            <w:r w:rsidRPr="009D211E">
              <w:rPr>
                <w:rFonts w:ascii="Arial" w:hAnsi="Arial" w:cs="Arial"/>
                <w:b/>
                <w:bCs/>
              </w:rPr>
              <w:t>SCHOOL</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260A7" w:rsidRPr="009D211E" w:rsidRDefault="008260A7" w:rsidP="00040126">
            <w:pPr>
              <w:spacing w:before="120" w:after="120" w:line="0" w:lineRule="atLeast"/>
              <w:jc w:val="both"/>
              <w:rPr>
                <w:rFonts w:ascii="Arial" w:hAnsi="Arial" w:cs="Arial"/>
                <w:color w:val="auto"/>
              </w:rPr>
            </w:pPr>
            <w:r w:rsidRPr="009D211E">
              <w:rPr>
                <w:rFonts w:ascii="Arial" w:hAnsi="Arial" w:cs="Arial"/>
                <w:b/>
                <w:bCs/>
              </w:rPr>
              <w:t>SERVICE</w:t>
            </w:r>
          </w:p>
        </w:tc>
      </w:tr>
      <w:tr w:rsidR="008260A7" w:rsidRPr="009D211E" w:rsidTr="00040126">
        <w:tc>
          <w:tcPr>
            <w:tcW w:w="38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before="120" w:after="120" w:line="0" w:lineRule="atLeast"/>
              <w:jc w:val="both"/>
              <w:rPr>
                <w:rFonts w:ascii="Arial" w:hAnsi="Arial" w:cs="Arial"/>
                <w:color w:val="auto"/>
              </w:rPr>
            </w:pPr>
            <w:r>
              <w:rPr>
                <w:rFonts w:ascii="Arial" w:hAnsi="Arial" w:cs="Arial"/>
                <w:b/>
                <w:bCs/>
              </w:rPr>
              <w:t>Systems Manager and SLT PA</w:t>
            </w:r>
          </w:p>
        </w:tc>
        <w:tc>
          <w:tcPr>
            <w:tcW w:w="25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Default="009D2D1D" w:rsidP="00040126">
            <w:pPr>
              <w:spacing w:before="120" w:after="120" w:line="0" w:lineRule="atLeast"/>
              <w:jc w:val="both"/>
              <w:rPr>
                <w:rFonts w:ascii="Arial" w:hAnsi="Arial" w:cs="Arial"/>
                <w:b/>
                <w:bCs/>
              </w:rPr>
            </w:pPr>
            <w:r>
              <w:rPr>
                <w:rFonts w:ascii="Arial" w:hAnsi="Arial" w:cs="Arial"/>
                <w:b/>
                <w:bCs/>
              </w:rPr>
              <w:t>Grade 6</w:t>
            </w:r>
            <w:bookmarkStart w:id="0" w:name="_GoBack"/>
            <w:bookmarkEnd w:id="0"/>
          </w:p>
          <w:p w:rsidR="008260A7" w:rsidRPr="009D211E" w:rsidRDefault="008260A7" w:rsidP="008260A7">
            <w:pPr>
              <w:spacing w:before="120" w:after="120" w:line="0" w:lineRule="atLeast"/>
              <w:jc w:val="both"/>
              <w:rPr>
                <w:rFonts w:ascii="Arial" w:hAnsi="Arial" w:cs="Arial"/>
                <w:color w:val="auto"/>
              </w:rPr>
            </w:pPr>
            <w:r>
              <w:rPr>
                <w:rFonts w:ascii="Arial" w:hAnsi="Arial" w:cs="Arial"/>
                <w:b/>
                <w:bCs/>
              </w:rPr>
              <w:t>JE Ref:</w:t>
            </w:r>
          </w:p>
        </w:tc>
        <w:tc>
          <w:tcPr>
            <w:tcW w:w="35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before="120" w:after="120" w:line="0" w:lineRule="atLeast"/>
              <w:jc w:val="both"/>
              <w:rPr>
                <w:rFonts w:ascii="Arial" w:hAnsi="Arial" w:cs="Arial"/>
                <w:color w:val="auto"/>
              </w:rPr>
            </w:pPr>
            <w:proofErr w:type="spellStart"/>
            <w:r>
              <w:rPr>
                <w:rFonts w:ascii="Arial" w:hAnsi="Arial" w:cs="Arial"/>
                <w:b/>
                <w:bCs/>
              </w:rPr>
              <w:t>Woolston</w:t>
            </w:r>
            <w:proofErr w:type="spellEnd"/>
            <w:r>
              <w:rPr>
                <w:rFonts w:ascii="Arial" w:hAnsi="Arial" w:cs="Arial"/>
                <w:b/>
                <w:bCs/>
              </w:rPr>
              <w:t xml:space="preserve"> Brook</w:t>
            </w:r>
          </w:p>
        </w:tc>
        <w:tc>
          <w:tcPr>
            <w:tcW w:w="3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before="120" w:after="120" w:line="0" w:lineRule="atLeast"/>
              <w:jc w:val="both"/>
              <w:rPr>
                <w:rFonts w:ascii="Arial" w:hAnsi="Arial" w:cs="Arial"/>
                <w:color w:val="auto"/>
              </w:rPr>
            </w:pPr>
          </w:p>
        </w:tc>
      </w:tr>
    </w:tbl>
    <w:p w:rsidR="008260A7" w:rsidRPr="009D211E" w:rsidRDefault="008260A7" w:rsidP="008260A7">
      <w:pPr>
        <w:jc w:val="both"/>
        <w:rPr>
          <w:rFonts w:ascii="Arial" w:hAnsi="Arial" w:cs="Arial"/>
          <w:color w:val="auto"/>
        </w:rPr>
      </w:pPr>
    </w:p>
    <w:p w:rsidR="008260A7" w:rsidRPr="009D211E" w:rsidRDefault="008260A7" w:rsidP="008260A7">
      <w:pPr>
        <w:spacing w:after="270"/>
        <w:jc w:val="both"/>
        <w:rPr>
          <w:rFonts w:ascii="Arial" w:hAnsi="Arial" w:cs="Arial"/>
          <w:color w:val="auto"/>
        </w:rPr>
      </w:pPr>
      <w:r w:rsidRPr="009D211E">
        <w:rPr>
          <w:rFonts w:ascii="Arial" w:hAnsi="Arial" w:cs="Arial"/>
          <w:b/>
          <w:bCs/>
        </w:rPr>
        <w:t xml:space="preserve">NOTE TO APPLICANTS: </w:t>
      </w:r>
      <w:r w:rsidRPr="009D211E">
        <w:rPr>
          <w:rFonts w:ascii="Arial" w:hAnsi="Arial" w:cs="Arial"/>
          <w:b/>
          <w:bCs/>
          <w:i/>
          <w:iCs/>
        </w:rPr>
        <w:t>Whilst all points on the specification are important, those marked ‘E’ are the key requirements.  You should pay particular attention to these points and provide evidence of meeting them.  Failure to do so may mean that you will not be invited to interview</w:t>
      </w:r>
    </w:p>
    <w:tbl>
      <w:tblPr>
        <w:tblW w:w="0" w:type="auto"/>
        <w:tblCellMar>
          <w:top w:w="15" w:type="dxa"/>
          <w:left w:w="15" w:type="dxa"/>
          <w:bottom w:w="15" w:type="dxa"/>
          <w:right w:w="15" w:type="dxa"/>
        </w:tblCellMar>
        <w:tblLook w:val="04A0" w:firstRow="1" w:lastRow="0" w:firstColumn="1" w:lastColumn="0" w:noHBand="0" w:noVBand="1"/>
      </w:tblPr>
      <w:tblGrid>
        <w:gridCol w:w="4147"/>
        <w:gridCol w:w="7964"/>
        <w:gridCol w:w="1831"/>
      </w:tblGrid>
      <w:tr w:rsidR="008260A7" w:rsidRPr="009D211E" w:rsidTr="00040126">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t>CRITERIA</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t>NECESSARY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t>Desirable/ Essential</w:t>
            </w:r>
          </w:p>
        </w:tc>
      </w:tr>
      <w:tr w:rsidR="008260A7" w:rsidRPr="009D211E" w:rsidTr="0004012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t>QUALIFICATIONS</w:t>
            </w:r>
            <w:r>
              <w:rPr>
                <w:rFonts w:ascii="Arial" w:hAnsi="Arial" w:cs="Arial"/>
                <w:b/>
                <w:bCs/>
              </w:rPr>
              <w:t xml:space="preserve"> / KNOWLEDGE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8260A7">
            <w:pPr>
              <w:numPr>
                <w:ilvl w:val="0"/>
                <w:numId w:val="1"/>
              </w:numPr>
              <w:jc w:val="both"/>
              <w:textAlignment w:val="baseline"/>
              <w:rPr>
                <w:rFonts w:ascii="Arial" w:hAnsi="Arial" w:cs="Arial"/>
              </w:rPr>
            </w:pPr>
            <w:r w:rsidRPr="009D211E">
              <w:rPr>
                <w:rFonts w:ascii="Arial" w:hAnsi="Arial" w:cs="Arial"/>
              </w:rPr>
              <w:t>Literacy/numeracy skills equivalent to 3 GCSE’s (</w:t>
            </w:r>
            <w:proofErr w:type="spellStart"/>
            <w:proofErr w:type="gramStart"/>
            <w:r w:rsidRPr="009D211E">
              <w:rPr>
                <w:rFonts w:ascii="Arial" w:hAnsi="Arial" w:cs="Arial"/>
              </w:rPr>
              <w:t>inc</w:t>
            </w:r>
            <w:proofErr w:type="spellEnd"/>
            <w:proofErr w:type="gramEnd"/>
            <w:r w:rsidRPr="009D211E">
              <w:rPr>
                <w:rFonts w:ascii="Arial" w:hAnsi="Arial" w:cs="Arial"/>
              </w:rPr>
              <w:t xml:space="preserve"> Maths and English. Leve</w:t>
            </w:r>
            <w:r w:rsidR="00AC14FE">
              <w:rPr>
                <w:rFonts w:ascii="Arial" w:hAnsi="Arial" w:cs="Arial"/>
              </w:rPr>
              <w:t>l</w:t>
            </w:r>
            <w:r w:rsidRPr="009D211E">
              <w:rPr>
                <w:rFonts w:ascii="Arial" w:hAnsi="Arial" w:cs="Arial"/>
              </w:rPr>
              <w:t xml:space="preserve"> 4 or above)</w:t>
            </w:r>
          </w:p>
          <w:p w:rsidR="008260A7" w:rsidRPr="009D211E" w:rsidRDefault="008260A7" w:rsidP="008260A7">
            <w:pPr>
              <w:numPr>
                <w:ilvl w:val="0"/>
                <w:numId w:val="1"/>
              </w:numPr>
              <w:jc w:val="both"/>
              <w:textAlignment w:val="baseline"/>
              <w:rPr>
                <w:rFonts w:ascii="Arial" w:hAnsi="Arial" w:cs="Arial"/>
              </w:rPr>
            </w:pPr>
            <w:r w:rsidRPr="009D211E">
              <w:rPr>
                <w:rFonts w:ascii="Arial" w:hAnsi="Arial" w:cs="Arial"/>
              </w:rPr>
              <w:t>Knowledge of all MS Office programmes</w:t>
            </w:r>
          </w:p>
          <w:p w:rsidR="008260A7" w:rsidRPr="009D211E" w:rsidRDefault="008260A7" w:rsidP="008260A7">
            <w:pPr>
              <w:numPr>
                <w:ilvl w:val="0"/>
                <w:numId w:val="1"/>
              </w:numPr>
              <w:jc w:val="both"/>
              <w:textAlignment w:val="baseline"/>
              <w:rPr>
                <w:rFonts w:ascii="Arial" w:hAnsi="Arial" w:cs="Arial"/>
              </w:rPr>
            </w:pPr>
            <w:r w:rsidRPr="009D211E">
              <w:rPr>
                <w:rFonts w:ascii="Arial" w:hAnsi="Arial" w:cs="Arial"/>
              </w:rPr>
              <w:t>Knowledge of SIMS / School Pod</w:t>
            </w:r>
          </w:p>
          <w:p w:rsidR="008260A7" w:rsidRPr="009D211E" w:rsidRDefault="008260A7" w:rsidP="008260A7">
            <w:pPr>
              <w:numPr>
                <w:ilvl w:val="0"/>
                <w:numId w:val="1"/>
              </w:numPr>
              <w:spacing w:after="200" w:line="0" w:lineRule="atLeast"/>
              <w:jc w:val="both"/>
              <w:textAlignment w:val="baseline"/>
              <w:rPr>
                <w:rFonts w:ascii="Arial" w:hAnsi="Arial" w:cs="Arial"/>
              </w:rPr>
            </w:pPr>
            <w:r w:rsidRPr="00634A47">
              <w:rPr>
                <w:rFonts w:ascii="Arial" w:hAnsi="Arial" w:cs="Arial"/>
              </w:rPr>
              <w:t>Knowledge of working in an educational</w:t>
            </w:r>
            <w:r w:rsidRPr="009D211E">
              <w:rPr>
                <w:rFonts w:ascii="Arial" w:hAnsi="Arial" w:cs="Arial"/>
              </w:rPr>
              <w:t xml:space="preserve"> environment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jc w:val="both"/>
              <w:rPr>
                <w:rFonts w:ascii="Arial" w:hAnsi="Arial" w:cs="Arial"/>
                <w:color w:val="auto"/>
              </w:rPr>
            </w:pPr>
            <w:r w:rsidRPr="009D211E">
              <w:rPr>
                <w:rFonts w:ascii="Arial" w:hAnsi="Arial" w:cs="Arial"/>
              </w:rPr>
              <w:t>D</w:t>
            </w:r>
          </w:p>
          <w:p w:rsidR="008260A7" w:rsidRPr="009D211E" w:rsidRDefault="008260A7" w:rsidP="00040126">
            <w:pPr>
              <w:jc w:val="both"/>
              <w:rPr>
                <w:rFonts w:ascii="Arial" w:hAnsi="Arial" w:cs="Arial"/>
              </w:rPr>
            </w:pP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r>
              <w:rPr>
                <w:rFonts w:ascii="Arial" w:hAnsi="Arial" w:cs="Arial"/>
              </w:rPr>
              <w:t>E</w:t>
            </w:r>
          </w:p>
          <w:p w:rsidR="008260A7" w:rsidRPr="009D211E" w:rsidRDefault="008260A7" w:rsidP="00040126">
            <w:pPr>
              <w:spacing w:line="0" w:lineRule="atLeast"/>
              <w:jc w:val="both"/>
              <w:rPr>
                <w:rFonts w:ascii="Arial" w:hAnsi="Arial" w:cs="Arial"/>
              </w:rPr>
            </w:pPr>
            <w:r>
              <w:rPr>
                <w:rFonts w:ascii="Arial" w:hAnsi="Arial" w:cs="Arial"/>
              </w:rPr>
              <w:t>D</w:t>
            </w:r>
          </w:p>
          <w:p w:rsidR="008260A7" w:rsidRPr="009D211E" w:rsidRDefault="008260A7" w:rsidP="00040126">
            <w:pPr>
              <w:spacing w:line="0" w:lineRule="atLeast"/>
              <w:jc w:val="both"/>
              <w:rPr>
                <w:rFonts w:ascii="Arial" w:hAnsi="Arial" w:cs="Arial"/>
                <w:color w:val="auto"/>
              </w:rPr>
            </w:pPr>
          </w:p>
        </w:tc>
      </w:tr>
      <w:tr w:rsidR="008260A7" w:rsidRPr="009D211E" w:rsidTr="0004012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t>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8260A7" w:rsidRDefault="008260A7" w:rsidP="008260A7">
            <w:pPr>
              <w:numPr>
                <w:ilvl w:val="0"/>
                <w:numId w:val="2"/>
              </w:numPr>
              <w:jc w:val="both"/>
              <w:textAlignment w:val="baseline"/>
              <w:rPr>
                <w:rFonts w:ascii="Arial" w:hAnsi="Arial" w:cs="Arial"/>
              </w:rPr>
            </w:pPr>
            <w:r w:rsidRPr="009D211E">
              <w:rPr>
                <w:rFonts w:ascii="Arial" w:hAnsi="Arial" w:cs="Arial"/>
              </w:rPr>
              <w:t>Experience in using SIMS /  School Pod – updating and recording student details</w:t>
            </w:r>
          </w:p>
          <w:p w:rsidR="008260A7" w:rsidRPr="009D211E" w:rsidRDefault="008260A7" w:rsidP="008260A7">
            <w:pPr>
              <w:numPr>
                <w:ilvl w:val="0"/>
                <w:numId w:val="2"/>
              </w:numPr>
              <w:jc w:val="both"/>
              <w:textAlignment w:val="baseline"/>
              <w:rPr>
                <w:rFonts w:ascii="Arial" w:hAnsi="Arial" w:cs="Arial"/>
              </w:rPr>
            </w:pPr>
            <w:r w:rsidRPr="009D211E">
              <w:rPr>
                <w:rFonts w:ascii="Arial" w:hAnsi="Arial" w:cs="Arial"/>
              </w:rPr>
              <w:t>Experience in using MS Office products (i.e.</w:t>
            </w:r>
            <w:r>
              <w:rPr>
                <w:rFonts w:ascii="Arial" w:hAnsi="Arial" w:cs="Arial"/>
              </w:rPr>
              <w:t xml:space="preserve"> Office 365,</w:t>
            </w:r>
            <w:r w:rsidRPr="009D211E">
              <w:rPr>
                <w:rFonts w:ascii="Arial" w:hAnsi="Arial" w:cs="Arial"/>
              </w:rPr>
              <w:t xml:space="preserve"> Word, Excel, PowerPoint etc.)</w:t>
            </w:r>
          </w:p>
          <w:p w:rsidR="008260A7" w:rsidRPr="009D211E" w:rsidRDefault="008260A7" w:rsidP="008260A7">
            <w:pPr>
              <w:numPr>
                <w:ilvl w:val="0"/>
                <w:numId w:val="2"/>
              </w:numPr>
              <w:jc w:val="both"/>
              <w:textAlignment w:val="baseline"/>
              <w:rPr>
                <w:rFonts w:ascii="Arial" w:hAnsi="Arial" w:cs="Arial"/>
              </w:rPr>
            </w:pPr>
            <w:r w:rsidRPr="009D211E">
              <w:rPr>
                <w:rFonts w:ascii="Arial" w:hAnsi="Arial" w:cs="Arial"/>
              </w:rPr>
              <w:t>Experience of working within education</w:t>
            </w:r>
          </w:p>
          <w:p w:rsidR="008260A7" w:rsidRPr="009D211E" w:rsidRDefault="008260A7" w:rsidP="008260A7">
            <w:pPr>
              <w:numPr>
                <w:ilvl w:val="0"/>
                <w:numId w:val="2"/>
              </w:numPr>
              <w:spacing w:after="200" w:line="0" w:lineRule="atLeast"/>
              <w:jc w:val="both"/>
              <w:textAlignment w:val="baseline"/>
              <w:rPr>
                <w:rFonts w:ascii="Arial" w:hAnsi="Arial" w:cs="Arial"/>
              </w:rPr>
            </w:pPr>
            <w:r w:rsidRPr="009D211E">
              <w:rPr>
                <w:rFonts w:ascii="Arial" w:hAnsi="Arial" w:cs="Arial"/>
              </w:rPr>
              <w:t>Previous administration/receptionist 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rPr>
            </w:pP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rPr>
            </w:pPr>
          </w:p>
          <w:p w:rsidR="008260A7" w:rsidRPr="009D211E" w:rsidRDefault="008260A7" w:rsidP="00040126">
            <w:pPr>
              <w:jc w:val="both"/>
              <w:rPr>
                <w:rFonts w:ascii="Arial" w:hAnsi="Arial" w:cs="Arial"/>
                <w:color w:val="auto"/>
              </w:rPr>
            </w:pPr>
            <w:r w:rsidRPr="009D211E">
              <w:rPr>
                <w:rFonts w:ascii="Arial" w:hAnsi="Arial" w:cs="Arial"/>
              </w:rPr>
              <w:t>D</w:t>
            </w:r>
          </w:p>
          <w:p w:rsidR="008260A7" w:rsidRPr="009D211E" w:rsidRDefault="008260A7" w:rsidP="00040126">
            <w:pPr>
              <w:spacing w:line="0" w:lineRule="atLeast"/>
              <w:jc w:val="both"/>
              <w:rPr>
                <w:rFonts w:ascii="Arial" w:hAnsi="Arial" w:cs="Arial"/>
                <w:color w:val="auto"/>
              </w:rPr>
            </w:pPr>
            <w:r w:rsidRPr="009D211E">
              <w:rPr>
                <w:rFonts w:ascii="Arial" w:hAnsi="Arial" w:cs="Arial"/>
              </w:rPr>
              <w:t>E</w:t>
            </w:r>
          </w:p>
        </w:tc>
      </w:tr>
      <w:tr w:rsidR="008260A7" w:rsidRPr="009D211E" w:rsidTr="0004012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t>SKILLS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83426B">
            <w:pPr>
              <w:numPr>
                <w:ilvl w:val="0"/>
                <w:numId w:val="3"/>
              </w:numPr>
              <w:jc w:val="both"/>
              <w:textAlignment w:val="baseline"/>
              <w:rPr>
                <w:rFonts w:ascii="Arial" w:hAnsi="Arial" w:cs="Arial"/>
              </w:rPr>
            </w:pPr>
            <w:r w:rsidRPr="009D211E">
              <w:rPr>
                <w:rFonts w:ascii="Arial" w:hAnsi="Arial" w:cs="Arial"/>
              </w:rPr>
              <w:t>Ability to work independently demonstrating initiative and as a team member</w:t>
            </w:r>
          </w:p>
          <w:p w:rsidR="008260A7" w:rsidRPr="009D211E" w:rsidRDefault="008260A7" w:rsidP="0083426B">
            <w:pPr>
              <w:numPr>
                <w:ilvl w:val="0"/>
                <w:numId w:val="3"/>
              </w:numPr>
              <w:jc w:val="both"/>
              <w:textAlignment w:val="baseline"/>
              <w:rPr>
                <w:rFonts w:ascii="Arial" w:hAnsi="Arial" w:cs="Arial"/>
              </w:rPr>
            </w:pPr>
            <w:r w:rsidRPr="009D211E">
              <w:rPr>
                <w:rFonts w:ascii="Arial" w:hAnsi="Arial" w:cs="Arial"/>
              </w:rPr>
              <w:t>Office skills – administrative, receptionist, typing skills</w:t>
            </w:r>
            <w:r w:rsidR="0083426B">
              <w:rPr>
                <w:rFonts w:ascii="Arial" w:hAnsi="Arial" w:cs="Arial"/>
              </w:rPr>
              <w:t>, note taking</w:t>
            </w:r>
          </w:p>
          <w:p w:rsidR="008260A7" w:rsidRDefault="008260A7" w:rsidP="0083426B">
            <w:pPr>
              <w:numPr>
                <w:ilvl w:val="0"/>
                <w:numId w:val="3"/>
              </w:numPr>
              <w:jc w:val="both"/>
              <w:textAlignment w:val="baseline"/>
              <w:rPr>
                <w:rFonts w:ascii="Arial" w:hAnsi="Arial" w:cs="Arial"/>
              </w:rPr>
            </w:pPr>
            <w:r w:rsidRPr="009D211E">
              <w:rPr>
                <w:rFonts w:ascii="Arial" w:hAnsi="Arial" w:cs="Arial"/>
              </w:rPr>
              <w:lastRenderedPageBreak/>
              <w:t xml:space="preserve">Excellent IT skills: previous experience of using </w:t>
            </w:r>
            <w:r w:rsidR="0083426B">
              <w:rPr>
                <w:rFonts w:ascii="Arial" w:hAnsi="Arial" w:cs="Arial"/>
              </w:rPr>
              <w:t>Office,</w:t>
            </w:r>
            <w:r w:rsidRPr="009D211E">
              <w:rPr>
                <w:rFonts w:ascii="Arial" w:hAnsi="Arial" w:cs="Arial"/>
              </w:rPr>
              <w:t xml:space="preserve"> producing a range of documents including reports and chart information</w:t>
            </w:r>
          </w:p>
          <w:p w:rsidR="0083426B" w:rsidRPr="009D211E" w:rsidRDefault="0083426B" w:rsidP="0083426B">
            <w:pPr>
              <w:numPr>
                <w:ilvl w:val="0"/>
                <w:numId w:val="3"/>
              </w:numPr>
              <w:jc w:val="both"/>
              <w:textAlignment w:val="baseline"/>
              <w:rPr>
                <w:rFonts w:ascii="Arial" w:hAnsi="Arial" w:cs="Arial"/>
              </w:rPr>
            </w:pPr>
            <w:r w:rsidRPr="009D211E">
              <w:rPr>
                <w:rFonts w:ascii="Arial" w:hAnsi="Arial" w:cs="Arial"/>
              </w:rPr>
              <w:t>Excellent communication skills, both verbally and written</w:t>
            </w:r>
          </w:p>
          <w:p w:rsidR="008260A7" w:rsidRPr="009D211E" w:rsidRDefault="008260A7" w:rsidP="0083426B">
            <w:pPr>
              <w:numPr>
                <w:ilvl w:val="0"/>
                <w:numId w:val="3"/>
              </w:numPr>
              <w:jc w:val="both"/>
              <w:textAlignment w:val="baseline"/>
              <w:rPr>
                <w:rFonts w:ascii="Arial" w:hAnsi="Arial" w:cs="Arial"/>
              </w:rPr>
            </w:pPr>
            <w:r w:rsidRPr="009D211E">
              <w:rPr>
                <w:rFonts w:ascii="Arial" w:hAnsi="Arial" w:cs="Arial"/>
              </w:rPr>
              <w:t>Excellent telephone manner – polite and friendly</w:t>
            </w:r>
          </w:p>
          <w:p w:rsidR="008260A7" w:rsidRPr="009D211E" w:rsidRDefault="008260A7" w:rsidP="0083426B">
            <w:pPr>
              <w:numPr>
                <w:ilvl w:val="0"/>
                <w:numId w:val="3"/>
              </w:numPr>
              <w:jc w:val="both"/>
              <w:textAlignment w:val="baseline"/>
              <w:rPr>
                <w:rFonts w:ascii="Arial" w:hAnsi="Arial" w:cs="Arial"/>
              </w:rPr>
            </w:pPr>
            <w:r w:rsidRPr="009D211E">
              <w:rPr>
                <w:rFonts w:ascii="Arial" w:hAnsi="Arial" w:cs="Arial"/>
              </w:rPr>
              <w:t>Ability to achieve deadlines and prioritise a busy schedule and workload</w:t>
            </w:r>
          </w:p>
          <w:p w:rsidR="008260A7" w:rsidRPr="0083426B" w:rsidRDefault="008260A7" w:rsidP="0083426B">
            <w:pPr>
              <w:numPr>
                <w:ilvl w:val="0"/>
                <w:numId w:val="3"/>
              </w:numPr>
              <w:jc w:val="both"/>
              <w:textAlignment w:val="baseline"/>
              <w:rPr>
                <w:rFonts w:ascii="Arial" w:hAnsi="Arial" w:cs="Arial"/>
              </w:rPr>
            </w:pPr>
            <w:r w:rsidRPr="0083426B">
              <w:rPr>
                <w:rFonts w:ascii="Arial" w:hAnsi="Arial" w:cs="Arial"/>
              </w:rPr>
              <w:t>Skilled record keeper</w:t>
            </w:r>
          </w:p>
          <w:p w:rsidR="008260A7" w:rsidRPr="0083426B" w:rsidRDefault="008260A7" w:rsidP="0083426B">
            <w:pPr>
              <w:pStyle w:val="NoSpacing"/>
              <w:numPr>
                <w:ilvl w:val="0"/>
                <w:numId w:val="3"/>
              </w:numPr>
              <w:rPr>
                <w:rFonts w:ascii="Arial" w:hAnsi="Arial" w:cs="Arial"/>
              </w:rPr>
            </w:pPr>
            <w:r w:rsidRPr="0083426B">
              <w:rPr>
                <w:rFonts w:ascii="Arial" w:hAnsi="Arial" w:cs="Arial"/>
              </w:rPr>
              <w:t>Excellent time management and organisational skills</w:t>
            </w:r>
          </w:p>
          <w:p w:rsidR="0083426B" w:rsidRPr="0083426B" w:rsidRDefault="0083426B" w:rsidP="0083426B">
            <w:pPr>
              <w:numPr>
                <w:ilvl w:val="0"/>
                <w:numId w:val="3"/>
              </w:numPr>
              <w:jc w:val="both"/>
              <w:textAlignment w:val="baseline"/>
              <w:rPr>
                <w:rFonts w:ascii="Arial" w:hAnsi="Arial" w:cs="Arial"/>
              </w:rPr>
            </w:pPr>
            <w:r w:rsidRPr="0083426B">
              <w:rPr>
                <w:rFonts w:ascii="Arial" w:hAnsi="Arial" w:cs="Arial"/>
              </w:rPr>
              <w:t>High levels of discretion and confidentiality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jc w:val="both"/>
              <w:rPr>
                <w:rFonts w:ascii="Arial" w:hAnsi="Arial" w:cs="Arial"/>
                <w:color w:val="auto"/>
              </w:rPr>
            </w:pPr>
            <w:r w:rsidRPr="009D211E">
              <w:rPr>
                <w:rFonts w:ascii="Arial" w:hAnsi="Arial" w:cs="Arial"/>
              </w:rPr>
              <w:lastRenderedPageBreak/>
              <w:t>E</w:t>
            </w:r>
          </w:p>
          <w:p w:rsidR="008260A7" w:rsidRPr="009D211E" w:rsidRDefault="008260A7" w:rsidP="00040126">
            <w:pPr>
              <w:jc w:val="both"/>
              <w:rPr>
                <w:rFonts w:ascii="Arial" w:hAnsi="Arial" w:cs="Arial"/>
              </w:rPr>
            </w:pPr>
          </w:p>
          <w:p w:rsidR="008260A7" w:rsidRPr="009D211E" w:rsidRDefault="008260A7" w:rsidP="00040126">
            <w:pPr>
              <w:jc w:val="both"/>
              <w:rPr>
                <w:rFonts w:ascii="Arial" w:hAnsi="Arial" w:cs="Arial"/>
                <w:color w:val="auto"/>
              </w:rPr>
            </w:pPr>
            <w:r w:rsidRPr="009D211E">
              <w:rPr>
                <w:rFonts w:ascii="Arial" w:hAnsi="Arial" w:cs="Arial"/>
              </w:rPr>
              <w:t>E</w:t>
            </w:r>
          </w:p>
          <w:p w:rsidR="008260A7" w:rsidRDefault="008260A7" w:rsidP="00040126">
            <w:pPr>
              <w:jc w:val="both"/>
              <w:rPr>
                <w:rFonts w:ascii="Arial" w:hAnsi="Arial" w:cs="Arial"/>
              </w:rPr>
            </w:pPr>
          </w:p>
          <w:p w:rsidR="008260A7" w:rsidRPr="009D211E" w:rsidRDefault="008260A7" w:rsidP="00040126">
            <w:pPr>
              <w:jc w:val="both"/>
              <w:rPr>
                <w:rFonts w:ascii="Arial" w:hAnsi="Arial" w:cs="Arial"/>
                <w:color w:val="auto"/>
              </w:rPr>
            </w:pPr>
            <w:r w:rsidRPr="009D211E">
              <w:rPr>
                <w:rFonts w:ascii="Arial" w:hAnsi="Arial" w:cs="Arial"/>
              </w:rPr>
              <w:lastRenderedPageBreak/>
              <w:t>E</w:t>
            </w:r>
          </w:p>
          <w:p w:rsidR="008260A7" w:rsidRPr="009D211E" w:rsidRDefault="008260A7" w:rsidP="00040126">
            <w:pPr>
              <w:jc w:val="both"/>
              <w:rPr>
                <w:rFonts w:ascii="Arial" w:hAnsi="Arial" w:cs="Arial"/>
                <w:color w:val="auto"/>
              </w:rPr>
            </w:pP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rPr>
            </w:pPr>
          </w:p>
          <w:p w:rsidR="008260A7" w:rsidRPr="009D211E" w:rsidRDefault="008260A7" w:rsidP="00040126">
            <w:pPr>
              <w:jc w:val="both"/>
              <w:rPr>
                <w:rFonts w:ascii="Arial" w:hAnsi="Arial" w:cs="Arial"/>
                <w:color w:val="auto"/>
              </w:rPr>
            </w:pPr>
            <w:r>
              <w:rPr>
                <w:rFonts w:ascii="Arial" w:hAnsi="Arial" w:cs="Arial"/>
              </w:rPr>
              <w:t>E</w:t>
            </w:r>
          </w:p>
          <w:p w:rsidR="008260A7" w:rsidRDefault="008260A7" w:rsidP="00040126">
            <w:pPr>
              <w:spacing w:line="0" w:lineRule="atLeast"/>
              <w:jc w:val="both"/>
              <w:rPr>
                <w:rFonts w:ascii="Arial" w:hAnsi="Arial" w:cs="Arial"/>
              </w:rPr>
            </w:pPr>
            <w:r>
              <w:rPr>
                <w:rFonts w:ascii="Arial" w:hAnsi="Arial" w:cs="Arial"/>
              </w:rPr>
              <w:t>E</w:t>
            </w:r>
          </w:p>
          <w:p w:rsidR="0083426B" w:rsidRPr="009D211E" w:rsidRDefault="0083426B" w:rsidP="00040126">
            <w:pPr>
              <w:spacing w:line="0" w:lineRule="atLeast"/>
              <w:jc w:val="both"/>
              <w:rPr>
                <w:rFonts w:ascii="Arial" w:hAnsi="Arial" w:cs="Arial"/>
                <w:color w:val="auto"/>
              </w:rPr>
            </w:pPr>
            <w:r>
              <w:rPr>
                <w:rFonts w:ascii="Arial" w:hAnsi="Arial" w:cs="Arial"/>
              </w:rPr>
              <w:t>E</w:t>
            </w:r>
          </w:p>
        </w:tc>
      </w:tr>
      <w:tr w:rsidR="008260A7" w:rsidRPr="009D211E" w:rsidTr="0083426B">
        <w:trPr>
          <w:trHeight w:val="187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lastRenderedPageBreak/>
              <w:t>OTHER REQUIREMENTS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8260A7">
            <w:pPr>
              <w:numPr>
                <w:ilvl w:val="0"/>
                <w:numId w:val="4"/>
              </w:numPr>
              <w:jc w:val="both"/>
              <w:textAlignment w:val="baseline"/>
              <w:rPr>
                <w:rFonts w:ascii="Arial" w:hAnsi="Arial" w:cs="Arial"/>
              </w:rPr>
            </w:pPr>
            <w:r w:rsidRPr="009D211E">
              <w:rPr>
                <w:rFonts w:ascii="Arial" w:hAnsi="Arial" w:cs="Arial"/>
              </w:rPr>
              <w:t>Enhanced DBS Disclosure</w:t>
            </w:r>
          </w:p>
          <w:p w:rsidR="008260A7" w:rsidRPr="009D211E" w:rsidRDefault="008260A7" w:rsidP="008260A7">
            <w:pPr>
              <w:numPr>
                <w:ilvl w:val="0"/>
                <w:numId w:val="4"/>
              </w:numPr>
              <w:jc w:val="both"/>
              <w:textAlignment w:val="baseline"/>
              <w:rPr>
                <w:rFonts w:ascii="Arial" w:hAnsi="Arial" w:cs="Arial"/>
              </w:rPr>
            </w:pPr>
            <w:r w:rsidRPr="009D211E">
              <w:rPr>
                <w:rFonts w:ascii="Arial" w:hAnsi="Arial" w:cs="Arial"/>
              </w:rPr>
              <w:t>A commitment to safeguarding and promoting the welfare of children and young people</w:t>
            </w:r>
          </w:p>
          <w:p w:rsidR="008260A7" w:rsidRPr="009D211E" w:rsidRDefault="008260A7" w:rsidP="008260A7">
            <w:pPr>
              <w:numPr>
                <w:ilvl w:val="0"/>
                <w:numId w:val="4"/>
              </w:numPr>
              <w:jc w:val="both"/>
              <w:textAlignment w:val="baseline"/>
              <w:rPr>
                <w:rFonts w:ascii="Arial" w:hAnsi="Arial" w:cs="Arial"/>
              </w:rPr>
            </w:pPr>
            <w:r w:rsidRPr="009D211E">
              <w:rPr>
                <w:rFonts w:ascii="Arial" w:hAnsi="Arial" w:cs="Arial"/>
              </w:rPr>
              <w:t>Flexibility and commitment</w:t>
            </w:r>
          </w:p>
          <w:p w:rsidR="008260A7" w:rsidRPr="009D211E" w:rsidRDefault="008260A7" w:rsidP="008260A7">
            <w:pPr>
              <w:numPr>
                <w:ilvl w:val="0"/>
                <w:numId w:val="4"/>
              </w:numPr>
              <w:jc w:val="both"/>
              <w:textAlignment w:val="baseline"/>
              <w:rPr>
                <w:rFonts w:ascii="Arial" w:hAnsi="Arial" w:cs="Arial"/>
              </w:rPr>
            </w:pPr>
            <w:r w:rsidRPr="009D211E">
              <w:rPr>
                <w:rFonts w:ascii="Arial" w:hAnsi="Arial" w:cs="Arial"/>
              </w:rPr>
              <w:t>Enthusiasm and drive</w:t>
            </w:r>
          </w:p>
          <w:p w:rsidR="0083426B" w:rsidRPr="0083426B" w:rsidRDefault="008260A7" w:rsidP="0083426B">
            <w:pPr>
              <w:numPr>
                <w:ilvl w:val="0"/>
                <w:numId w:val="4"/>
              </w:numPr>
              <w:jc w:val="both"/>
              <w:textAlignment w:val="baseline"/>
              <w:rPr>
                <w:rFonts w:ascii="Arial" w:hAnsi="Arial" w:cs="Arial"/>
              </w:rPr>
            </w:pPr>
            <w:r w:rsidRPr="009D211E">
              <w:rPr>
                <w:rFonts w:ascii="Arial" w:hAnsi="Arial" w:cs="Arial"/>
              </w:rPr>
              <w:t xml:space="preserve">Willingness to travel and a full </w:t>
            </w:r>
            <w:r w:rsidR="0083426B">
              <w:rPr>
                <w:rFonts w:ascii="Arial" w:hAnsi="Arial" w:cs="Arial"/>
              </w:rPr>
              <w:t>driving licence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p>
          <w:p w:rsidR="008260A7" w:rsidRPr="009D211E" w:rsidRDefault="008260A7" w:rsidP="00040126">
            <w:pPr>
              <w:spacing w:line="0" w:lineRule="atLeast"/>
              <w:jc w:val="both"/>
              <w:rPr>
                <w:rFonts w:ascii="Arial" w:hAnsi="Arial" w:cs="Arial"/>
                <w:color w:val="auto"/>
              </w:rPr>
            </w:pPr>
          </w:p>
        </w:tc>
      </w:tr>
      <w:tr w:rsidR="008260A7" w:rsidRPr="009D211E" w:rsidTr="0004012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t>COMMITMENT TO EQUAL OPPORTUNITIES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8260A7">
            <w:pPr>
              <w:numPr>
                <w:ilvl w:val="0"/>
                <w:numId w:val="5"/>
              </w:numPr>
              <w:spacing w:after="200"/>
              <w:jc w:val="both"/>
              <w:textAlignment w:val="baseline"/>
              <w:rPr>
                <w:rFonts w:ascii="Arial" w:hAnsi="Arial" w:cs="Arial"/>
                <w:color w:val="auto"/>
              </w:rPr>
            </w:pPr>
            <w:r w:rsidRPr="009D211E">
              <w:rPr>
                <w:rFonts w:ascii="Arial" w:hAnsi="Arial" w:cs="Arial"/>
              </w:rPr>
              <w:t>A commitment to ensure that the service area operates in a manner that adheres to the Equal Opportunities Policy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rPr>
              <w:t>E</w:t>
            </w:r>
          </w:p>
        </w:tc>
      </w:tr>
      <w:tr w:rsidR="008260A7" w:rsidRPr="009D211E" w:rsidTr="0004012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spacing w:line="0" w:lineRule="atLeast"/>
              <w:jc w:val="both"/>
              <w:rPr>
                <w:rFonts w:ascii="Arial" w:hAnsi="Arial" w:cs="Arial"/>
                <w:color w:val="auto"/>
              </w:rPr>
            </w:pPr>
            <w:r w:rsidRPr="009D211E">
              <w:rPr>
                <w:rFonts w:ascii="Arial" w:hAnsi="Arial" w:cs="Arial"/>
                <w:b/>
                <w:bCs/>
              </w:rPr>
              <w:t>COMMITMENT TO SERVICE DELIVERY / CUSTOMER CARE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8260A7">
            <w:pPr>
              <w:numPr>
                <w:ilvl w:val="0"/>
                <w:numId w:val="6"/>
              </w:numPr>
              <w:jc w:val="both"/>
              <w:textAlignment w:val="baseline"/>
              <w:rPr>
                <w:rFonts w:ascii="Arial" w:hAnsi="Arial" w:cs="Arial"/>
              </w:rPr>
            </w:pPr>
            <w:r w:rsidRPr="009D211E">
              <w:rPr>
                <w:rFonts w:ascii="Arial" w:hAnsi="Arial" w:cs="Arial"/>
              </w:rPr>
              <w:t>To be totally committed to continually improving the service offered to customers</w:t>
            </w:r>
          </w:p>
          <w:p w:rsidR="008260A7" w:rsidRPr="009D211E" w:rsidRDefault="008260A7" w:rsidP="008260A7">
            <w:pPr>
              <w:numPr>
                <w:ilvl w:val="0"/>
                <w:numId w:val="6"/>
              </w:numPr>
              <w:jc w:val="both"/>
              <w:textAlignment w:val="baseline"/>
              <w:rPr>
                <w:rFonts w:ascii="Arial" w:hAnsi="Arial" w:cs="Arial"/>
              </w:rPr>
            </w:pPr>
            <w:r w:rsidRPr="009D211E">
              <w:rPr>
                <w:rFonts w:ascii="Arial" w:hAnsi="Arial" w:cs="Arial"/>
              </w:rPr>
              <w:t>To be totally committed to deliver exceptionally high standards of customer care</w:t>
            </w:r>
          </w:p>
          <w:p w:rsidR="008260A7" w:rsidRPr="009D211E" w:rsidRDefault="008260A7" w:rsidP="008260A7">
            <w:pPr>
              <w:numPr>
                <w:ilvl w:val="0"/>
                <w:numId w:val="6"/>
              </w:numPr>
              <w:jc w:val="both"/>
              <w:textAlignment w:val="baseline"/>
              <w:rPr>
                <w:rFonts w:ascii="Arial" w:hAnsi="Arial" w:cs="Arial"/>
              </w:rPr>
            </w:pPr>
            <w:r w:rsidRPr="009D211E">
              <w:rPr>
                <w:rFonts w:ascii="Arial" w:hAnsi="Arial" w:cs="Arial"/>
              </w:rPr>
              <w:t>Commitment to the school ethos, aims and its whole community</w:t>
            </w:r>
          </w:p>
          <w:p w:rsidR="008260A7" w:rsidRPr="009D211E" w:rsidRDefault="008260A7" w:rsidP="008260A7">
            <w:pPr>
              <w:numPr>
                <w:ilvl w:val="0"/>
                <w:numId w:val="6"/>
              </w:numPr>
              <w:spacing w:after="200" w:line="0" w:lineRule="atLeast"/>
              <w:jc w:val="both"/>
              <w:textAlignment w:val="baseline"/>
              <w:rPr>
                <w:rFonts w:ascii="Arial" w:hAnsi="Arial" w:cs="Arial"/>
              </w:rPr>
            </w:pPr>
            <w:r w:rsidRPr="009D211E">
              <w:rPr>
                <w:rFonts w:ascii="Arial" w:hAnsi="Arial" w:cs="Arial"/>
              </w:rPr>
              <w:t>Flexible and reliable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color w:val="auto"/>
              </w:rPr>
            </w:pP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jc w:val="both"/>
              <w:rPr>
                <w:rFonts w:ascii="Arial" w:hAnsi="Arial" w:cs="Arial"/>
              </w:rPr>
            </w:pPr>
          </w:p>
          <w:p w:rsidR="008260A7" w:rsidRPr="009D211E" w:rsidRDefault="008260A7" w:rsidP="00040126">
            <w:pPr>
              <w:jc w:val="both"/>
              <w:rPr>
                <w:rFonts w:ascii="Arial" w:hAnsi="Arial" w:cs="Arial"/>
                <w:color w:val="auto"/>
              </w:rPr>
            </w:pPr>
            <w:r w:rsidRPr="009D211E">
              <w:rPr>
                <w:rFonts w:ascii="Arial" w:hAnsi="Arial" w:cs="Arial"/>
              </w:rPr>
              <w:t>E</w:t>
            </w:r>
          </w:p>
          <w:p w:rsidR="008260A7" w:rsidRPr="009D211E" w:rsidRDefault="008260A7" w:rsidP="00040126">
            <w:pPr>
              <w:spacing w:line="0" w:lineRule="atLeast"/>
              <w:jc w:val="both"/>
              <w:rPr>
                <w:rFonts w:ascii="Arial" w:hAnsi="Arial" w:cs="Arial"/>
                <w:color w:val="auto"/>
              </w:rPr>
            </w:pPr>
            <w:r w:rsidRPr="009D211E">
              <w:rPr>
                <w:rFonts w:ascii="Arial" w:hAnsi="Arial" w:cs="Arial"/>
              </w:rPr>
              <w:t>E</w:t>
            </w:r>
          </w:p>
        </w:tc>
      </w:tr>
    </w:tbl>
    <w:p w:rsidR="00FD2AD4" w:rsidRDefault="00FD2AD4"/>
    <w:sectPr w:rsidR="00FD2AD4" w:rsidSect="008260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5B4"/>
    <w:multiLevelType w:val="multilevel"/>
    <w:tmpl w:val="9F94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707A7"/>
    <w:multiLevelType w:val="multilevel"/>
    <w:tmpl w:val="8752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C30BA"/>
    <w:multiLevelType w:val="multilevel"/>
    <w:tmpl w:val="318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D421F"/>
    <w:multiLevelType w:val="multilevel"/>
    <w:tmpl w:val="A45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3624C"/>
    <w:multiLevelType w:val="multilevel"/>
    <w:tmpl w:val="A37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154ED"/>
    <w:multiLevelType w:val="multilevel"/>
    <w:tmpl w:val="A656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A7"/>
    <w:rsid w:val="008260A7"/>
    <w:rsid w:val="0083426B"/>
    <w:rsid w:val="009D2D1D"/>
    <w:rsid w:val="00AC14FE"/>
    <w:rsid w:val="00F46F89"/>
    <w:rsid w:val="00FD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62DD7-6738-4986-9B74-1429E03A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60A7"/>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26B"/>
    <w:pPr>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Woolstonbrook_JRichardson</dc:creator>
  <cp:keywords/>
  <dc:description/>
  <cp:lastModifiedBy>Woolstonbrook_JRichardson</cp:lastModifiedBy>
  <cp:revision>5</cp:revision>
  <dcterms:created xsi:type="dcterms:W3CDTF">2019-06-11T11:34:00Z</dcterms:created>
  <dcterms:modified xsi:type="dcterms:W3CDTF">2021-12-06T11:16:00Z</dcterms:modified>
</cp:coreProperties>
</file>