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5BB8EFA2"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March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5641BA4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t>
      </w:r>
      <w:proofErr w:type="spellStart"/>
      <w:r>
        <w:rPr>
          <w:rFonts w:eastAsia="Times New Roman" w:cs="Arial"/>
          <w:color w:val="222222"/>
          <w:sz w:val="24"/>
          <w:szCs w:val="24"/>
          <w:lang w:eastAsia="en-GB"/>
        </w:rPr>
        <w:t>Watergrove</w:t>
      </w:r>
      <w:proofErr w:type="spellEnd"/>
      <w:r>
        <w:rPr>
          <w:rFonts w:eastAsia="Times New Roman" w:cs="Arial"/>
          <w:color w:val="222222"/>
          <w:sz w:val="24"/>
          <w:szCs w:val="24"/>
          <w:lang w:eastAsia="en-GB"/>
        </w:rPr>
        <w:t xml:space="preserve"> trust.  You can find more about </w:t>
      </w:r>
      <w:proofErr w:type="spellStart"/>
      <w:r>
        <w:rPr>
          <w:rFonts w:eastAsia="Times New Roman" w:cs="Arial"/>
          <w:color w:val="222222"/>
          <w:sz w:val="24"/>
          <w:szCs w:val="24"/>
          <w:lang w:eastAsia="en-GB"/>
        </w:rPr>
        <w:t>Watergrove</w:t>
      </w:r>
      <w:proofErr w:type="spellEnd"/>
      <w:r>
        <w:rPr>
          <w:rFonts w:eastAsia="Times New Roman" w:cs="Arial"/>
          <w:color w:val="222222"/>
          <w:sz w:val="24"/>
          <w:szCs w:val="24"/>
          <w:lang w:eastAsia="en-GB"/>
        </w:rPr>
        <w:t xml:space="preser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w:t>
      </w:r>
      <w:proofErr w:type="gramStart"/>
      <w:r>
        <w:rPr>
          <w:rFonts w:eastAsia="Times New Roman" w:cs="Arial"/>
          <w:color w:val="222222"/>
          <w:sz w:val="24"/>
          <w:szCs w:val="24"/>
          <w:lang w:eastAsia="en-GB"/>
        </w:rPr>
        <w:t>interview</w:t>
      </w:r>
      <w:proofErr w:type="gramEnd"/>
      <w:r>
        <w:rPr>
          <w:rFonts w:eastAsia="Times New Roman" w:cs="Arial"/>
          <w:color w:val="222222"/>
          <w:sz w:val="24"/>
          <w:szCs w:val="24"/>
          <w:lang w:eastAsia="en-GB"/>
        </w:rPr>
        <w:t xml:space="preserve"> we will give you more information then.  </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38AC17D8" w14:textId="77777777" w:rsidR="00305C45" w:rsidRPr="00305C45" w:rsidRDefault="00305C45" w:rsidP="00305C45">
      <w:pPr>
        <w:jc w:val="both"/>
        <w:rPr>
          <w:rFonts w:ascii="Arial" w:eastAsia="Times New Roman" w:hAnsi="Arial" w:cs="Arial"/>
          <w:color w:val="222222"/>
        </w:rPr>
      </w:pPr>
      <w:r w:rsidRPr="00305C45">
        <w:rPr>
          <w:rFonts w:ascii="Arial" w:eastAsia="Times New Roman" w:hAnsi="Arial" w:cs="Arial"/>
          <w:color w:val="222222"/>
        </w:rPr>
        <w:t xml:space="preserve">The successful candidate will be joining a team of staff who deliver and develop literacy provision across school but particularly in Years 7 and 8.  The role requires you to deliver small group work sessions with a focus on reading, writing and vocab.  </w:t>
      </w:r>
    </w:p>
    <w:p w14:paraId="7097CB52" w14:textId="77777777" w:rsidR="0030714A" w:rsidRDefault="0030714A" w:rsidP="0030714A">
      <w:pPr>
        <w:jc w:val="both"/>
        <w:rPr>
          <w:rFonts w:ascii="Arial" w:eastAsia="Times New Roman" w:hAnsi="Arial" w:cs="Arial"/>
          <w:color w:val="222222"/>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7877563C" w14:textId="77777777" w:rsidR="0030714A" w:rsidRDefault="0030714A" w:rsidP="0030714A">
      <w:pPr>
        <w:jc w:val="both"/>
        <w:rPr>
          <w:rFonts w:ascii="Arial" w:hAnsi="Arial" w:cs="Arial"/>
        </w:rPr>
      </w:pPr>
      <w:r>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305C45"/>
    <w:rsid w:val="0030714A"/>
    <w:rsid w:val="00487AC5"/>
    <w:rsid w:val="004B06B9"/>
    <w:rsid w:val="0068128D"/>
    <w:rsid w:val="00826FC1"/>
    <w:rsid w:val="008959C4"/>
    <w:rsid w:val="00BB511F"/>
    <w:rsid w:val="00C5023F"/>
    <w:rsid w:val="00CA0550"/>
    <w:rsid w:val="00F7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Fitton</dc:creator>
  <cp:lastModifiedBy>L Fitton</cp:lastModifiedBy>
  <cp:revision>3</cp:revision>
  <dcterms:created xsi:type="dcterms:W3CDTF">2024-03-22T15:32:00Z</dcterms:created>
  <dcterms:modified xsi:type="dcterms:W3CDTF">2024-03-22T15:39:00Z</dcterms:modified>
</cp:coreProperties>
</file>