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7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gridCol w:w="2270"/>
      </w:tblGrid>
      <w:tr w:rsidR="00F4544C" w:rsidRPr="00837C36" w14:paraId="4AAD371C" w14:textId="77777777" w:rsidTr="00837C36">
        <w:trPr>
          <w:trHeight w:val="2268"/>
        </w:trPr>
        <w:tc>
          <w:tcPr>
            <w:tcW w:w="8504" w:type="dxa"/>
          </w:tcPr>
          <w:p w14:paraId="6CDFD2D9" w14:textId="42D47259" w:rsidR="00F4544C" w:rsidRPr="00837C36" w:rsidRDefault="00837C36" w:rsidP="00835907">
            <w:pPr>
              <w:rPr>
                <w:rStyle w:val="Heading1Char"/>
                <w:rFonts w:asciiTheme="minorHAnsi" w:eastAsiaTheme="minorHAnsi" w:hAnsiTheme="minorHAnsi" w:cstheme="minorHAnsi"/>
                <w:sz w:val="56"/>
                <w:szCs w:val="56"/>
              </w:rPr>
            </w:pPr>
            <w:proofErr w:type="spellStart"/>
            <w:r w:rsidRPr="00837C36">
              <w:rPr>
                <w:rStyle w:val="Heading1Char"/>
                <w:rFonts w:asciiTheme="minorHAnsi" w:eastAsiaTheme="minorHAnsi" w:hAnsiTheme="minorHAnsi" w:cstheme="minorHAnsi"/>
                <w:caps w:val="0"/>
                <w:sz w:val="56"/>
                <w:szCs w:val="56"/>
              </w:rPr>
              <w:t>ContinU</w:t>
            </w:r>
            <w:proofErr w:type="spellEnd"/>
            <w:r w:rsidRPr="00837C36">
              <w:rPr>
                <w:rStyle w:val="Heading1Char"/>
                <w:rFonts w:asciiTheme="minorHAnsi" w:eastAsiaTheme="minorHAnsi" w:hAnsiTheme="minorHAnsi" w:cstheme="minorHAnsi"/>
                <w:caps w:val="0"/>
                <w:sz w:val="56"/>
                <w:szCs w:val="56"/>
              </w:rPr>
              <w:t xml:space="preserve"> Plus Academy</w:t>
            </w:r>
          </w:p>
          <w:p w14:paraId="672A6659" w14:textId="77777777" w:rsidR="00F4544C" w:rsidRPr="00837C36" w:rsidRDefault="00F4544C" w:rsidP="001045B5">
            <w:pPr>
              <w:rPr>
                <w:rStyle w:val="Heading1Char"/>
                <w:rFonts w:asciiTheme="minorHAnsi" w:eastAsiaTheme="minorHAnsi" w:hAnsiTheme="minorHAnsi" w:cstheme="minorHAnsi"/>
                <w:sz w:val="22"/>
                <w:szCs w:val="22"/>
              </w:rPr>
            </w:pPr>
          </w:p>
          <w:p w14:paraId="0A37501D" w14:textId="70A60A8B" w:rsidR="00F4544C" w:rsidRPr="003E79D6" w:rsidRDefault="00D42A32" w:rsidP="007B3361">
            <w:pPr>
              <w:rPr>
                <w:rFonts w:cstheme="minorHAnsi"/>
                <w:b/>
                <w:sz w:val="56"/>
                <w:szCs w:val="56"/>
              </w:rPr>
            </w:pPr>
            <w:r w:rsidRPr="00837C36">
              <w:rPr>
                <w:rStyle w:val="Heading1Char"/>
                <w:rFonts w:asciiTheme="minorHAnsi" w:eastAsiaTheme="minorHAnsi" w:hAnsiTheme="minorHAnsi" w:cstheme="minorHAnsi"/>
                <w:caps w:val="0"/>
                <w:sz w:val="56"/>
                <w:szCs w:val="56"/>
              </w:rPr>
              <w:t>Job Descriptio</w:t>
            </w:r>
            <w:r w:rsidR="003E79D6">
              <w:rPr>
                <w:rStyle w:val="Heading1Char"/>
                <w:rFonts w:asciiTheme="minorHAnsi" w:eastAsiaTheme="minorHAnsi" w:hAnsiTheme="minorHAnsi" w:cstheme="minorHAnsi"/>
                <w:caps w:val="0"/>
                <w:sz w:val="56"/>
                <w:szCs w:val="56"/>
              </w:rPr>
              <w:t>n</w:t>
            </w:r>
          </w:p>
        </w:tc>
        <w:tc>
          <w:tcPr>
            <w:tcW w:w="2268" w:type="dxa"/>
          </w:tcPr>
          <w:p w14:paraId="7F159FC2" w14:textId="74DE219F" w:rsidR="00F4544C" w:rsidRPr="00837C36" w:rsidRDefault="00F4544C" w:rsidP="00F36344">
            <w:pPr>
              <w:rPr>
                <w:rFonts w:cstheme="minorHAnsi"/>
                <w:noProof/>
                <w:color w:val="0000FF"/>
                <w:sz w:val="15"/>
                <w:szCs w:val="15"/>
                <w:lang w:eastAsia="en-GB"/>
              </w:rPr>
            </w:pPr>
          </w:p>
          <w:p w14:paraId="5DAB6C7B" w14:textId="77777777" w:rsidR="00F4544C" w:rsidRPr="00837C36" w:rsidRDefault="00F4544C" w:rsidP="00F36344">
            <w:pPr>
              <w:rPr>
                <w:rFonts w:cstheme="minorHAnsi"/>
                <w:noProof/>
                <w:color w:val="0000FF"/>
                <w:sz w:val="15"/>
                <w:szCs w:val="15"/>
                <w:lang w:eastAsia="en-GB"/>
              </w:rPr>
            </w:pPr>
          </w:p>
        </w:tc>
      </w:tr>
      <w:tr w:rsidR="00FF77A2" w:rsidRPr="00837C36" w14:paraId="6A05A809" w14:textId="77777777" w:rsidTr="00837C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3"/>
        </w:trPr>
        <w:tc>
          <w:tcPr>
            <w:tcW w:w="10774" w:type="dxa"/>
            <w:gridSpan w:val="2"/>
            <w:shd w:val="clear" w:color="auto" w:fill="0070C0"/>
            <w:vAlign w:val="center"/>
          </w:tcPr>
          <w:p w14:paraId="5A39BBE3" w14:textId="32CEF2AC" w:rsidR="00FF77A2" w:rsidRPr="00837C36" w:rsidRDefault="00837C36" w:rsidP="00B106DD">
            <w:pPr>
              <w:rPr>
                <w:rFonts w:cstheme="minorHAnsi"/>
                <w:b/>
                <w:sz w:val="28"/>
                <w:szCs w:val="28"/>
              </w:rPr>
            </w:pPr>
            <w:r w:rsidRPr="00837C36">
              <w:rPr>
                <w:rFonts w:cstheme="minorHAnsi"/>
                <w:noProof/>
              </w:rPr>
              <w:drawing>
                <wp:anchor distT="0" distB="0" distL="114300" distR="114300" simplePos="0" relativeHeight="251658240" behindDoc="0" locked="0" layoutInCell="1" allowOverlap="1" wp14:anchorId="1F75AF78" wp14:editId="427DB9C4">
                  <wp:simplePos x="0" y="0"/>
                  <wp:positionH relativeFrom="column">
                    <wp:posOffset>4349115</wp:posOffset>
                  </wp:positionH>
                  <wp:positionV relativeFrom="paragraph">
                    <wp:posOffset>-1468755</wp:posOffset>
                  </wp:positionV>
                  <wp:extent cx="1885950" cy="1101090"/>
                  <wp:effectExtent l="0" t="0" r="0" b="3810"/>
                  <wp:wrapNone/>
                  <wp:docPr id="3" name="Picture 3" descr="U:\Downloads\unname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ownloads\unnamed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0" cy="11010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1C8F396" w14:textId="6C62F7BA" w:rsidR="00C353E7" w:rsidRPr="00837C36" w:rsidRDefault="00C353E7" w:rsidP="00C353E7">
      <w:pPr>
        <w:pStyle w:val="Text"/>
        <w:spacing w:after="0"/>
        <w:ind w:left="-851" w:right="-896"/>
        <w:jc w:val="both"/>
        <w:rPr>
          <w:rFonts w:asciiTheme="minorHAnsi" w:hAnsiTheme="minorHAnsi" w:cstheme="minorHAnsi"/>
          <w:sz w:val="16"/>
          <w:szCs w:val="16"/>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8363"/>
      </w:tblGrid>
      <w:tr w:rsidR="00F4544C" w:rsidRPr="00837C36" w14:paraId="20A76B2D" w14:textId="77777777" w:rsidTr="03966BEB">
        <w:tc>
          <w:tcPr>
            <w:tcW w:w="2411" w:type="dxa"/>
            <w:tcBorders>
              <w:bottom w:val="single" w:sz="4" w:space="0" w:color="auto"/>
              <w:right w:val="single" w:sz="4" w:space="0" w:color="auto"/>
            </w:tcBorders>
            <w:shd w:val="clear" w:color="auto" w:fill="auto"/>
            <w:vAlign w:val="center"/>
          </w:tcPr>
          <w:p w14:paraId="495FD781" w14:textId="77777777" w:rsidR="00F4544C" w:rsidRPr="00837C36" w:rsidRDefault="00B26A22" w:rsidP="007B3361">
            <w:pPr>
              <w:spacing w:after="0" w:line="240" w:lineRule="auto"/>
              <w:rPr>
                <w:rStyle w:val="Heading1Char"/>
                <w:rFonts w:asciiTheme="minorHAnsi" w:eastAsiaTheme="minorHAnsi" w:hAnsiTheme="minorHAnsi" w:cstheme="minorHAnsi"/>
                <w:sz w:val="24"/>
                <w:szCs w:val="24"/>
              </w:rPr>
            </w:pPr>
            <w:r w:rsidRPr="00837C36">
              <w:rPr>
                <w:rStyle w:val="Heading1Char"/>
                <w:rFonts w:asciiTheme="minorHAnsi" w:eastAsiaTheme="minorHAnsi" w:hAnsiTheme="minorHAnsi" w:cstheme="minorHAnsi"/>
                <w:caps w:val="0"/>
                <w:sz w:val="24"/>
                <w:szCs w:val="24"/>
              </w:rPr>
              <w:t>Post</w:t>
            </w:r>
            <w:r w:rsidR="007B3361" w:rsidRPr="00837C36">
              <w:rPr>
                <w:rStyle w:val="Heading1Char"/>
                <w:rFonts w:asciiTheme="minorHAnsi" w:eastAsiaTheme="minorHAnsi" w:hAnsiTheme="minorHAnsi" w:cstheme="minorHAnsi"/>
                <w:caps w:val="0"/>
                <w:sz w:val="24"/>
                <w:szCs w:val="24"/>
              </w:rPr>
              <w:t xml:space="preserve"> Title:</w:t>
            </w:r>
          </w:p>
        </w:tc>
        <w:tc>
          <w:tcPr>
            <w:tcW w:w="8363" w:type="dxa"/>
            <w:tcBorders>
              <w:bottom w:val="single" w:sz="4" w:space="0" w:color="auto"/>
            </w:tcBorders>
            <w:shd w:val="clear" w:color="auto" w:fill="auto"/>
          </w:tcPr>
          <w:p w14:paraId="6E70D265" w14:textId="4C000EEA" w:rsidR="00F4544C" w:rsidRPr="00837C36" w:rsidRDefault="009C6C0B" w:rsidP="03966BEB">
            <w:pPr>
              <w:spacing w:after="0" w:line="240" w:lineRule="auto"/>
              <w:rPr>
                <w:rStyle w:val="Heading1Char"/>
                <w:rFonts w:asciiTheme="minorHAnsi" w:eastAsiaTheme="minorEastAsia" w:hAnsiTheme="minorHAnsi" w:cstheme="minorHAnsi"/>
                <w:caps w:val="0"/>
                <w:sz w:val="24"/>
                <w:szCs w:val="24"/>
              </w:rPr>
            </w:pPr>
            <w:r>
              <w:rPr>
                <w:rStyle w:val="Heading1Char"/>
                <w:rFonts w:asciiTheme="minorHAnsi" w:eastAsiaTheme="minorEastAsia" w:hAnsiTheme="minorHAnsi" w:cstheme="minorHAnsi"/>
                <w:caps w:val="0"/>
                <w:sz w:val="24"/>
                <w:szCs w:val="24"/>
              </w:rPr>
              <w:t>Teacher Apprentice</w:t>
            </w:r>
          </w:p>
        </w:tc>
      </w:tr>
      <w:tr w:rsidR="00B26A22" w:rsidRPr="00837C36" w14:paraId="4A421CCD" w14:textId="77777777" w:rsidTr="03966BEB">
        <w:tc>
          <w:tcPr>
            <w:tcW w:w="2411" w:type="dxa"/>
            <w:tcBorders>
              <w:bottom w:val="single" w:sz="4" w:space="0" w:color="auto"/>
              <w:right w:val="single" w:sz="4" w:space="0" w:color="auto"/>
            </w:tcBorders>
            <w:shd w:val="clear" w:color="auto" w:fill="auto"/>
            <w:vAlign w:val="center"/>
          </w:tcPr>
          <w:p w14:paraId="702136E8" w14:textId="77777777" w:rsidR="00B26A22" w:rsidRPr="00837C36" w:rsidRDefault="00577D68" w:rsidP="007B3361">
            <w:pPr>
              <w:spacing w:after="0" w:line="240" w:lineRule="auto"/>
              <w:rPr>
                <w:rStyle w:val="Heading1Char"/>
                <w:rFonts w:asciiTheme="minorHAnsi" w:eastAsiaTheme="minorHAnsi" w:hAnsiTheme="minorHAnsi" w:cstheme="minorHAnsi"/>
                <w:caps w:val="0"/>
                <w:sz w:val="24"/>
                <w:szCs w:val="24"/>
              </w:rPr>
            </w:pPr>
            <w:r w:rsidRPr="00837C36">
              <w:rPr>
                <w:rStyle w:val="Heading1Char"/>
                <w:rFonts w:asciiTheme="minorHAnsi" w:eastAsiaTheme="minorHAnsi" w:hAnsiTheme="minorHAnsi" w:cstheme="minorHAnsi"/>
                <w:caps w:val="0"/>
                <w:sz w:val="24"/>
                <w:szCs w:val="24"/>
              </w:rPr>
              <w:t>Academy</w:t>
            </w:r>
            <w:r w:rsidR="00B26A22" w:rsidRPr="00837C36">
              <w:rPr>
                <w:rStyle w:val="Heading1Char"/>
                <w:rFonts w:asciiTheme="minorHAnsi" w:eastAsiaTheme="minorHAnsi" w:hAnsiTheme="minorHAnsi" w:cstheme="minorHAnsi"/>
                <w:caps w:val="0"/>
                <w:sz w:val="24"/>
                <w:szCs w:val="24"/>
              </w:rPr>
              <w:t>:</w:t>
            </w:r>
          </w:p>
        </w:tc>
        <w:tc>
          <w:tcPr>
            <w:tcW w:w="8363" w:type="dxa"/>
            <w:tcBorders>
              <w:bottom w:val="single" w:sz="4" w:space="0" w:color="auto"/>
            </w:tcBorders>
            <w:shd w:val="clear" w:color="auto" w:fill="auto"/>
          </w:tcPr>
          <w:p w14:paraId="63A32AE0" w14:textId="76B76657" w:rsidR="00B26A22" w:rsidRPr="00837C36" w:rsidRDefault="00837C36" w:rsidP="00FC35A8">
            <w:pPr>
              <w:spacing w:after="0" w:line="240" w:lineRule="auto"/>
              <w:rPr>
                <w:rStyle w:val="Heading1Char"/>
                <w:rFonts w:asciiTheme="minorHAnsi" w:eastAsiaTheme="minorHAnsi" w:hAnsiTheme="minorHAnsi" w:cstheme="minorHAnsi"/>
                <w:caps w:val="0"/>
                <w:sz w:val="24"/>
                <w:szCs w:val="24"/>
              </w:rPr>
            </w:pPr>
            <w:proofErr w:type="spellStart"/>
            <w:r w:rsidRPr="00837C36">
              <w:rPr>
                <w:rStyle w:val="Heading1Char"/>
                <w:rFonts w:asciiTheme="minorHAnsi" w:eastAsiaTheme="minorHAnsi" w:hAnsiTheme="minorHAnsi" w:cstheme="minorHAnsi"/>
                <w:caps w:val="0"/>
                <w:sz w:val="24"/>
                <w:szCs w:val="24"/>
              </w:rPr>
              <w:t>ContinU</w:t>
            </w:r>
            <w:proofErr w:type="spellEnd"/>
            <w:r w:rsidR="0047241F" w:rsidRPr="00837C36">
              <w:rPr>
                <w:rStyle w:val="Heading1Char"/>
                <w:rFonts w:asciiTheme="minorHAnsi" w:eastAsiaTheme="minorHAnsi" w:hAnsiTheme="minorHAnsi" w:cstheme="minorHAnsi"/>
                <w:caps w:val="0"/>
                <w:sz w:val="24"/>
                <w:szCs w:val="24"/>
              </w:rPr>
              <w:t xml:space="preserve"> </w:t>
            </w:r>
            <w:r w:rsidRPr="00837C36">
              <w:rPr>
                <w:rStyle w:val="Heading1Char"/>
                <w:rFonts w:asciiTheme="minorHAnsi" w:eastAsiaTheme="minorHAnsi" w:hAnsiTheme="minorHAnsi" w:cstheme="minorHAnsi"/>
                <w:caps w:val="0"/>
                <w:sz w:val="24"/>
                <w:szCs w:val="24"/>
              </w:rPr>
              <w:t>Plus</w:t>
            </w:r>
            <w:r w:rsidR="0047241F" w:rsidRPr="00837C36">
              <w:rPr>
                <w:rStyle w:val="Heading1Char"/>
                <w:rFonts w:asciiTheme="minorHAnsi" w:eastAsiaTheme="minorHAnsi" w:hAnsiTheme="minorHAnsi" w:cstheme="minorHAnsi"/>
                <w:caps w:val="0"/>
                <w:sz w:val="24"/>
                <w:szCs w:val="24"/>
              </w:rPr>
              <w:t xml:space="preserve"> Academy</w:t>
            </w:r>
          </w:p>
        </w:tc>
      </w:tr>
      <w:tr w:rsidR="00B26A22" w:rsidRPr="00837C36" w14:paraId="02F77E98" w14:textId="77777777" w:rsidTr="03966BEB">
        <w:tc>
          <w:tcPr>
            <w:tcW w:w="2411" w:type="dxa"/>
            <w:tcBorders>
              <w:bottom w:val="single" w:sz="4" w:space="0" w:color="auto"/>
              <w:right w:val="single" w:sz="4" w:space="0" w:color="auto"/>
            </w:tcBorders>
            <w:shd w:val="clear" w:color="auto" w:fill="auto"/>
            <w:vAlign w:val="center"/>
          </w:tcPr>
          <w:p w14:paraId="7B470703" w14:textId="77777777" w:rsidR="00B26A22" w:rsidRPr="00837C36" w:rsidRDefault="00B26A22" w:rsidP="008B2DD6">
            <w:pPr>
              <w:spacing w:after="0" w:line="240" w:lineRule="auto"/>
              <w:rPr>
                <w:rStyle w:val="Heading1Char"/>
                <w:rFonts w:asciiTheme="minorHAnsi" w:eastAsiaTheme="minorHAnsi" w:hAnsiTheme="minorHAnsi" w:cstheme="minorHAnsi"/>
                <w:caps w:val="0"/>
                <w:sz w:val="24"/>
                <w:szCs w:val="24"/>
              </w:rPr>
            </w:pPr>
            <w:r w:rsidRPr="00837C36">
              <w:rPr>
                <w:rStyle w:val="Heading1Char"/>
                <w:rFonts w:asciiTheme="minorHAnsi" w:eastAsiaTheme="minorHAnsi" w:hAnsiTheme="minorHAnsi" w:cstheme="minorHAnsi"/>
                <w:caps w:val="0"/>
                <w:sz w:val="24"/>
                <w:szCs w:val="24"/>
              </w:rPr>
              <w:t>Pay Range:</w:t>
            </w:r>
          </w:p>
        </w:tc>
        <w:tc>
          <w:tcPr>
            <w:tcW w:w="8363" w:type="dxa"/>
            <w:tcBorders>
              <w:bottom w:val="single" w:sz="4" w:space="0" w:color="auto"/>
            </w:tcBorders>
            <w:shd w:val="clear" w:color="auto" w:fill="auto"/>
            <w:vAlign w:val="center"/>
          </w:tcPr>
          <w:p w14:paraId="776E80EB" w14:textId="77777777" w:rsidR="00F85ADE" w:rsidRDefault="1969B0BD" w:rsidP="00F85ADE">
            <w:pPr>
              <w:pStyle w:val="Text"/>
              <w:rPr>
                <w:i/>
                <w:iCs/>
              </w:rPr>
            </w:pPr>
            <w:r w:rsidRPr="00837C36">
              <w:t>Unqualified Teacher Pay Range</w:t>
            </w:r>
            <w:r w:rsidR="009013E5" w:rsidRPr="00837C36">
              <w:t xml:space="preserve"> in line with the current </w:t>
            </w:r>
            <w:r w:rsidR="009013E5" w:rsidRPr="00837C36">
              <w:rPr>
                <w:i/>
                <w:iCs/>
              </w:rPr>
              <w:t>School Teachers’ Pay and Conditions Document</w:t>
            </w:r>
            <w:r w:rsidR="00F85ADE">
              <w:rPr>
                <w:i/>
                <w:iCs/>
              </w:rPr>
              <w:t xml:space="preserve"> </w:t>
            </w:r>
          </w:p>
          <w:p w14:paraId="4DD58905" w14:textId="370BDF28" w:rsidR="00F85ADE" w:rsidRDefault="00F85ADE" w:rsidP="00F85ADE">
            <w:pPr>
              <w:pStyle w:val="Text"/>
              <w:rPr>
                <w:iCs/>
              </w:rPr>
            </w:pPr>
            <w:r w:rsidRPr="00F85ADE">
              <w:rPr>
                <w:b/>
                <w:iCs/>
              </w:rPr>
              <w:t>Year 1</w:t>
            </w:r>
            <w:r>
              <w:rPr>
                <w:b/>
                <w:iCs/>
              </w:rPr>
              <w:t xml:space="preserve"> </w:t>
            </w:r>
            <w:r>
              <w:rPr>
                <w:iCs/>
              </w:rPr>
              <w:t xml:space="preserve">– Senior Learning Coach </w:t>
            </w:r>
            <w:r w:rsidR="000845E9">
              <w:rPr>
                <w:iCs/>
              </w:rPr>
              <w:t>£</w:t>
            </w:r>
            <w:r w:rsidR="009D4F40">
              <w:rPr>
                <w:iCs/>
              </w:rPr>
              <w:t>2</w:t>
            </w:r>
            <w:r w:rsidR="00513E44">
              <w:rPr>
                <w:iCs/>
              </w:rPr>
              <w:t>3,686</w:t>
            </w:r>
          </w:p>
          <w:p w14:paraId="620E84D4" w14:textId="0A3A9923" w:rsidR="00F85ADE" w:rsidRDefault="00F85ADE" w:rsidP="00F85ADE">
            <w:pPr>
              <w:pStyle w:val="Text"/>
              <w:rPr>
                <w:iCs/>
              </w:rPr>
            </w:pPr>
            <w:r w:rsidRPr="00F85ADE">
              <w:rPr>
                <w:b/>
                <w:iCs/>
              </w:rPr>
              <w:t>Year 2</w:t>
            </w:r>
            <w:r>
              <w:rPr>
                <w:iCs/>
              </w:rPr>
              <w:t xml:space="preserve"> – Unqualified teacher </w:t>
            </w:r>
            <w:r w:rsidR="000845E9">
              <w:rPr>
                <w:iCs/>
              </w:rPr>
              <w:t>£</w:t>
            </w:r>
            <w:r w:rsidR="00513E44">
              <w:rPr>
                <w:iCs/>
              </w:rPr>
              <w:t>30,071</w:t>
            </w:r>
          </w:p>
          <w:p w14:paraId="7D8E4DD4" w14:textId="39BCF2A6" w:rsidR="00263B81" w:rsidRPr="00F85ADE" w:rsidRDefault="00F85ADE" w:rsidP="00F85ADE">
            <w:pPr>
              <w:pStyle w:val="Text"/>
              <w:rPr>
                <w:rStyle w:val="Heading1Char"/>
                <w:rFonts w:eastAsia="MS Mincho"/>
                <w:b w:val="0"/>
                <w:iCs/>
                <w:caps w:val="0"/>
                <w:sz w:val="20"/>
              </w:rPr>
            </w:pPr>
            <w:r w:rsidRPr="00F85ADE">
              <w:rPr>
                <w:b/>
                <w:iCs/>
              </w:rPr>
              <w:t>Year 3</w:t>
            </w:r>
            <w:r>
              <w:rPr>
                <w:iCs/>
              </w:rPr>
              <w:t xml:space="preserve"> – Achieving QTS</w:t>
            </w:r>
            <w:r w:rsidR="000845E9">
              <w:rPr>
                <w:iCs/>
              </w:rPr>
              <w:t xml:space="preserve"> £</w:t>
            </w:r>
            <w:r w:rsidR="00513E44">
              <w:rPr>
                <w:iCs/>
              </w:rPr>
              <w:t>32,916</w:t>
            </w:r>
          </w:p>
        </w:tc>
      </w:tr>
      <w:tr w:rsidR="00F4544C" w:rsidRPr="00837C36" w14:paraId="0AE23699" w14:textId="77777777" w:rsidTr="03966BEB">
        <w:tc>
          <w:tcPr>
            <w:tcW w:w="2411" w:type="dxa"/>
            <w:shd w:val="clear" w:color="auto" w:fill="auto"/>
            <w:vAlign w:val="center"/>
          </w:tcPr>
          <w:p w14:paraId="2D080ED2" w14:textId="77777777" w:rsidR="00F4544C" w:rsidRPr="00837C36" w:rsidRDefault="00B26A22" w:rsidP="008B2DD6">
            <w:pPr>
              <w:spacing w:after="0" w:line="240" w:lineRule="auto"/>
              <w:rPr>
                <w:rStyle w:val="Heading1Char"/>
                <w:rFonts w:asciiTheme="minorHAnsi" w:eastAsiaTheme="minorHAnsi" w:hAnsiTheme="minorHAnsi" w:cstheme="minorHAnsi"/>
                <w:sz w:val="24"/>
                <w:szCs w:val="24"/>
              </w:rPr>
            </w:pPr>
            <w:r w:rsidRPr="00837C36">
              <w:rPr>
                <w:rStyle w:val="Heading1Char"/>
                <w:rFonts w:asciiTheme="minorHAnsi" w:eastAsiaTheme="minorHAnsi" w:hAnsiTheme="minorHAnsi" w:cstheme="minorHAnsi"/>
                <w:caps w:val="0"/>
                <w:sz w:val="24"/>
                <w:szCs w:val="24"/>
              </w:rPr>
              <w:t>Line Manager:</w:t>
            </w:r>
            <w:r w:rsidR="007B3361" w:rsidRPr="00837C36">
              <w:rPr>
                <w:rStyle w:val="Heading1Char"/>
                <w:rFonts w:asciiTheme="minorHAnsi" w:eastAsiaTheme="minorHAnsi" w:hAnsiTheme="minorHAnsi" w:cstheme="minorHAnsi"/>
                <w:caps w:val="0"/>
                <w:sz w:val="24"/>
                <w:szCs w:val="24"/>
              </w:rPr>
              <w:tab/>
            </w:r>
          </w:p>
        </w:tc>
        <w:tc>
          <w:tcPr>
            <w:tcW w:w="8363" w:type="dxa"/>
            <w:shd w:val="clear" w:color="auto" w:fill="auto"/>
            <w:vAlign w:val="center"/>
          </w:tcPr>
          <w:p w14:paraId="55F28610" w14:textId="253DDFC2" w:rsidR="00F4544C" w:rsidRPr="00837C36" w:rsidRDefault="00837C36" w:rsidP="11561FE0">
            <w:pPr>
              <w:spacing w:after="0" w:line="240" w:lineRule="auto"/>
              <w:rPr>
                <w:rStyle w:val="Heading1Char"/>
                <w:rFonts w:asciiTheme="minorHAnsi" w:eastAsiaTheme="minorEastAsia" w:hAnsiTheme="minorHAnsi" w:cstheme="minorHAnsi"/>
                <w:b w:val="0"/>
                <w:sz w:val="24"/>
                <w:szCs w:val="24"/>
              </w:rPr>
            </w:pPr>
            <w:r w:rsidRPr="00837C36">
              <w:rPr>
                <w:rStyle w:val="Heading1Char"/>
                <w:rFonts w:asciiTheme="minorHAnsi" w:eastAsiaTheme="minorEastAsia" w:hAnsiTheme="minorHAnsi" w:cstheme="minorHAnsi"/>
                <w:b w:val="0"/>
                <w:caps w:val="0"/>
                <w:sz w:val="24"/>
                <w:szCs w:val="24"/>
              </w:rPr>
              <w:t>Assistant Head Teacher</w:t>
            </w:r>
            <w:r w:rsidR="00074EC0">
              <w:rPr>
                <w:rStyle w:val="Heading1Char"/>
                <w:rFonts w:asciiTheme="minorHAnsi" w:eastAsiaTheme="minorEastAsia" w:hAnsiTheme="minorHAnsi" w:cstheme="minorHAnsi"/>
                <w:b w:val="0"/>
                <w:caps w:val="0"/>
                <w:sz w:val="24"/>
                <w:szCs w:val="24"/>
              </w:rPr>
              <w:t xml:space="preserve"> / Teaching and Learning</w:t>
            </w:r>
          </w:p>
        </w:tc>
      </w:tr>
      <w:tr w:rsidR="00B26A22" w:rsidRPr="00837C36" w14:paraId="48FFE037" w14:textId="77777777" w:rsidTr="03966BEB">
        <w:tc>
          <w:tcPr>
            <w:tcW w:w="2411" w:type="dxa"/>
            <w:tcBorders>
              <w:bottom w:val="single" w:sz="4" w:space="0" w:color="auto"/>
            </w:tcBorders>
            <w:shd w:val="clear" w:color="auto" w:fill="auto"/>
            <w:vAlign w:val="center"/>
          </w:tcPr>
          <w:p w14:paraId="6A3804CD" w14:textId="77777777" w:rsidR="00B26A22" w:rsidRPr="00837C36" w:rsidRDefault="00B26A22" w:rsidP="008B2DD6">
            <w:pPr>
              <w:spacing w:after="0" w:line="240" w:lineRule="auto"/>
              <w:rPr>
                <w:rStyle w:val="Heading1Char"/>
                <w:rFonts w:asciiTheme="minorHAnsi" w:eastAsiaTheme="minorHAnsi" w:hAnsiTheme="minorHAnsi" w:cstheme="minorHAnsi"/>
                <w:caps w:val="0"/>
                <w:sz w:val="24"/>
                <w:szCs w:val="24"/>
              </w:rPr>
            </w:pPr>
            <w:r w:rsidRPr="00837C36">
              <w:rPr>
                <w:rStyle w:val="Heading1Char"/>
                <w:rFonts w:asciiTheme="minorHAnsi" w:eastAsiaTheme="minorHAnsi" w:hAnsiTheme="minorHAnsi" w:cstheme="minorHAnsi"/>
                <w:caps w:val="0"/>
                <w:sz w:val="24"/>
                <w:szCs w:val="24"/>
              </w:rPr>
              <w:t>Supervisory Responsibilities:</w:t>
            </w:r>
          </w:p>
        </w:tc>
        <w:tc>
          <w:tcPr>
            <w:tcW w:w="8363" w:type="dxa"/>
            <w:tcBorders>
              <w:bottom w:val="single" w:sz="4" w:space="0" w:color="auto"/>
            </w:tcBorders>
            <w:shd w:val="clear" w:color="auto" w:fill="auto"/>
            <w:vAlign w:val="center"/>
          </w:tcPr>
          <w:p w14:paraId="510F65AE" w14:textId="77777777" w:rsidR="00B26A22" w:rsidRPr="00837C36" w:rsidRDefault="009013E5" w:rsidP="008B2DD6">
            <w:pPr>
              <w:spacing w:after="0" w:line="240" w:lineRule="auto"/>
              <w:rPr>
                <w:rStyle w:val="Heading1Char"/>
                <w:rFonts w:asciiTheme="minorHAnsi" w:eastAsiaTheme="minorHAnsi" w:hAnsiTheme="minorHAnsi" w:cstheme="minorHAnsi"/>
                <w:b w:val="0"/>
                <w:caps w:val="0"/>
                <w:sz w:val="24"/>
                <w:szCs w:val="24"/>
              </w:rPr>
            </w:pPr>
            <w:r w:rsidRPr="00837C36">
              <w:rPr>
                <w:rStyle w:val="Heading1Char"/>
                <w:rFonts w:asciiTheme="minorHAnsi" w:eastAsiaTheme="minorHAnsi" w:hAnsiTheme="minorHAnsi" w:cstheme="minorHAnsi"/>
                <w:b w:val="0"/>
                <w:caps w:val="0"/>
                <w:sz w:val="24"/>
                <w:szCs w:val="24"/>
              </w:rPr>
              <w:t xml:space="preserve">The </w:t>
            </w:r>
            <w:r w:rsidR="0044400C" w:rsidRPr="00837C36">
              <w:rPr>
                <w:rStyle w:val="Heading1Char"/>
                <w:rFonts w:asciiTheme="minorHAnsi" w:eastAsiaTheme="minorHAnsi" w:hAnsiTheme="minorHAnsi" w:cstheme="minorHAnsi"/>
                <w:b w:val="0"/>
                <w:caps w:val="0"/>
                <w:sz w:val="24"/>
                <w:szCs w:val="24"/>
              </w:rPr>
              <w:t>post holder</w:t>
            </w:r>
            <w:r w:rsidRPr="00837C36">
              <w:rPr>
                <w:rStyle w:val="Heading1Char"/>
                <w:rFonts w:asciiTheme="minorHAnsi" w:eastAsiaTheme="minorHAnsi" w:hAnsiTheme="minorHAnsi" w:cstheme="minorHAnsi"/>
                <w:b w:val="0"/>
                <w:caps w:val="0"/>
                <w:sz w:val="24"/>
                <w:szCs w:val="24"/>
              </w:rPr>
              <w:t xml:space="preserve"> may be responsible for the deployment and supervision of the work of teaching assistants relevant to their responsibilities</w:t>
            </w:r>
          </w:p>
        </w:tc>
      </w:tr>
    </w:tbl>
    <w:p w14:paraId="72A3D3EC" w14:textId="09E37E5D" w:rsidR="00F4544C" w:rsidRPr="00837C36" w:rsidRDefault="00F4544C" w:rsidP="00D42A32">
      <w:pPr>
        <w:spacing w:after="0" w:line="240" w:lineRule="auto"/>
        <w:ind w:left="-851" w:right="-897"/>
        <w:jc w:val="both"/>
        <w:rPr>
          <w:rFonts w:cstheme="minorHAnsi"/>
          <w:b/>
          <w:sz w:val="16"/>
          <w:szCs w:val="16"/>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837C36" w:rsidRPr="00837C36" w14:paraId="6A247496" w14:textId="77777777" w:rsidTr="03966BEB">
        <w:trPr>
          <w:trHeight w:val="454"/>
        </w:trPr>
        <w:tc>
          <w:tcPr>
            <w:tcW w:w="10774" w:type="dxa"/>
            <w:shd w:val="clear" w:color="auto" w:fill="0070C0"/>
            <w:vAlign w:val="center"/>
          </w:tcPr>
          <w:p w14:paraId="72957132" w14:textId="299A46D9" w:rsidR="00837C36" w:rsidRPr="00837C36" w:rsidRDefault="00837C36" w:rsidP="007B3361">
            <w:pPr>
              <w:spacing w:after="0" w:line="240" w:lineRule="auto"/>
              <w:rPr>
                <w:rFonts w:cstheme="minorHAnsi"/>
                <w:b/>
                <w:color w:val="FFFFFF" w:themeColor="background1"/>
                <w:sz w:val="28"/>
                <w:szCs w:val="28"/>
              </w:rPr>
            </w:pPr>
            <w:r w:rsidRPr="00837C36">
              <w:rPr>
                <w:rFonts w:cstheme="minorHAnsi"/>
                <w:b/>
                <w:color w:val="FFFFFF" w:themeColor="background1"/>
                <w:sz w:val="28"/>
                <w:szCs w:val="28"/>
              </w:rPr>
              <w:t>Rationale</w:t>
            </w:r>
          </w:p>
        </w:tc>
      </w:tr>
      <w:tr w:rsidR="00837C36" w:rsidRPr="00837C36" w14:paraId="3C5DFE7D" w14:textId="77777777" w:rsidTr="00837C36">
        <w:trPr>
          <w:trHeight w:val="454"/>
        </w:trPr>
        <w:tc>
          <w:tcPr>
            <w:tcW w:w="10774" w:type="dxa"/>
            <w:shd w:val="clear" w:color="auto" w:fill="auto"/>
            <w:vAlign w:val="center"/>
          </w:tcPr>
          <w:p w14:paraId="34640F02" w14:textId="77777777" w:rsidR="00E234ED" w:rsidRDefault="00E234ED" w:rsidP="00E234ED">
            <w:pPr>
              <w:spacing w:after="0" w:line="240" w:lineRule="auto"/>
              <w:rPr>
                <w:rFonts w:cstheme="minorHAnsi"/>
              </w:rPr>
            </w:pPr>
            <w:r>
              <w:rPr>
                <w:rFonts w:cstheme="minorHAnsi"/>
              </w:rPr>
              <w:t xml:space="preserve">The aim is to inspire individuals through an exciting new pathway into teaching.  </w:t>
            </w:r>
          </w:p>
          <w:p w14:paraId="4482358A" w14:textId="3B7C58D3" w:rsidR="00E234ED" w:rsidRDefault="00E234ED" w:rsidP="00E234ED">
            <w:pPr>
              <w:spacing w:after="0" w:line="240" w:lineRule="auto"/>
              <w:rPr>
                <w:rFonts w:cstheme="minorHAnsi"/>
              </w:rPr>
            </w:pPr>
            <w:r>
              <w:t>Our Teacher Apprenticeship programme offers an exceptional opportunity for the right candidate to develop their skills and knowledge to gain their QTS and work as part of our flourishing and creative staff team. You will have the support of our highly skilled teaching and learning staff and a dedicated and committed governing board that considers continuing professional development for all staff an essential factor in achieving the best outcomes for all our young people.</w:t>
            </w:r>
            <w:r>
              <w:rPr>
                <w:rFonts w:cstheme="minorHAnsi"/>
              </w:rPr>
              <w:t xml:space="preserve"> </w:t>
            </w:r>
          </w:p>
          <w:p w14:paraId="2C686255" w14:textId="77777777" w:rsidR="00E234ED" w:rsidRDefault="00E234ED" w:rsidP="00E234ED">
            <w:pPr>
              <w:spacing w:after="0" w:line="240" w:lineRule="auto"/>
              <w:rPr>
                <w:rFonts w:cstheme="minorHAnsi"/>
              </w:rPr>
            </w:pPr>
          </w:p>
          <w:p w14:paraId="776223AE" w14:textId="3B911BE3" w:rsidR="00E234ED" w:rsidRDefault="00E234ED" w:rsidP="00E234ED">
            <w:pPr>
              <w:spacing w:after="0" w:line="240" w:lineRule="auto"/>
              <w:rPr>
                <w:rFonts w:cstheme="minorHAnsi"/>
              </w:rPr>
            </w:pPr>
            <w:r>
              <w:rPr>
                <w:rFonts w:cstheme="minorHAnsi"/>
              </w:rPr>
              <w:t>Apprentices will start working in the classroom from day one, as they develop skills to become excellent teachers from supporting lessons, leading interventions to gradually scaling up their teaching practice.  Salaries will reflect responsibilities at each stage of their apprenticeship.</w:t>
            </w:r>
          </w:p>
          <w:p w14:paraId="48E7B878" w14:textId="77777777" w:rsidR="00E234ED" w:rsidRDefault="00E234ED" w:rsidP="00E234ED">
            <w:pPr>
              <w:spacing w:after="0" w:line="240" w:lineRule="auto"/>
              <w:rPr>
                <w:rFonts w:cstheme="minorHAnsi"/>
              </w:rPr>
            </w:pPr>
          </w:p>
          <w:p w14:paraId="35206CFE" w14:textId="304711FC" w:rsidR="00837C36" w:rsidRDefault="00837C36" w:rsidP="007B3361">
            <w:pPr>
              <w:spacing w:after="0" w:line="240" w:lineRule="auto"/>
              <w:rPr>
                <w:rFonts w:cstheme="minorHAnsi"/>
              </w:rPr>
            </w:pPr>
            <w:r w:rsidRPr="00C2670C">
              <w:rPr>
                <w:rFonts w:cstheme="minorHAnsi"/>
              </w:rPr>
              <w:t>We offer graduates an exciting and innovative route into teaching</w:t>
            </w:r>
            <w:r w:rsidR="00C2670C" w:rsidRPr="00C2670C">
              <w:rPr>
                <w:rFonts w:cstheme="minorHAnsi"/>
              </w:rPr>
              <w:t>.</w:t>
            </w:r>
            <w:r w:rsidR="00056964">
              <w:rPr>
                <w:rFonts w:cstheme="minorHAnsi"/>
              </w:rPr>
              <w:t xml:space="preserve">  </w:t>
            </w:r>
          </w:p>
          <w:p w14:paraId="3189C9F0" w14:textId="77777777" w:rsidR="003E79D6" w:rsidRPr="00C2670C" w:rsidRDefault="003E79D6" w:rsidP="007B3361">
            <w:pPr>
              <w:spacing w:after="0" w:line="240" w:lineRule="auto"/>
              <w:rPr>
                <w:rFonts w:cstheme="minorHAnsi"/>
              </w:rPr>
            </w:pPr>
          </w:p>
          <w:p w14:paraId="1AE2B84D" w14:textId="77777777" w:rsidR="00C2670C" w:rsidRPr="00C2670C" w:rsidRDefault="00C2670C" w:rsidP="007B3361">
            <w:pPr>
              <w:spacing w:after="0" w:line="240" w:lineRule="auto"/>
              <w:rPr>
                <w:rFonts w:cstheme="minorHAnsi"/>
                <w:b/>
              </w:rPr>
            </w:pPr>
            <w:r w:rsidRPr="00C2670C">
              <w:rPr>
                <w:rFonts w:cstheme="minorHAnsi"/>
                <w:b/>
              </w:rPr>
              <w:t xml:space="preserve">We can offer you </w:t>
            </w:r>
          </w:p>
          <w:p w14:paraId="4150C1B5" w14:textId="77777777" w:rsidR="00C2670C" w:rsidRPr="00C2670C" w:rsidRDefault="00C2670C" w:rsidP="00C2670C">
            <w:pPr>
              <w:pStyle w:val="ListParagraph"/>
              <w:numPr>
                <w:ilvl w:val="0"/>
                <w:numId w:val="36"/>
              </w:numPr>
              <w:spacing w:after="0" w:line="240" w:lineRule="auto"/>
              <w:rPr>
                <w:rFonts w:cstheme="minorHAnsi"/>
              </w:rPr>
            </w:pPr>
            <w:r w:rsidRPr="00C2670C">
              <w:t xml:space="preserve">A </w:t>
            </w:r>
            <w:proofErr w:type="gramStart"/>
            <w:r w:rsidRPr="00C2670C">
              <w:t>3 year</w:t>
            </w:r>
            <w:proofErr w:type="gramEnd"/>
            <w:r w:rsidRPr="00C2670C">
              <w:t xml:space="preserve"> scaffolded route to QTS </w:t>
            </w:r>
          </w:p>
          <w:p w14:paraId="64F1841B" w14:textId="77777777" w:rsidR="00C2670C" w:rsidRPr="00C2670C" w:rsidRDefault="00C2670C" w:rsidP="00C2670C">
            <w:pPr>
              <w:pStyle w:val="ListParagraph"/>
              <w:numPr>
                <w:ilvl w:val="0"/>
                <w:numId w:val="36"/>
              </w:numPr>
              <w:spacing w:after="0" w:line="240" w:lineRule="auto"/>
              <w:rPr>
                <w:rFonts w:cstheme="minorHAnsi"/>
              </w:rPr>
            </w:pPr>
            <w:r w:rsidRPr="00C2670C">
              <w:t xml:space="preserve">A one to one mentor </w:t>
            </w:r>
          </w:p>
          <w:p w14:paraId="0ACFA7E3" w14:textId="77777777" w:rsidR="00C2670C" w:rsidRPr="00C2670C" w:rsidRDefault="00C2670C" w:rsidP="00C2670C">
            <w:pPr>
              <w:pStyle w:val="ListParagraph"/>
              <w:numPr>
                <w:ilvl w:val="0"/>
                <w:numId w:val="36"/>
              </w:numPr>
              <w:spacing w:after="0" w:line="240" w:lineRule="auto"/>
              <w:rPr>
                <w:rFonts w:cstheme="minorHAnsi"/>
              </w:rPr>
            </w:pPr>
            <w:r w:rsidRPr="00C2670C">
              <w:t xml:space="preserve">Extensive classroom experience </w:t>
            </w:r>
          </w:p>
          <w:p w14:paraId="41EFBE70" w14:textId="77777777" w:rsidR="00C2670C" w:rsidRPr="00C2670C" w:rsidRDefault="00C2670C" w:rsidP="00C2670C">
            <w:pPr>
              <w:pStyle w:val="ListParagraph"/>
              <w:numPr>
                <w:ilvl w:val="0"/>
                <w:numId w:val="36"/>
              </w:numPr>
              <w:spacing w:after="0" w:line="240" w:lineRule="auto"/>
              <w:rPr>
                <w:rFonts w:cstheme="minorHAnsi"/>
              </w:rPr>
            </w:pPr>
            <w:r w:rsidRPr="00C2670C">
              <w:t xml:space="preserve">Training in an outstanding Alternative Provision school </w:t>
            </w:r>
          </w:p>
          <w:p w14:paraId="6C21181D" w14:textId="77777777" w:rsidR="00C2670C" w:rsidRPr="00C2670C" w:rsidRDefault="00C2670C" w:rsidP="00C2670C">
            <w:pPr>
              <w:pStyle w:val="ListParagraph"/>
              <w:numPr>
                <w:ilvl w:val="0"/>
                <w:numId w:val="36"/>
              </w:numPr>
              <w:spacing w:after="0" w:line="240" w:lineRule="auto"/>
              <w:rPr>
                <w:rFonts w:cstheme="minorHAnsi"/>
              </w:rPr>
            </w:pPr>
            <w:r w:rsidRPr="00C2670C">
              <w:t xml:space="preserve">A mainstream school placement in year 3 </w:t>
            </w:r>
          </w:p>
          <w:p w14:paraId="37E015D4" w14:textId="77777777" w:rsidR="00C2670C" w:rsidRPr="00C2670C" w:rsidRDefault="00C2670C" w:rsidP="00C2670C">
            <w:pPr>
              <w:pStyle w:val="ListParagraph"/>
              <w:numPr>
                <w:ilvl w:val="0"/>
                <w:numId w:val="36"/>
              </w:numPr>
              <w:spacing w:after="0" w:line="240" w:lineRule="auto"/>
              <w:rPr>
                <w:rFonts w:cstheme="minorHAnsi"/>
              </w:rPr>
            </w:pPr>
            <w:r w:rsidRPr="00C2670C">
              <w:t xml:space="preserve">The ability to make a profound difference to vulnerable pupils in the Wyre Forest and Hagley area </w:t>
            </w:r>
          </w:p>
          <w:p w14:paraId="68421C92" w14:textId="77777777" w:rsidR="00C2670C" w:rsidRPr="00C2670C" w:rsidRDefault="00C2670C" w:rsidP="00C2670C">
            <w:pPr>
              <w:pStyle w:val="ListParagraph"/>
              <w:numPr>
                <w:ilvl w:val="0"/>
                <w:numId w:val="36"/>
              </w:numPr>
              <w:spacing w:after="0" w:line="240" w:lineRule="auto"/>
              <w:rPr>
                <w:rFonts w:cstheme="minorHAnsi"/>
              </w:rPr>
            </w:pPr>
            <w:r w:rsidRPr="00C2670C">
              <w:t xml:space="preserve">Extensive CPD in house and in a variety of educational settings </w:t>
            </w:r>
          </w:p>
          <w:p w14:paraId="22A0523D" w14:textId="77777777" w:rsidR="00C2670C" w:rsidRPr="00C2670C" w:rsidRDefault="00C2670C" w:rsidP="00C2670C">
            <w:pPr>
              <w:pStyle w:val="ListParagraph"/>
              <w:numPr>
                <w:ilvl w:val="0"/>
                <w:numId w:val="36"/>
              </w:numPr>
              <w:spacing w:after="0" w:line="240" w:lineRule="auto"/>
              <w:rPr>
                <w:rFonts w:cstheme="minorHAnsi"/>
              </w:rPr>
            </w:pPr>
            <w:r w:rsidRPr="00C2670C">
              <w:t xml:space="preserve">Organised visits to other alternative provision settings </w:t>
            </w:r>
          </w:p>
          <w:p w14:paraId="193447C5" w14:textId="77777777" w:rsidR="00C2670C" w:rsidRPr="00C2670C" w:rsidRDefault="00C2670C" w:rsidP="00C2670C">
            <w:pPr>
              <w:pStyle w:val="ListParagraph"/>
              <w:numPr>
                <w:ilvl w:val="0"/>
                <w:numId w:val="36"/>
              </w:numPr>
              <w:spacing w:after="0" w:line="240" w:lineRule="auto"/>
              <w:rPr>
                <w:rFonts w:cstheme="minorHAnsi"/>
              </w:rPr>
            </w:pPr>
            <w:r w:rsidRPr="00C2670C">
              <w:t xml:space="preserve">The opportunity to be trail blazers in an exciting new pathway to the profession </w:t>
            </w:r>
          </w:p>
          <w:p w14:paraId="4EA61042" w14:textId="1C2B66F6" w:rsidR="00C2670C" w:rsidRPr="003E79D6" w:rsidRDefault="00C2670C" w:rsidP="00C2670C">
            <w:pPr>
              <w:pStyle w:val="ListParagraph"/>
              <w:numPr>
                <w:ilvl w:val="0"/>
                <w:numId w:val="36"/>
              </w:numPr>
              <w:spacing w:after="0" w:line="240" w:lineRule="auto"/>
              <w:rPr>
                <w:rFonts w:cstheme="minorHAnsi"/>
              </w:rPr>
            </w:pPr>
            <w:r w:rsidRPr="00C2670C">
              <w:t>Paid membership of a trade union (duration of teaching apprenticeship)</w:t>
            </w:r>
          </w:p>
          <w:p w14:paraId="4819A789" w14:textId="048CB286" w:rsidR="003E79D6" w:rsidRPr="003E79D6" w:rsidRDefault="003E79D6" w:rsidP="00C2670C">
            <w:pPr>
              <w:pStyle w:val="ListParagraph"/>
              <w:numPr>
                <w:ilvl w:val="0"/>
                <w:numId w:val="36"/>
              </w:numPr>
              <w:spacing w:after="0" w:line="240" w:lineRule="auto"/>
              <w:rPr>
                <w:rFonts w:cstheme="minorHAnsi"/>
              </w:rPr>
            </w:pPr>
            <w:r>
              <w:rPr>
                <w:rFonts w:cstheme="minorHAnsi"/>
              </w:rPr>
              <w:t>CPD on areas of SEND (attachment, dyspraxia, dyslexia, dyscalculia, autism)</w:t>
            </w:r>
          </w:p>
          <w:p w14:paraId="7167F63A" w14:textId="1B4AB5C1" w:rsidR="003E79D6" w:rsidRPr="00C2670C" w:rsidRDefault="003E79D6" w:rsidP="00C2670C">
            <w:pPr>
              <w:pStyle w:val="ListParagraph"/>
              <w:numPr>
                <w:ilvl w:val="0"/>
                <w:numId w:val="36"/>
              </w:numPr>
              <w:spacing w:after="0" w:line="240" w:lineRule="auto"/>
              <w:rPr>
                <w:rFonts w:cstheme="minorHAnsi"/>
              </w:rPr>
            </w:pPr>
            <w:r>
              <w:rPr>
                <w:rFonts w:cstheme="minorHAnsi"/>
              </w:rPr>
              <w:t>Completion of a level 4 certificate in Education and Training</w:t>
            </w:r>
          </w:p>
        </w:tc>
      </w:tr>
    </w:tbl>
    <w:p w14:paraId="38723EC4" w14:textId="11DEBBC0" w:rsidR="008A22EE" w:rsidRDefault="008A22EE"/>
    <w:p w14:paraId="28D5605C" w14:textId="1CDE7853" w:rsidR="008A22EE" w:rsidRDefault="008A22EE"/>
    <w:p w14:paraId="1DBAC5E5" w14:textId="36407477" w:rsidR="008A22EE" w:rsidRDefault="008A22EE"/>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387"/>
      </w:tblGrid>
      <w:tr w:rsidR="00F4544C" w:rsidRPr="00837C36" w14:paraId="22AF01BE" w14:textId="77777777" w:rsidTr="03966BEB">
        <w:trPr>
          <w:trHeight w:val="454"/>
        </w:trPr>
        <w:tc>
          <w:tcPr>
            <w:tcW w:w="10774" w:type="dxa"/>
            <w:gridSpan w:val="2"/>
            <w:shd w:val="clear" w:color="auto" w:fill="0070C0"/>
            <w:vAlign w:val="center"/>
          </w:tcPr>
          <w:p w14:paraId="4E7943A3" w14:textId="77777777" w:rsidR="00F4544C" w:rsidRPr="00837C36" w:rsidRDefault="00B26A22" w:rsidP="007B3361">
            <w:pPr>
              <w:spacing w:after="0" w:line="240" w:lineRule="auto"/>
              <w:rPr>
                <w:rFonts w:cstheme="minorHAnsi"/>
                <w:b/>
                <w:i/>
                <w:sz w:val="24"/>
                <w:szCs w:val="24"/>
              </w:rPr>
            </w:pPr>
            <w:r w:rsidRPr="00837C36">
              <w:rPr>
                <w:rFonts w:cstheme="minorHAnsi"/>
                <w:b/>
                <w:color w:val="FFFFFF" w:themeColor="background1"/>
                <w:sz w:val="28"/>
                <w:szCs w:val="28"/>
              </w:rPr>
              <w:lastRenderedPageBreak/>
              <w:t>Main purpose of the job</w:t>
            </w:r>
          </w:p>
        </w:tc>
      </w:tr>
      <w:tr w:rsidR="008A22EE" w:rsidRPr="00837C36" w14:paraId="2113D88C" w14:textId="77777777" w:rsidTr="00AF0865">
        <w:trPr>
          <w:trHeight w:val="454"/>
        </w:trPr>
        <w:tc>
          <w:tcPr>
            <w:tcW w:w="5387" w:type="dxa"/>
            <w:shd w:val="clear" w:color="auto" w:fill="92D050"/>
            <w:vAlign w:val="center"/>
          </w:tcPr>
          <w:p w14:paraId="14980A6F" w14:textId="335C5548" w:rsidR="008A22EE" w:rsidRPr="008A22EE" w:rsidRDefault="008A22EE" w:rsidP="007B3361">
            <w:pPr>
              <w:spacing w:after="0" w:line="240" w:lineRule="auto"/>
              <w:rPr>
                <w:rFonts w:cstheme="minorHAnsi"/>
                <w:b/>
                <w:sz w:val="28"/>
                <w:szCs w:val="28"/>
              </w:rPr>
            </w:pPr>
            <w:r w:rsidRPr="008A22EE">
              <w:rPr>
                <w:rFonts w:cstheme="minorHAnsi"/>
                <w:b/>
                <w:sz w:val="28"/>
                <w:szCs w:val="28"/>
              </w:rPr>
              <w:t>S</w:t>
            </w:r>
            <w:r w:rsidRPr="008A22EE">
              <w:rPr>
                <w:b/>
                <w:sz w:val="28"/>
                <w:szCs w:val="28"/>
              </w:rPr>
              <w:t>enior Learning Coach</w:t>
            </w:r>
          </w:p>
        </w:tc>
        <w:tc>
          <w:tcPr>
            <w:tcW w:w="5387" w:type="dxa"/>
            <w:shd w:val="clear" w:color="auto" w:fill="92D050"/>
            <w:vAlign w:val="center"/>
          </w:tcPr>
          <w:p w14:paraId="4E01407D" w14:textId="231D5C7F" w:rsidR="008A22EE" w:rsidRPr="008A22EE" w:rsidRDefault="008A22EE" w:rsidP="007B3361">
            <w:pPr>
              <w:spacing w:after="0" w:line="240" w:lineRule="auto"/>
              <w:rPr>
                <w:rFonts w:cstheme="minorHAnsi"/>
                <w:b/>
                <w:sz w:val="28"/>
                <w:szCs w:val="28"/>
              </w:rPr>
            </w:pPr>
            <w:r w:rsidRPr="008A22EE">
              <w:rPr>
                <w:rFonts w:cstheme="minorHAnsi"/>
                <w:b/>
                <w:sz w:val="28"/>
                <w:szCs w:val="28"/>
              </w:rPr>
              <w:t>Unqualified Teacher</w:t>
            </w:r>
          </w:p>
        </w:tc>
      </w:tr>
      <w:tr w:rsidR="00995B0C" w:rsidRPr="00837C36" w14:paraId="044047B0" w14:textId="77777777" w:rsidTr="009C6C0B">
        <w:tc>
          <w:tcPr>
            <w:tcW w:w="5387" w:type="dxa"/>
            <w:shd w:val="clear" w:color="auto" w:fill="auto"/>
            <w:vAlign w:val="center"/>
          </w:tcPr>
          <w:p w14:paraId="543F3A81" w14:textId="77777777" w:rsidR="008A22EE" w:rsidRPr="008A22EE" w:rsidRDefault="008A22EE" w:rsidP="008A22EE">
            <w:pPr>
              <w:rPr>
                <w:rFonts w:cstheme="minorHAnsi"/>
              </w:rPr>
            </w:pPr>
            <w:r w:rsidRPr="008A22EE">
              <w:rPr>
                <w:rFonts w:cstheme="minorHAnsi"/>
              </w:rPr>
              <w:t>The Senior Learning Coach provides appropriate support and guidance for young learners in their care. This will be based on personal knowledge of their circumstances, their learning needs, achievements and aspirations and will be backed up by significant bench marking information on academic and well-being starting points. The Senior Learning Coach should know the Young Learner better than anyone else.  Knowledge of GRT (Gypsy Romany Traveller) heritage would be an advantage.</w:t>
            </w:r>
          </w:p>
          <w:p w14:paraId="349F8ECD" w14:textId="77777777" w:rsidR="008A22EE" w:rsidRPr="008A22EE" w:rsidRDefault="008A22EE" w:rsidP="008A22EE">
            <w:pPr>
              <w:rPr>
                <w:rFonts w:cstheme="minorHAnsi"/>
              </w:rPr>
            </w:pPr>
            <w:r w:rsidRPr="008A22EE">
              <w:rPr>
                <w:rFonts w:cstheme="minorHAnsi"/>
              </w:rPr>
              <w:t xml:space="preserve">As a member of the Senior member of the Learning Coach team you will also be expected to provide generic and specific skill support across the school curriculum as described below and Learning Coaches are expected to contribute to at least two as a minimum, including </w:t>
            </w:r>
          </w:p>
          <w:p w14:paraId="6836216B" w14:textId="77777777" w:rsidR="008A22EE" w:rsidRPr="008A22EE" w:rsidRDefault="008A22EE" w:rsidP="008A22EE">
            <w:pPr>
              <w:pStyle w:val="ListParagraph"/>
              <w:numPr>
                <w:ilvl w:val="0"/>
                <w:numId w:val="16"/>
              </w:numPr>
              <w:spacing w:after="0" w:line="240" w:lineRule="auto"/>
              <w:jc w:val="both"/>
              <w:rPr>
                <w:rFonts w:cstheme="minorHAnsi"/>
              </w:rPr>
            </w:pPr>
            <w:r w:rsidRPr="008A22EE">
              <w:rPr>
                <w:rFonts w:cstheme="minorHAnsi"/>
              </w:rPr>
              <w:t>Therapeutic sessions to support pupils in managing their strong emotions through interventions devised by SENCO</w:t>
            </w:r>
          </w:p>
          <w:p w14:paraId="7FACE2A1" w14:textId="77777777" w:rsidR="008A22EE" w:rsidRPr="008A22EE" w:rsidRDefault="008A22EE" w:rsidP="008A22EE">
            <w:pPr>
              <w:pStyle w:val="ListParagraph"/>
              <w:numPr>
                <w:ilvl w:val="0"/>
                <w:numId w:val="16"/>
              </w:numPr>
              <w:spacing w:after="0" w:line="240" w:lineRule="auto"/>
              <w:jc w:val="both"/>
              <w:rPr>
                <w:rFonts w:cstheme="minorHAnsi"/>
              </w:rPr>
            </w:pPr>
            <w:r w:rsidRPr="008A22EE">
              <w:rPr>
                <w:rFonts w:cstheme="minorHAnsi"/>
              </w:rPr>
              <w:t xml:space="preserve">Transport support and trip supervision </w:t>
            </w:r>
          </w:p>
          <w:p w14:paraId="267F35BF" w14:textId="57397402" w:rsidR="008A22EE" w:rsidRPr="008A22EE" w:rsidRDefault="008A22EE" w:rsidP="008A22EE">
            <w:pPr>
              <w:pStyle w:val="ListParagraph"/>
              <w:numPr>
                <w:ilvl w:val="0"/>
                <w:numId w:val="16"/>
              </w:numPr>
              <w:spacing w:after="0" w:line="240" w:lineRule="auto"/>
              <w:jc w:val="both"/>
              <w:rPr>
                <w:rFonts w:cstheme="minorHAnsi"/>
              </w:rPr>
            </w:pPr>
            <w:r w:rsidRPr="008A22EE">
              <w:rPr>
                <w:rFonts w:cstheme="minorHAnsi"/>
              </w:rPr>
              <w:t>Work with the class teachers to raise the learning and attainment of pupils</w:t>
            </w:r>
          </w:p>
          <w:p w14:paraId="793DB294" w14:textId="77777777" w:rsidR="008A22EE" w:rsidRPr="008A22EE" w:rsidRDefault="008A22EE" w:rsidP="008A22EE">
            <w:pPr>
              <w:pStyle w:val="4Bulletedcopyblue"/>
              <w:numPr>
                <w:ilvl w:val="0"/>
                <w:numId w:val="16"/>
              </w:numPr>
              <w:rPr>
                <w:rFonts w:asciiTheme="minorHAnsi" w:hAnsiTheme="minorHAnsi" w:cstheme="minorHAnsi"/>
                <w:sz w:val="22"/>
                <w:szCs w:val="22"/>
                <w:lang w:val="en-GB"/>
              </w:rPr>
            </w:pPr>
            <w:r w:rsidRPr="008A22EE">
              <w:rPr>
                <w:rFonts w:asciiTheme="minorHAnsi" w:hAnsiTheme="minorHAnsi" w:cstheme="minorHAnsi"/>
                <w:sz w:val="22"/>
                <w:szCs w:val="22"/>
                <w:lang w:val="en-GB"/>
              </w:rPr>
              <w:t xml:space="preserve">Give support to pupils, individually or in groups, so they can access the curriculum, take part in learning and experience a sense of achievement </w:t>
            </w:r>
          </w:p>
          <w:p w14:paraId="34DFC400" w14:textId="35B815AA" w:rsidR="008A22EE" w:rsidRPr="008A22EE" w:rsidRDefault="008A22EE" w:rsidP="008A22EE">
            <w:pPr>
              <w:spacing w:after="0" w:line="240" w:lineRule="auto"/>
              <w:rPr>
                <w:rFonts w:cstheme="minorHAnsi"/>
              </w:rPr>
            </w:pPr>
          </w:p>
        </w:tc>
        <w:tc>
          <w:tcPr>
            <w:tcW w:w="5387" w:type="dxa"/>
            <w:shd w:val="clear" w:color="auto" w:fill="auto"/>
          </w:tcPr>
          <w:p w14:paraId="66F2F064" w14:textId="77777777" w:rsidR="00995B0C" w:rsidRPr="00837C36" w:rsidRDefault="00995B0C" w:rsidP="009C6C0B">
            <w:pPr>
              <w:numPr>
                <w:ilvl w:val="0"/>
                <w:numId w:val="16"/>
              </w:numPr>
              <w:spacing w:after="0" w:line="240" w:lineRule="auto"/>
              <w:rPr>
                <w:rFonts w:cstheme="minorHAnsi"/>
              </w:rPr>
            </w:pPr>
            <w:r w:rsidRPr="00837C36">
              <w:rPr>
                <w:rFonts w:cstheme="minorHAnsi"/>
              </w:rPr>
              <w:t xml:space="preserve">Be responsible for the learning and achievement of all pupils in the class/es ensuring equality of opportunity for all </w:t>
            </w:r>
          </w:p>
          <w:p w14:paraId="10FD2737" w14:textId="77777777" w:rsidR="00995B0C" w:rsidRPr="00837C36" w:rsidRDefault="00995B0C" w:rsidP="009C6C0B">
            <w:pPr>
              <w:numPr>
                <w:ilvl w:val="0"/>
                <w:numId w:val="16"/>
              </w:numPr>
              <w:spacing w:after="0" w:line="240" w:lineRule="auto"/>
              <w:rPr>
                <w:rFonts w:cstheme="minorHAnsi"/>
              </w:rPr>
            </w:pPr>
            <w:r w:rsidRPr="00837C36">
              <w:rPr>
                <w:rFonts w:cstheme="minorHAnsi"/>
              </w:rPr>
              <w:t>Be responsible and accountable for achieving the highest possible standards in work and conduct</w:t>
            </w:r>
          </w:p>
          <w:p w14:paraId="5AD61842" w14:textId="77777777" w:rsidR="00995B0C" w:rsidRPr="00837C36" w:rsidRDefault="00995B0C" w:rsidP="009C6C0B">
            <w:pPr>
              <w:numPr>
                <w:ilvl w:val="0"/>
                <w:numId w:val="16"/>
              </w:numPr>
              <w:spacing w:after="0" w:line="240" w:lineRule="auto"/>
              <w:rPr>
                <w:rFonts w:cstheme="minorHAnsi"/>
              </w:rPr>
            </w:pPr>
            <w:r w:rsidRPr="00837C36">
              <w:rPr>
                <w:rFonts w:cstheme="minorHAnsi"/>
              </w:rPr>
              <w:t>Treat pupils with dignity, building relationships rooted in mutual respect, and at all times observing proper boundaries appropriate to a teacher’s professional position</w:t>
            </w:r>
          </w:p>
          <w:p w14:paraId="2F3DDBC6" w14:textId="626D8D6B" w:rsidR="00995B0C" w:rsidRPr="00837C36" w:rsidRDefault="00995B0C" w:rsidP="009C6C0B">
            <w:pPr>
              <w:numPr>
                <w:ilvl w:val="0"/>
                <w:numId w:val="16"/>
              </w:numPr>
              <w:spacing w:after="0" w:line="240" w:lineRule="auto"/>
              <w:rPr>
                <w:rFonts w:cstheme="minorHAnsi"/>
              </w:rPr>
            </w:pPr>
            <w:r w:rsidRPr="00837C36">
              <w:rPr>
                <w:rFonts w:cstheme="minorHAnsi"/>
              </w:rPr>
              <w:t xml:space="preserve">Work proactively and effectively in collaboration and partnership with learners, parents/carers, governors, other staff and external agencies in the best interests of </w:t>
            </w:r>
            <w:proofErr w:type="spellStart"/>
            <w:r w:rsidRPr="00837C36">
              <w:rPr>
                <w:rFonts w:cstheme="minorHAnsi"/>
              </w:rPr>
              <w:t>pupilsAct</w:t>
            </w:r>
            <w:proofErr w:type="spellEnd"/>
            <w:r w:rsidRPr="00837C36">
              <w:rPr>
                <w:rFonts w:cstheme="minorHAnsi"/>
              </w:rPr>
              <w:t xml:space="preserve"> within, the statutory frameworks, which set out their professional duties and responsibilities and in line with the duties outlined in the current </w:t>
            </w:r>
            <w:r w:rsidRPr="00837C36">
              <w:rPr>
                <w:rFonts w:cstheme="minorHAnsi"/>
                <w:i/>
              </w:rPr>
              <w:t>School Teachers Pay and Conditions Document and Teacher Standards (2012)</w:t>
            </w:r>
          </w:p>
          <w:p w14:paraId="58A9B5DF" w14:textId="77777777" w:rsidR="00995B0C" w:rsidRPr="00837C36" w:rsidRDefault="00995B0C" w:rsidP="009C6C0B">
            <w:pPr>
              <w:numPr>
                <w:ilvl w:val="0"/>
                <w:numId w:val="16"/>
              </w:numPr>
              <w:spacing w:after="0" w:line="240" w:lineRule="auto"/>
              <w:rPr>
                <w:rFonts w:cstheme="minorHAnsi"/>
              </w:rPr>
            </w:pPr>
            <w:r w:rsidRPr="00837C36">
              <w:rPr>
                <w:rFonts w:cstheme="minorHAnsi"/>
              </w:rPr>
              <w:t>Take responsibility for promoting and safeguarding the welfare of children and young people within the Academy</w:t>
            </w:r>
          </w:p>
          <w:p w14:paraId="54EF21D2" w14:textId="77777777" w:rsidR="00995B0C" w:rsidRDefault="00995B0C" w:rsidP="009C6C0B">
            <w:pPr>
              <w:numPr>
                <w:ilvl w:val="0"/>
                <w:numId w:val="16"/>
              </w:numPr>
              <w:spacing w:after="0" w:line="240" w:lineRule="auto"/>
              <w:rPr>
                <w:rFonts w:cstheme="minorHAnsi"/>
              </w:rPr>
            </w:pPr>
            <w:r w:rsidRPr="00837C36">
              <w:rPr>
                <w:rFonts w:cstheme="minorHAnsi"/>
              </w:rPr>
              <w:t>Undertake appropriate continuous professional development to qualify as a teacher</w:t>
            </w:r>
          </w:p>
          <w:p w14:paraId="0E27B00A" w14:textId="2A085B2A" w:rsidR="00995B0C" w:rsidRPr="00F85ADE" w:rsidRDefault="00995B0C" w:rsidP="009C6C0B">
            <w:pPr>
              <w:numPr>
                <w:ilvl w:val="0"/>
                <w:numId w:val="16"/>
              </w:numPr>
              <w:spacing w:after="0" w:line="240" w:lineRule="auto"/>
              <w:rPr>
                <w:rFonts w:cstheme="minorHAnsi"/>
              </w:rPr>
            </w:pPr>
            <w:r>
              <w:rPr>
                <w:rFonts w:cstheme="minorHAnsi"/>
              </w:rPr>
              <w:t>To cover and lead class teaching as an when appropriate</w:t>
            </w:r>
          </w:p>
        </w:tc>
      </w:tr>
      <w:tr w:rsidR="00B26A22" w:rsidRPr="00837C36" w14:paraId="2E6CF4A9" w14:textId="77777777" w:rsidTr="00910FE1">
        <w:trPr>
          <w:trHeight w:val="539"/>
        </w:trPr>
        <w:tc>
          <w:tcPr>
            <w:tcW w:w="10774" w:type="dxa"/>
            <w:gridSpan w:val="2"/>
            <w:shd w:val="clear" w:color="auto" w:fill="0070C0"/>
            <w:vAlign w:val="center"/>
          </w:tcPr>
          <w:p w14:paraId="1189FAA5" w14:textId="77777777" w:rsidR="00B26A22" w:rsidRPr="00837C36" w:rsidRDefault="00B26A22" w:rsidP="00B26A22">
            <w:pPr>
              <w:spacing w:after="0" w:line="240" w:lineRule="auto"/>
              <w:rPr>
                <w:rFonts w:cstheme="minorHAnsi"/>
                <w:b/>
                <w:color w:val="FFFFFF" w:themeColor="background1"/>
                <w:sz w:val="28"/>
                <w:szCs w:val="28"/>
              </w:rPr>
            </w:pPr>
            <w:r w:rsidRPr="00837C36">
              <w:rPr>
                <w:rFonts w:cstheme="minorHAnsi"/>
                <w:b/>
                <w:color w:val="FFFFFF" w:themeColor="background1"/>
                <w:sz w:val="28"/>
                <w:szCs w:val="28"/>
              </w:rPr>
              <w:t xml:space="preserve">Duties and responsibilities </w:t>
            </w:r>
          </w:p>
        </w:tc>
      </w:tr>
      <w:tr w:rsidR="00910FE1" w:rsidRPr="00837C36" w14:paraId="102C3594" w14:textId="77777777" w:rsidTr="00910FE1">
        <w:trPr>
          <w:trHeight w:val="58"/>
        </w:trPr>
        <w:tc>
          <w:tcPr>
            <w:tcW w:w="5387" w:type="dxa"/>
            <w:shd w:val="clear" w:color="auto" w:fill="92D050"/>
            <w:vAlign w:val="center"/>
          </w:tcPr>
          <w:p w14:paraId="0ED971BD" w14:textId="572C7CC4" w:rsidR="00910FE1" w:rsidRPr="00910FE1" w:rsidRDefault="00910FE1" w:rsidP="00910FE1">
            <w:pPr>
              <w:pStyle w:val="Subhead2"/>
              <w:ind w:left="183"/>
              <w:rPr>
                <w:rFonts w:asciiTheme="minorHAnsi" w:hAnsiTheme="minorHAnsi" w:cstheme="minorHAnsi"/>
                <w:sz w:val="22"/>
                <w:szCs w:val="22"/>
              </w:rPr>
            </w:pPr>
            <w:r w:rsidRPr="00910FE1">
              <w:rPr>
                <w:rFonts w:asciiTheme="minorHAnsi" w:hAnsiTheme="minorHAnsi" w:cstheme="minorHAnsi"/>
                <w:sz w:val="28"/>
                <w:szCs w:val="28"/>
              </w:rPr>
              <w:t>Senior Learning Coach</w:t>
            </w:r>
          </w:p>
        </w:tc>
        <w:tc>
          <w:tcPr>
            <w:tcW w:w="5387" w:type="dxa"/>
            <w:shd w:val="clear" w:color="auto" w:fill="92D050"/>
            <w:vAlign w:val="center"/>
          </w:tcPr>
          <w:p w14:paraId="46ED142F" w14:textId="60BB49C3" w:rsidR="00910FE1" w:rsidRPr="00910FE1" w:rsidRDefault="00910FE1" w:rsidP="00910FE1">
            <w:pPr>
              <w:spacing w:after="0" w:line="240" w:lineRule="auto"/>
              <w:rPr>
                <w:rStyle w:val="Heading1Char"/>
                <w:rFonts w:asciiTheme="minorHAnsi" w:eastAsiaTheme="minorHAnsi" w:hAnsiTheme="minorHAnsi" w:cstheme="minorHAnsi"/>
                <w:b w:val="0"/>
                <w:caps w:val="0"/>
                <w:sz w:val="22"/>
                <w:szCs w:val="22"/>
              </w:rPr>
            </w:pPr>
            <w:r w:rsidRPr="00910FE1">
              <w:rPr>
                <w:rFonts w:cstheme="minorHAnsi"/>
                <w:b/>
                <w:sz w:val="28"/>
                <w:szCs w:val="28"/>
              </w:rPr>
              <w:t>Unqualified Teacher</w:t>
            </w:r>
          </w:p>
        </w:tc>
      </w:tr>
      <w:tr w:rsidR="00910FE1" w:rsidRPr="00837C36" w14:paraId="4B10CCF6" w14:textId="77777777" w:rsidTr="008A2EEE">
        <w:tc>
          <w:tcPr>
            <w:tcW w:w="5387" w:type="dxa"/>
            <w:shd w:val="clear" w:color="auto" w:fill="auto"/>
            <w:vAlign w:val="center"/>
          </w:tcPr>
          <w:p w14:paraId="2054149A" w14:textId="77777777" w:rsidR="00910FE1" w:rsidRPr="008A22EE" w:rsidRDefault="00910FE1" w:rsidP="00910FE1">
            <w:pPr>
              <w:pStyle w:val="Subhead2"/>
              <w:ind w:left="183"/>
              <w:rPr>
                <w:rFonts w:asciiTheme="minorHAnsi" w:hAnsiTheme="minorHAnsi" w:cstheme="minorHAnsi"/>
                <w:sz w:val="22"/>
                <w:szCs w:val="22"/>
              </w:rPr>
            </w:pPr>
            <w:r w:rsidRPr="008A22EE">
              <w:rPr>
                <w:rFonts w:asciiTheme="minorHAnsi" w:hAnsiTheme="minorHAnsi" w:cstheme="minorHAnsi"/>
                <w:sz w:val="22"/>
                <w:szCs w:val="22"/>
              </w:rPr>
              <w:t>Teaching and learning</w:t>
            </w:r>
          </w:p>
          <w:p w14:paraId="54A7128A" w14:textId="77777777" w:rsidR="00910FE1" w:rsidRPr="008A22EE" w:rsidRDefault="00910FE1" w:rsidP="00910FE1">
            <w:pPr>
              <w:pStyle w:val="4Bulletedcopyblue"/>
              <w:numPr>
                <w:ilvl w:val="0"/>
                <w:numId w:val="41"/>
              </w:numPr>
              <w:rPr>
                <w:rFonts w:asciiTheme="minorHAnsi" w:hAnsiTheme="minorHAnsi" w:cstheme="minorHAnsi"/>
                <w:b/>
                <w:sz w:val="22"/>
                <w:szCs w:val="22"/>
                <w:lang w:val="en-GB"/>
              </w:rPr>
            </w:pPr>
            <w:r w:rsidRPr="008A22EE">
              <w:rPr>
                <w:rFonts w:asciiTheme="minorHAnsi" w:hAnsiTheme="minorHAnsi" w:cstheme="minorHAnsi"/>
                <w:sz w:val="22"/>
                <w:szCs w:val="22"/>
                <w:lang w:val="en-GB"/>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14:paraId="287F139F" w14:textId="77777777" w:rsidR="00910FE1" w:rsidRPr="008A22EE" w:rsidRDefault="00910FE1" w:rsidP="00910FE1">
            <w:pPr>
              <w:pStyle w:val="4Bulletedcopyblue"/>
              <w:numPr>
                <w:ilvl w:val="0"/>
                <w:numId w:val="41"/>
              </w:numPr>
              <w:rPr>
                <w:rFonts w:asciiTheme="minorHAnsi" w:hAnsiTheme="minorHAnsi" w:cstheme="minorHAnsi"/>
                <w:b/>
                <w:sz w:val="22"/>
                <w:szCs w:val="22"/>
                <w:lang w:val="en-GB"/>
              </w:rPr>
            </w:pPr>
            <w:r w:rsidRPr="008A22EE">
              <w:rPr>
                <w:rFonts w:asciiTheme="minorHAnsi" w:hAnsiTheme="minorHAnsi" w:cstheme="minorHAnsi"/>
                <w:sz w:val="22"/>
                <w:szCs w:val="22"/>
                <w:lang w:val="en-GB"/>
              </w:rPr>
              <w:t>Promote, support and facilitate inclusion by encouraging participation of all pupils in learning and extracurricular activities</w:t>
            </w:r>
          </w:p>
          <w:p w14:paraId="2E208C49" w14:textId="77777777" w:rsidR="00910FE1" w:rsidRPr="008A22EE" w:rsidRDefault="00910FE1" w:rsidP="00910FE1">
            <w:pPr>
              <w:pStyle w:val="4Bulletedcopyblue"/>
              <w:numPr>
                <w:ilvl w:val="0"/>
                <w:numId w:val="41"/>
              </w:numPr>
              <w:rPr>
                <w:rFonts w:asciiTheme="minorHAnsi" w:hAnsiTheme="minorHAnsi" w:cstheme="minorHAnsi"/>
                <w:b/>
                <w:sz w:val="22"/>
                <w:szCs w:val="22"/>
                <w:lang w:val="en-GB"/>
              </w:rPr>
            </w:pPr>
            <w:r w:rsidRPr="008A22EE">
              <w:rPr>
                <w:rFonts w:asciiTheme="minorHAnsi" w:hAnsiTheme="minorHAnsi" w:cstheme="minorHAnsi"/>
                <w:sz w:val="22"/>
                <w:szCs w:val="22"/>
                <w:lang w:val="en-GB"/>
              </w:rPr>
              <w:t xml:space="preserve">Use effective behaviour management strategies consistently in line with the school’s policy and procedures </w:t>
            </w:r>
          </w:p>
          <w:p w14:paraId="31B297F9" w14:textId="77777777" w:rsidR="00910FE1" w:rsidRPr="008A22EE" w:rsidRDefault="00910FE1" w:rsidP="00910FE1">
            <w:pPr>
              <w:pStyle w:val="4Bulletedcopyblue"/>
              <w:numPr>
                <w:ilvl w:val="0"/>
                <w:numId w:val="41"/>
              </w:numPr>
              <w:rPr>
                <w:rFonts w:asciiTheme="minorHAnsi" w:hAnsiTheme="minorHAnsi" w:cstheme="minorHAnsi"/>
                <w:sz w:val="22"/>
                <w:szCs w:val="22"/>
                <w:lang w:val="en-GB"/>
              </w:rPr>
            </w:pPr>
            <w:r w:rsidRPr="008A22EE">
              <w:rPr>
                <w:rFonts w:asciiTheme="minorHAnsi" w:hAnsiTheme="minorHAnsi" w:cstheme="minorHAnsi"/>
                <w:sz w:val="22"/>
                <w:szCs w:val="22"/>
                <w:lang w:val="en-GB"/>
              </w:rPr>
              <w:t>Support class teachers with maintaining good order and discipline among pupils, managing behaviour effectively to ensure a good and safe learning environment</w:t>
            </w:r>
          </w:p>
          <w:p w14:paraId="2B7D01ED" w14:textId="77777777" w:rsidR="00910FE1" w:rsidRPr="008A22EE" w:rsidRDefault="00910FE1" w:rsidP="00910FE1">
            <w:pPr>
              <w:pStyle w:val="4Bulletedcopyblue"/>
              <w:numPr>
                <w:ilvl w:val="0"/>
                <w:numId w:val="41"/>
              </w:numPr>
              <w:rPr>
                <w:rFonts w:asciiTheme="minorHAnsi" w:hAnsiTheme="minorHAnsi" w:cstheme="minorHAnsi"/>
                <w:b/>
                <w:sz w:val="22"/>
                <w:szCs w:val="22"/>
                <w:lang w:val="en-GB"/>
              </w:rPr>
            </w:pPr>
            <w:r w:rsidRPr="008A22EE">
              <w:rPr>
                <w:rFonts w:asciiTheme="minorHAnsi" w:hAnsiTheme="minorHAnsi" w:cstheme="minorHAnsi"/>
                <w:sz w:val="22"/>
                <w:szCs w:val="22"/>
                <w:lang w:val="en-GB"/>
              </w:rPr>
              <w:lastRenderedPageBreak/>
              <w:t>Organise and manage teaching space and resources to help maintain a stimulating and safe learning environment</w:t>
            </w:r>
          </w:p>
          <w:p w14:paraId="75BFAC19" w14:textId="77777777" w:rsidR="00910FE1" w:rsidRPr="008A22EE" w:rsidRDefault="00910FE1" w:rsidP="00910FE1">
            <w:pPr>
              <w:pStyle w:val="4Bulletedcopyblue"/>
              <w:numPr>
                <w:ilvl w:val="0"/>
                <w:numId w:val="41"/>
              </w:numPr>
              <w:rPr>
                <w:rFonts w:asciiTheme="minorHAnsi" w:hAnsiTheme="minorHAnsi" w:cstheme="minorHAnsi"/>
                <w:b/>
                <w:sz w:val="22"/>
                <w:szCs w:val="22"/>
                <w:lang w:val="en-GB"/>
              </w:rPr>
            </w:pPr>
            <w:r w:rsidRPr="008A22EE">
              <w:rPr>
                <w:rFonts w:asciiTheme="minorHAnsi" w:hAnsiTheme="minorHAnsi" w:cstheme="minorHAnsi"/>
                <w:sz w:val="22"/>
                <w:szCs w:val="22"/>
                <w:lang w:val="en-GB"/>
              </w:rPr>
              <w:t>Observe pupil performance and pass observations on to the class teacher</w:t>
            </w:r>
          </w:p>
          <w:p w14:paraId="553A3477" w14:textId="77777777" w:rsidR="00910FE1" w:rsidRPr="008A22EE" w:rsidRDefault="00910FE1" w:rsidP="00910FE1">
            <w:pPr>
              <w:pStyle w:val="4Bulletedcopyblue"/>
              <w:numPr>
                <w:ilvl w:val="0"/>
                <w:numId w:val="41"/>
              </w:numPr>
              <w:rPr>
                <w:rFonts w:asciiTheme="minorHAnsi" w:hAnsiTheme="minorHAnsi" w:cstheme="minorHAnsi"/>
                <w:sz w:val="22"/>
                <w:szCs w:val="22"/>
                <w:lang w:val="en-GB"/>
              </w:rPr>
            </w:pPr>
            <w:r w:rsidRPr="008A22EE">
              <w:rPr>
                <w:rFonts w:asciiTheme="minorHAnsi" w:hAnsiTheme="minorHAnsi" w:cstheme="minorHAnsi"/>
                <w:sz w:val="22"/>
                <w:szCs w:val="22"/>
                <w:lang w:val="en-GB"/>
              </w:rPr>
              <w:t xml:space="preserve">Supervise a class if the teacher is temporarily unavailable </w:t>
            </w:r>
          </w:p>
          <w:p w14:paraId="34FB9CF6" w14:textId="77777777" w:rsidR="00910FE1" w:rsidRPr="008A22EE" w:rsidRDefault="00910FE1" w:rsidP="00910FE1">
            <w:pPr>
              <w:pStyle w:val="4Bulletedcopyblue"/>
              <w:numPr>
                <w:ilvl w:val="0"/>
                <w:numId w:val="41"/>
              </w:numPr>
              <w:rPr>
                <w:rFonts w:asciiTheme="minorHAnsi" w:hAnsiTheme="minorHAnsi" w:cstheme="minorHAnsi"/>
                <w:sz w:val="22"/>
                <w:szCs w:val="22"/>
                <w:lang w:val="en-GB"/>
              </w:rPr>
            </w:pPr>
            <w:r w:rsidRPr="008A22EE">
              <w:rPr>
                <w:rFonts w:asciiTheme="minorHAnsi" w:hAnsiTheme="minorHAnsi" w:cstheme="minorHAnsi"/>
                <w:sz w:val="22"/>
                <w:szCs w:val="22"/>
                <w:lang w:val="en-GB"/>
              </w:rPr>
              <w:t xml:space="preserve">Use ICT skills to advance pupils’ learning </w:t>
            </w:r>
          </w:p>
          <w:p w14:paraId="33C15A24" w14:textId="77777777" w:rsidR="00910FE1" w:rsidRPr="008A22EE" w:rsidRDefault="00910FE1" w:rsidP="00910FE1">
            <w:pPr>
              <w:pStyle w:val="4Bulletedcopyblue"/>
              <w:numPr>
                <w:ilvl w:val="0"/>
                <w:numId w:val="41"/>
              </w:numPr>
              <w:rPr>
                <w:rFonts w:asciiTheme="minorHAnsi" w:hAnsiTheme="minorHAnsi" w:cstheme="minorHAnsi"/>
                <w:sz w:val="22"/>
                <w:szCs w:val="22"/>
                <w:lang w:val="en-GB"/>
              </w:rPr>
            </w:pPr>
            <w:r w:rsidRPr="008A22EE">
              <w:rPr>
                <w:rFonts w:asciiTheme="minorHAnsi" w:hAnsiTheme="minorHAnsi" w:cstheme="minorHAnsi"/>
                <w:sz w:val="22"/>
                <w:szCs w:val="22"/>
                <w:lang w:val="en-GB"/>
              </w:rPr>
              <w:t>Undertake any other relevant duties given by the class teacher</w:t>
            </w:r>
          </w:p>
          <w:p w14:paraId="1BABE994" w14:textId="77777777" w:rsidR="00910FE1" w:rsidRPr="008A22EE" w:rsidRDefault="00910FE1" w:rsidP="00910FE1">
            <w:pPr>
              <w:pStyle w:val="4Bulletedcopyblue"/>
              <w:numPr>
                <w:ilvl w:val="0"/>
                <w:numId w:val="41"/>
              </w:numPr>
              <w:rPr>
                <w:rFonts w:asciiTheme="minorHAnsi" w:hAnsiTheme="minorHAnsi" w:cstheme="minorHAnsi"/>
                <w:sz w:val="22"/>
                <w:szCs w:val="22"/>
                <w:lang w:val="en-GB"/>
              </w:rPr>
            </w:pPr>
            <w:r w:rsidRPr="008A22EE">
              <w:rPr>
                <w:rFonts w:asciiTheme="minorHAnsi" w:hAnsiTheme="minorHAnsi" w:cstheme="minorHAnsi"/>
                <w:sz w:val="22"/>
                <w:szCs w:val="22"/>
                <w:lang w:val="en-GB"/>
              </w:rPr>
              <w:t>To cover and lead class teaching (under supervision) as and when appropriate</w:t>
            </w:r>
          </w:p>
          <w:p w14:paraId="2D2C85B8" w14:textId="77777777" w:rsidR="00910FE1" w:rsidRPr="008A22EE" w:rsidRDefault="00910FE1" w:rsidP="00910FE1">
            <w:pPr>
              <w:pStyle w:val="4Bulletedcopyblue"/>
              <w:numPr>
                <w:ilvl w:val="0"/>
                <w:numId w:val="41"/>
              </w:numPr>
              <w:rPr>
                <w:rFonts w:asciiTheme="minorHAnsi" w:hAnsiTheme="minorHAnsi" w:cstheme="minorHAnsi"/>
                <w:sz w:val="22"/>
                <w:szCs w:val="22"/>
                <w:lang w:val="en-GB"/>
              </w:rPr>
            </w:pPr>
            <w:r w:rsidRPr="008A22EE">
              <w:rPr>
                <w:rFonts w:asciiTheme="minorHAnsi" w:hAnsiTheme="minorHAnsi" w:cstheme="minorHAnsi"/>
                <w:sz w:val="22"/>
                <w:szCs w:val="22"/>
                <w:lang w:val="en-GB"/>
              </w:rPr>
              <w:t xml:space="preserve">Direct the work, where relevant, of other adults in supporting learning </w:t>
            </w:r>
          </w:p>
          <w:p w14:paraId="2012AB1A" w14:textId="0FCA8E8B" w:rsidR="00910FE1" w:rsidRPr="008A22EE" w:rsidRDefault="00910FE1" w:rsidP="00910FE1">
            <w:pPr>
              <w:pStyle w:val="Subhead2"/>
              <w:ind w:left="183"/>
              <w:rPr>
                <w:rFonts w:asciiTheme="minorHAnsi" w:hAnsiTheme="minorHAnsi" w:cstheme="minorHAnsi"/>
                <w:sz w:val="22"/>
                <w:szCs w:val="22"/>
              </w:rPr>
            </w:pPr>
            <w:r w:rsidRPr="008A22EE">
              <w:rPr>
                <w:rFonts w:asciiTheme="minorHAnsi" w:hAnsiTheme="minorHAnsi" w:cstheme="minorHAnsi"/>
                <w:sz w:val="22"/>
                <w:szCs w:val="22"/>
              </w:rPr>
              <w:t>Planning</w:t>
            </w:r>
          </w:p>
          <w:p w14:paraId="073AD453" w14:textId="77777777" w:rsidR="00910FE1" w:rsidRPr="008A22EE" w:rsidRDefault="00910FE1" w:rsidP="00910FE1">
            <w:pPr>
              <w:pStyle w:val="4Bulletedcopyblue"/>
              <w:numPr>
                <w:ilvl w:val="0"/>
                <w:numId w:val="41"/>
              </w:numPr>
              <w:rPr>
                <w:rFonts w:asciiTheme="minorHAnsi" w:hAnsiTheme="minorHAnsi" w:cstheme="minorHAnsi"/>
                <w:b/>
                <w:sz w:val="22"/>
                <w:szCs w:val="22"/>
                <w:lang w:val="en-GB"/>
              </w:rPr>
            </w:pPr>
            <w:r w:rsidRPr="008A22EE">
              <w:rPr>
                <w:rFonts w:asciiTheme="minorHAnsi" w:hAnsiTheme="minorHAnsi" w:cstheme="minorHAnsi"/>
                <w:sz w:val="22"/>
                <w:szCs w:val="22"/>
                <w:lang w:val="en-GB"/>
              </w:rPr>
              <w:t>Contribute to effective assessment and planning by supporting the monitoring, recording and reporting of pupil performance and progress as appropriate to the level of the role</w:t>
            </w:r>
          </w:p>
          <w:p w14:paraId="76F01964" w14:textId="77777777" w:rsidR="00910FE1" w:rsidRPr="008A22EE" w:rsidRDefault="00910FE1" w:rsidP="00910FE1">
            <w:pPr>
              <w:pStyle w:val="4Bulletedcopyblue"/>
              <w:numPr>
                <w:ilvl w:val="0"/>
                <w:numId w:val="41"/>
              </w:numPr>
              <w:rPr>
                <w:rFonts w:asciiTheme="minorHAnsi" w:hAnsiTheme="minorHAnsi" w:cstheme="minorHAnsi"/>
                <w:b/>
                <w:sz w:val="22"/>
                <w:szCs w:val="22"/>
                <w:lang w:val="en-GB"/>
              </w:rPr>
            </w:pPr>
            <w:r w:rsidRPr="008A22EE">
              <w:rPr>
                <w:rFonts w:asciiTheme="minorHAnsi" w:hAnsiTheme="minorHAnsi" w:cstheme="minorHAnsi"/>
                <w:sz w:val="22"/>
                <w:szCs w:val="22"/>
                <w:lang w:val="en-GB"/>
              </w:rPr>
              <w:t>Read and understand lesson plans shared prior to lessons, if available</w:t>
            </w:r>
          </w:p>
          <w:p w14:paraId="740AF5BB" w14:textId="77777777" w:rsidR="00910FE1" w:rsidRPr="008A22EE" w:rsidRDefault="00910FE1" w:rsidP="00910FE1">
            <w:pPr>
              <w:pStyle w:val="4Bulletedcopyblue"/>
              <w:numPr>
                <w:ilvl w:val="0"/>
                <w:numId w:val="41"/>
              </w:numPr>
              <w:rPr>
                <w:rFonts w:asciiTheme="minorHAnsi" w:hAnsiTheme="minorHAnsi" w:cstheme="minorHAnsi"/>
                <w:sz w:val="22"/>
                <w:szCs w:val="22"/>
                <w:lang w:val="en-GB"/>
              </w:rPr>
            </w:pPr>
            <w:r w:rsidRPr="008A22EE">
              <w:rPr>
                <w:rFonts w:asciiTheme="minorHAnsi" w:hAnsiTheme="minorHAnsi" w:cstheme="minorHAnsi"/>
                <w:sz w:val="22"/>
                <w:szCs w:val="22"/>
                <w:lang w:val="en-GB"/>
              </w:rPr>
              <w:t>Prepare the classroom for lessons</w:t>
            </w:r>
          </w:p>
          <w:p w14:paraId="6381F00E" w14:textId="77777777" w:rsidR="00910FE1" w:rsidRPr="008A22EE" w:rsidRDefault="00910FE1" w:rsidP="00910FE1">
            <w:pPr>
              <w:pStyle w:val="4Bulletedcopyblue"/>
              <w:numPr>
                <w:ilvl w:val="0"/>
                <w:numId w:val="41"/>
              </w:numPr>
              <w:rPr>
                <w:rFonts w:asciiTheme="minorHAnsi" w:hAnsiTheme="minorHAnsi" w:cstheme="minorHAnsi"/>
                <w:sz w:val="22"/>
                <w:szCs w:val="22"/>
                <w:lang w:val="en-GB"/>
              </w:rPr>
            </w:pPr>
            <w:r w:rsidRPr="008A22EE">
              <w:rPr>
                <w:rFonts w:asciiTheme="minorHAnsi" w:hAnsiTheme="minorHAnsi" w:cstheme="minorHAnsi"/>
                <w:sz w:val="22"/>
                <w:szCs w:val="22"/>
                <w:lang w:val="en-GB"/>
              </w:rPr>
              <w:t xml:space="preserve">Use their area(s) of expertise to contribute to the planning and preparation of learning activities, and to plan their role in learning activities </w:t>
            </w:r>
          </w:p>
          <w:p w14:paraId="0AE3434C" w14:textId="77777777" w:rsidR="00910FE1" w:rsidRPr="008A22EE" w:rsidRDefault="00910FE1" w:rsidP="00910FE1">
            <w:pPr>
              <w:pStyle w:val="4Bulletedcopyblue"/>
              <w:numPr>
                <w:ilvl w:val="0"/>
                <w:numId w:val="41"/>
              </w:numPr>
              <w:rPr>
                <w:rFonts w:asciiTheme="minorHAnsi" w:hAnsiTheme="minorHAnsi" w:cstheme="minorHAnsi"/>
                <w:sz w:val="22"/>
                <w:szCs w:val="22"/>
                <w:lang w:val="en-GB"/>
              </w:rPr>
            </w:pPr>
            <w:r w:rsidRPr="008A22EE">
              <w:rPr>
                <w:rFonts w:asciiTheme="minorHAnsi" w:hAnsiTheme="minorHAnsi" w:cstheme="minorHAnsi"/>
                <w:sz w:val="22"/>
                <w:szCs w:val="22"/>
                <w:lang w:val="en-GB"/>
              </w:rPr>
              <w:t>Use allocated time to devise clearly structured activities that interest and motivate learners and advance their learning</w:t>
            </w:r>
          </w:p>
          <w:p w14:paraId="4B9977E6" w14:textId="77777777" w:rsidR="00910FE1" w:rsidRPr="008A22EE" w:rsidRDefault="00910FE1" w:rsidP="00910FE1">
            <w:pPr>
              <w:pStyle w:val="4Bulletedcopyblue"/>
              <w:numPr>
                <w:ilvl w:val="0"/>
                <w:numId w:val="41"/>
              </w:numPr>
              <w:rPr>
                <w:rFonts w:asciiTheme="minorHAnsi" w:hAnsiTheme="minorHAnsi" w:cstheme="minorHAnsi"/>
                <w:sz w:val="22"/>
                <w:szCs w:val="22"/>
                <w:lang w:val="en-GB"/>
              </w:rPr>
            </w:pPr>
            <w:r w:rsidRPr="008A22EE">
              <w:rPr>
                <w:rFonts w:asciiTheme="minorHAnsi" w:hAnsiTheme="minorHAnsi" w:cstheme="minorHAnsi"/>
                <w:sz w:val="22"/>
                <w:szCs w:val="22"/>
                <w:lang w:val="en-GB"/>
              </w:rPr>
              <w:t>Plan how they will support the inclusion of pupils in the learning activities</w:t>
            </w:r>
          </w:p>
          <w:p w14:paraId="5999A2B9" w14:textId="56EA215B" w:rsidR="00910FE1" w:rsidRPr="008A22EE" w:rsidRDefault="00910FE1" w:rsidP="00910FE1">
            <w:pPr>
              <w:pStyle w:val="Subhead2"/>
              <w:ind w:left="183"/>
              <w:rPr>
                <w:rFonts w:asciiTheme="minorHAnsi" w:hAnsiTheme="minorHAnsi" w:cstheme="minorHAnsi"/>
                <w:sz w:val="22"/>
                <w:szCs w:val="22"/>
                <w:lang w:val="en-GB"/>
              </w:rPr>
            </w:pPr>
            <w:r w:rsidRPr="008A22EE">
              <w:rPr>
                <w:rFonts w:asciiTheme="minorHAnsi" w:hAnsiTheme="minorHAnsi" w:cstheme="minorHAnsi"/>
                <w:sz w:val="22"/>
                <w:szCs w:val="22"/>
                <w:lang w:val="en-GB"/>
              </w:rPr>
              <w:t>Working with colleagues and other relevant professionals</w:t>
            </w:r>
          </w:p>
          <w:p w14:paraId="760469D2" w14:textId="77777777" w:rsidR="00910FE1" w:rsidRPr="008A22EE" w:rsidRDefault="00910FE1" w:rsidP="00910FE1">
            <w:pPr>
              <w:pStyle w:val="4Bulletedcopyblue"/>
              <w:numPr>
                <w:ilvl w:val="0"/>
                <w:numId w:val="41"/>
              </w:numPr>
              <w:rPr>
                <w:rFonts w:asciiTheme="minorHAnsi" w:hAnsiTheme="minorHAnsi" w:cstheme="minorHAnsi"/>
                <w:sz w:val="22"/>
                <w:szCs w:val="22"/>
                <w:lang w:val="en-GB"/>
              </w:rPr>
            </w:pPr>
            <w:r w:rsidRPr="008A22EE">
              <w:rPr>
                <w:rFonts w:asciiTheme="minorHAnsi" w:hAnsiTheme="minorHAnsi" w:cstheme="minorHAnsi"/>
                <w:sz w:val="22"/>
                <w:szCs w:val="22"/>
                <w:lang w:val="en-GB"/>
              </w:rPr>
              <w:t>Communicate effectively with other staff members and pupils, and with parents and carers under the direction of the class teacher</w:t>
            </w:r>
          </w:p>
          <w:p w14:paraId="225C9C98" w14:textId="77777777" w:rsidR="00910FE1" w:rsidRPr="008A22EE" w:rsidRDefault="00910FE1" w:rsidP="00910FE1">
            <w:pPr>
              <w:pStyle w:val="4Bulletedcopyblue"/>
              <w:numPr>
                <w:ilvl w:val="0"/>
                <w:numId w:val="41"/>
              </w:numPr>
              <w:rPr>
                <w:rFonts w:asciiTheme="minorHAnsi" w:hAnsiTheme="minorHAnsi" w:cstheme="minorHAnsi"/>
                <w:b/>
                <w:sz w:val="22"/>
                <w:szCs w:val="22"/>
                <w:lang w:val="en-GB"/>
              </w:rPr>
            </w:pPr>
            <w:r w:rsidRPr="008A22EE">
              <w:rPr>
                <w:rFonts w:asciiTheme="minorHAnsi" w:hAnsiTheme="minorHAnsi" w:cstheme="minorHAnsi"/>
                <w:sz w:val="22"/>
                <w:szCs w:val="22"/>
                <w:lang w:val="en-GB"/>
              </w:rPr>
              <w:t>Communicate their knowledge and understanding of pupils to other school staff and education, health and social care professionals, so that informed decision making can take place on intervention and provision</w:t>
            </w:r>
          </w:p>
          <w:p w14:paraId="55F03E12" w14:textId="77777777" w:rsidR="00910FE1" w:rsidRPr="008A22EE" w:rsidRDefault="00910FE1" w:rsidP="00910FE1">
            <w:pPr>
              <w:pStyle w:val="4Bulletedcopyblue"/>
              <w:numPr>
                <w:ilvl w:val="0"/>
                <w:numId w:val="41"/>
              </w:numPr>
              <w:rPr>
                <w:rFonts w:asciiTheme="minorHAnsi" w:hAnsiTheme="minorHAnsi" w:cstheme="minorHAnsi"/>
                <w:b/>
                <w:sz w:val="22"/>
                <w:szCs w:val="22"/>
                <w:lang w:val="en-GB"/>
              </w:rPr>
            </w:pPr>
            <w:r w:rsidRPr="008A22EE">
              <w:rPr>
                <w:rFonts w:asciiTheme="minorHAnsi" w:hAnsiTheme="minorHAnsi" w:cstheme="minorHAnsi"/>
                <w:sz w:val="22"/>
                <w:szCs w:val="22"/>
                <w:lang w:val="en-GB"/>
              </w:rPr>
              <w:t>With the class teacher, keep other professionals accurately informed of performance and progress or concerns they may have about the pupils they work with</w:t>
            </w:r>
          </w:p>
          <w:p w14:paraId="7C8A23FC" w14:textId="77777777" w:rsidR="00910FE1" w:rsidRPr="008A22EE" w:rsidRDefault="00910FE1" w:rsidP="00910FE1">
            <w:pPr>
              <w:pStyle w:val="4Bulletedcopyblue"/>
              <w:numPr>
                <w:ilvl w:val="0"/>
                <w:numId w:val="41"/>
              </w:numPr>
              <w:rPr>
                <w:rFonts w:asciiTheme="minorHAnsi" w:hAnsiTheme="minorHAnsi" w:cstheme="minorHAnsi"/>
                <w:b/>
                <w:sz w:val="22"/>
                <w:szCs w:val="22"/>
                <w:lang w:val="en-GB"/>
              </w:rPr>
            </w:pPr>
            <w:r w:rsidRPr="008A22EE">
              <w:rPr>
                <w:rFonts w:asciiTheme="minorHAnsi" w:hAnsiTheme="minorHAnsi" w:cstheme="minorHAnsi"/>
                <w:sz w:val="22"/>
                <w:szCs w:val="22"/>
                <w:lang w:val="en-GB"/>
              </w:rPr>
              <w:t>Understand their role in order to be able to work collaboratively with classroom teachers and other colleagues, including specialist advisory teachers</w:t>
            </w:r>
          </w:p>
          <w:p w14:paraId="5A936684" w14:textId="77777777" w:rsidR="00910FE1" w:rsidRPr="008A22EE" w:rsidRDefault="00910FE1" w:rsidP="00910FE1">
            <w:pPr>
              <w:pStyle w:val="4Bulletedcopyblue"/>
              <w:numPr>
                <w:ilvl w:val="0"/>
                <w:numId w:val="41"/>
              </w:numPr>
              <w:rPr>
                <w:rFonts w:asciiTheme="minorHAnsi" w:hAnsiTheme="minorHAnsi" w:cstheme="minorHAnsi"/>
                <w:sz w:val="22"/>
                <w:szCs w:val="22"/>
                <w:lang w:val="en-GB"/>
              </w:rPr>
            </w:pPr>
            <w:r w:rsidRPr="008A22EE">
              <w:rPr>
                <w:rFonts w:asciiTheme="minorHAnsi" w:hAnsiTheme="minorHAnsi" w:cstheme="minorHAnsi"/>
                <w:sz w:val="22"/>
                <w:szCs w:val="22"/>
                <w:lang w:val="en-GB"/>
              </w:rPr>
              <w:lastRenderedPageBreak/>
              <w:t>Collaborate and work with colleagues and other relevant professionals within and beyond the school</w:t>
            </w:r>
          </w:p>
          <w:p w14:paraId="63D0CC6A" w14:textId="77777777" w:rsidR="00910FE1" w:rsidRPr="008A22EE" w:rsidRDefault="00910FE1" w:rsidP="00910FE1">
            <w:pPr>
              <w:pStyle w:val="4Bulletedcopyblue"/>
              <w:numPr>
                <w:ilvl w:val="0"/>
                <w:numId w:val="41"/>
              </w:numPr>
              <w:rPr>
                <w:rFonts w:asciiTheme="minorHAnsi" w:hAnsiTheme="minorHAnsi" w:cstheme="minorHAnsi"/>
                <w:sz w:val="22"/>
                <w:szCs w:val="22"/>
                <w:lang w:val="en-GB"/>
              </w:rPr>
            </w:pPr>
            <w:r w:rsidRPr="008A22EE">
              <w:rPr>
                <w:rFonts w:asciiTheme="minorHAnsi" w:hAnsiTheme="minorHAnsi" w:cstheme="minorHAnsi"/>
                <w:sz w:val="22"/>
                <w:szCs w:val="22"/>
                <w:lang w:val="en-GB"/>
              </w:rPr>
              <w:t>Develop effective professional relationships with colleagues</w:t>
            </w:r>
          </w:p>
          <w:p w14:paraId="5C3EDF04" w14:textId="77777777" w:rsidR="00910FE1" w:rsidRPr="008A22EE" w:rsidRDefault="00910FE1" w:rsidP="00910FE1">
            <w:pPr>
              <w:pStyle w:val="Subhead2"/>
              <w:ind w:left="183"/>
              <w:rPr>
                <w:rFonts w:asciiTheme="minorHAnsi" w:hAnsiTheme="minorHAnsi" w:cstheme="minorHAnsi"/>
                <w:sz w:val="22"/>
                <w:szCs w:val="22"/>
                <w:lang w:val="en-GB"/>
              </w:rPr>
            </w:pPr>
            <w:r w:rsidRPr="008A22EE">
              <w:rPr>
                <w:rFonts w:asciiTheme="minorHAnsi" w:hAnsiTheme="minorHAnsi" w:cstheme="minorHAnsi"/>
                <w:sz w:val="22"/>
                <w:szCs w:val="22"/>
                <w:lang w:val="en-GB"/>
              </w:rPr>
              <w:t>Whole-school organisation, strategy and development</w:t>
            </w:r>
          </w:p>
          <w:p w14:paraId="72FE747E" w14:textId="77777777" w:rsidR="00910FE1" w:rsidRPr="008A22EE" w:rsidRDefault="00910FE1" w:rsidP="00910FE1">
            <w:pPr>
              <w:pStyle w:val="4Bulletedcopyblue"/>
              <w:numPr>
                <w:ilvl w:val="0"/>
                <w:numId w:val="41"/>
              </w:numPr>
              <w:rPr>
                <w:rFonts w:asciiTheme="minorHAnsi" w:hAnsiTheme="minorHAnsi" w:cstheme="minorHAnsi"/>
                <w:sz w:val="22"/>
                <w:szCs w:val="22"/>
                <w:lang w:val="en-GB"/>
              </w:rPr>
            </w:pPr>
            <w:r w:rsidRPr="008A22EE">
              <w:rPr>
                <w:rFonts w:asciiTheme="minorHAnsi" w:hAnsiTheme="minorHAnsi" w:cstheme="minorHAnsi"/>
                <w:sz w:val="22"/>
                <w:szCs w:val="22"/>
                <w:lang w:val="en-GB"/>
              </w:rPr>
              <w:t>Contribute to the development, implementation and evaluation of the school’s policies, practices and procedures, so as to support the school’s values and vision</w:t>
            </w:r>
          </w:p>
          <w:p w14:paraId="26C7F006" w14:textId="77777777" w:rsidR="00910FE1" w:rsidRPr="008A22EE" w:rsidRDefault="00910FE1" w:rsidP="00910FE1">
            <w:pPr>
              <w:pStyle w:val="4Bulletedcopyblue"/>
              <w:numPr>
                <w:ilvl w:val="0"/>
                <w:numId w:val="41"/>
              </w:numPr>
              <w:rPr>
                <w:rFonts w:asciiTheme="minorHAnsi" w:hAnsiTheme="minorHAnsi" w:cstheme="minorHAnsi"/>
                <w:sz w:val="22"/>
                <w:szCs w:val="22"/>
                <w:lang w:val="en-GB"/>
              </w:rPr>
            </w:pPr>
            <w:r w:rsidRPr="008A22EE">
              <w:rPr>
                <w:rFonts w:asciiTheme="minorHAnsi" w:hAnsiTheme="minorHAnsi" w:cstheme="minorHAnsi"/>
                <w:sz w:val="22"/>
                <w:szCs w:val="22"/>
                <w:lang w:val="en-GB"/>
              </w:rPr>
              <w:t>Make a positive contribution to the wider life and ethos of the school</w:t>
            </w:r>
          </w:p>
          <w:p w14:paraId="5F4FDF88" w14:textId="77777777" w:rsidR="00910FE1" w:rsidRPr="008A22EE" w:rsidRDefault="00910FE1" w:rsidP="00910FE1">
            <w:pPr>
              <w:pStyle w:val="Subhead2"/>
              <w:ind w:left="183"/>
              <w:rPr>
                <w:rFonts w:asciiTheme="minorHAnsi" w:hAnsiTheme="minorHAnsi" w:cstheme="minorHAnsi"/>
                <w:sz w:val="22"/>
                <w:szCs w:val="22"/>
                <w:lang w:val="en-GB"/>
              </w:rPr>
            </w:pPr>
            <w:r w:rsidRPr="008A22EE">
              <w:rPr>
                <w:rFonts w:asciiTheme="minorHAnsi" w:hAnsiTheme="minorHAnsi" w:cstheme="minorHAnsi"/>
                <w:sz w:val="22"/>
                <w:szCs w:val="22"/>
                <w:lang w:val="en-GB"/>
              </w:rPr>
              <w:t>Health and safety</w:t>
            </w:r>
          </w:p>
          <w:p w14:paraId="163F5DF1" w14:textId="77777777" w:rsidR="00910FE1" w:rsidRPr="008A22EE" w:rsidRDefault="00910FE1" w:rsidP="00910FE1">
            <w:pPr>
              <w:pStyle w:val="4Bulletedcopyblue"/>
              <w:numPr>
                <w:ilvl w:val="0"/>
                <w:numId w:val="41"/>
              </w:numPr>
              <w:rPr>
                <w:rFonts w:asciiTheme="minorHAnsi" w:hAnsiTheme="minorHAnsi" w:cstheme="minorHAnsi"/>
                <w:sz w:val="22"/>
                <w:szCs w:val="22"/>
                <w:lang w:val="en-GB"/>
              </w:rPr>
            </w:pPr>
            <w:r w:rsidRPr="008A22EE">
              <w:rPr>
                <w:rFonts w:asciiTheme="minorHAnsi" w:hAnsiTheme="minorHAnsi" w:cstheme="minorHAnsi"/>
                <w:sz w:val="22"/>
                <w:szCs w:val="22"/>
                <w:lang w:val="en-GB"/>
              </w:rPr>
              <w:t xml:space="preserve">Promote the safety and wellbeing of pupils, and help to safeguard pupils’ well-being by following the requirements of Keeping Children Safe in Education and our school’s child protection policy </w:t>
            </w:r>
          </w:p>
          <w:p w14:paraId="1803B1DB" w14:textId="77777777" w:rsidR="00910FE1" w:rsidRPr="008A22EE" w:rsidRDefault="00910FE1" w:rsidP="00910FE1">
            <w:pPr>
              <w:pStyle w:val="4Bulletedcopyblue"/>
              <w:numPr>
                <w:ilvl w:val="0"/>
                <w:numId w:val="41"/>
              </w:numPr>
              <w:rPr>
                <w:rFonts w:asciiTheme="minorHAnsi" w:hAnsiTheme="minorHAnsi" w:cstheme="minorHAnsi"/>
                <w:sz w:val="22"/>
                <w:szCs w:val="22"/>
                <w:lang w:val="en-GB"/>
              </w:rPr>
            </w:pPr>
            <w:r w:rsidRPr="008A22EE">
              <w:rPr>
                <w:rFonts w:asciiTheme="minorHAnsi" w:hAnsiTheme="minorHAnsi" w:cstheme="minorHAnsi"/>
                <w:sz w:val="22"/>
                <w:szCs w:val="22"/>
                <w:lang w:val="en-GB"/>
              </w:rPr>
              <w:t xml:space="preserve">Look after children who are upset or have had accidents </w:t>
            </w:r>
          </w:p>
          <w:p w14:paraId="60CAE716" w14:textId="77777777" w:rsidR="00910FE1" w:rsidRPr="008A22EE" w:rsidRDefault="00910FE1" w:rsidP="00910FE1">
            <w:pPr>
              <w:pStyle w:val="Subhead2"/>
              <w:ind w:left="183"/>
              <w:rPr>
                <w:rFonts w:asciiTheme="minorHAnsi" w:hAnsiTheme="minorHAnsi" w:cstheme="minorHAnsi"/>
                <w:sz w:val="22"/>
                <w:szCs w:val="22"/>
                <w:lang w:val="en-GB"/>
              </w:rPr>
            </w:pPr>
            <w:r w:rsidRPr="008A22EE">
              <w:rPr>
                <w:rFonts w:asciiTheme="minorHAnsi" w:hAnsiTheme="minorHAnsi" w:cstheme="minorHAnsi"/>
                <w:sz w:val="22"/>
                <w:szCs w:val="22"/>
                <w:lang w:val="en-GB"/>
              </w:rPr>
              <w:t>Professional development</w:t>
            </w:r>
          </w:p>
          <w:p w14:paraId="63103099" w14:textId="77777777" w:rsidR="00910FE1" w:rsidRPr="008A22EE" w:rsidRDefault="00910FE1" w:rsidP="00910FE1">
            <w:pPr>
              <w:pStyle w:val="4Bulletedcopyblue"/>
              <w:numPr>
                <w:ilvl w:val="0"/>
                <w:numId w:val="41"/>
              </w:numPr>
              <w:rPr>
                <w:rFonts w:asciiTheme="minorHAnsi" w:hAnsiTheme="minorHAnsi" w:cstheme="minorHAnsi"/>
                <w:b/>
                <w:sz w:val="22"/>
                <w:szCs w:val="22"/>
                <w:lang w:val="en-GB"/>
              </w:rPr>
            </w:pPr>
            <w:r w:rsidRPr="008A22EE">
              <w:rPr>
                <w:rFonts w:asciiTheme="minorHAnsi" w:hAnsiTheme="minorHAnsi" w:cstheme="minorHAnsi"/>
                <w:sz w:val="22"/>
                <w:szCs w:val="22"/>
                <w:lang w:val="en-GB"/>
              </w:rPr>
              <w:t xml:space="preserve">Help keep their own knowledge and understanding relevant and up-to-date by reflecting on their own practice, liaising with school leaders, and identifying relevant professional development to improve personal effectiveness </w:t>
            </w:r>
          </w:p>
          <w:p w14:paraId="7F255637" w14:textId="77777777" w:rsidR="00910FE1" w:rsidRPr="008A22EE" w:rsidRDefault="00910FE1" w:rsidP="00910FE1">
            <w:pPr>
              <w:pStyle w:val="4Bulletedcopyblue"/>
              <w:numPr>
                <w:ilvl w:val="0"/>
                <w:numId w:val="41"/>
              </w:numPr>
              <w:rPr>
                <w:rFonts w:asciiTheme="minorHAnsi" w:hAnsiTheme="minorHAnsi" w:cstheme="minorHAnsi"/>
                <w:b/>
                <w:sz w:val="22"/>
                <w:szCs w:val="22"/>
                <w:lang w:val="en-GB"/>
              </w:rPr>
            </w:pPr>
            <w:r w:rsidRPr="008A22EE">
              <w:rPr>
                <w:rFonts w:asciiTheme="minorHAnsi" w:hAnsiTheme="minorHAnsi" w:cstheme="minorHAnsi"/>
                <w:sz w:val="22"/>
                <w:szCs w:val="22"/>
                <w:lang w:val="en-GB"/>
              </w:rPr>
              <w:t xml:space="preserve">Take opportunities to build the appropriate skills, qualifications, and/or experience needed for the role, with support from the school </w:t>
            </w:r>
          </w:p>
          <w:p w14:paraId="566966C1" w14:textId="77777777" w:rsidR="00910FE1" w:rsidRPr="008A22EE" w:rsidRDefault="00910FE1" w:rsidP="00910FE1">
            <w:pPr>
              <w:pStyle w:val="4Bulletedcopyblue"/>
              <w:numPr>
                <w:ilvl w:val="0"/>
                <w:numId w:val="41"/>
              </w:numPr>
              <w:rPr>
                <w:rFonts w:asciiTheme="minorHAnsi" w:hAnsiTheme="minorHAnsi" w:cstheme="minorHAnsi"/>
                <w:sz w:val="22"/>
                <w:szCs w:val="22"/>
                <w:lang w:val="en-GB"/>
              </w:rPr>
            </w:pPr>
            <w:r w:rsidRPr="008A22EE">
              <w:rPr>
                <w:rFonts w:asciiTheme="minorHAnsi" w:hAnsiTheme="minorHAnsi" w:cstheme="minorHAnsi"/>
                <w:sz w:val="22"/>
                <w:szCs w:val="22"/>
                <w:lang w:val="en-GB"/>
              </w:rPr>
              <w:t>Take part in the school’s appraisal procedures</w:t>
            </w:r>
          </w:p>
          <w:p w14:paraId="2497CDCF" w14:textId="77777777" w:rsidR="00910FE1" w:rsidRPr="008A22EE" w:rsidRDefault="00910FE1" w:rsidP="00910FE1">
            <w:pPr>
              <w:pStyle w:val="Subhead2"/>
              <w:ind w:left="183"/>
              <w:rPr>
                <w:rFonts w:asciiTheme="minorHAnsi" w:hAnsiTheme="minorHAnsi" w:cstheme="minorHAnsi"/>
                <w:sz w:val="22"/>
                <w:szCs w:val="22"/>
                <w:lang w:val="en-GB"/>
              </w:rPr>
            </w:pPr>
            <w:r w:rsidRPr="008A22EE">
              <w:rPr>
                <w:rFonts w:asciiTheme="minorHAnsi" w:hAnsiTheme="minorHAnsi" w:cstheme="minorHAnsi"/>
                <w:sz w:val="22"/>
                <w:szCs w:val="22"/>
                <w:lang w:val="en-GB"/>
              </w:rPr>
              <w:t xml:space="preserve">Personal and professional conduct </w:t>
            </w:r>
          </w:p>
          <w:p w14:paraId="6EBF53EA" w14:textId="77777777" w:rsidR="00910FE1" w:rsidRPr="008A22EE" w:rsidRDefault="00910FE1" w:rsidP="00910FE1">
            <w:pPr>
              <w:pStyle w:val="4Bulletedcopyblue"/>
              <w:numPr>
                <w:ilvl w:val="0"/>
                <w:numId w:val="41"/>
              </w:numPr>
              <w:rPr>
                <w:rFonts w:asciiTheme="minorHAnsi" w:hAnsiTheme="minorHAnsi" w:cstheme="minorHAnsi"/>
                <w:sz w:val="22"/>
                <w:szCs w:val="22"/>
                <w:lang w:val="en-GB"/>
              </w:rPr>
            </w:pPr>
            <w:r w:rsidRPr="008A22EE">
              <w:rPr>
                <w:rFonts w:asciiTheme="minorHAnsi" w:hAnsiTheme="minorHAnsi" w:cstheme="minorHAnsi"/>
                <w:sz w:val="22"/>
                <w:szCs w:val="22"/>
                <w:lang w:val="en-GB"/>
              </w:rPr>
              <w:t>Uphold public trust in the education profession and maintain high standards of ethics and behaviour, within and outside school</w:t>
            </w:r>
          </w:p>
          <w:p w14:paraId="3D03306B" w14:textId="77777777" w:rsidR="00910FE1" w:rsidRPr="008A22EE" w:rsidRDefault="00910FE1" w:rsidP="00910FE1">
            <w:pPr>
              <w:pStyle w:val="4Bulletedcopyblue"/>
              <w:numPr>
                <w:ilvl w:val="0"/>
                <w:numId w:val="41"/>
              </w:numPr>
              <w:rPr>
                <w:rFonts w:asciiTheme="minorHAnsi" w:hAnsiTheme="minorHAnsi" w:cstheme="minorHAnsi"/>
                <w:sz w:val="22"/>
                <w:szCs w:val="22"/>
                <w:lang w:val="en-GB"/>
              </w:rPr>
            </w:pPr>
            <w:r w:rsidRPr="008A22EE">
              <w:rPr>
                <w:rFonts w:asciiTheme="minorHAnsi" w:hAnsiTheme="minorHAnsi" w:cstheme="minorHAnsi"/>
                <w:sz w:val="22"/>
                <w:szCs w:val="22"/>
                <w:lang w:val="en-GB"/>
              </w:rPr>
              <w:t>Have proper and professional regard for the ethos, policies and practices of the school, and maintain high standards of attendance and punctuality</w:t>
            </w:r>
          </w:p>
          <w:p w14:paraId="3E654ED0" w14:textId="77777777" w:rsidR="00910FE1" w:rsidRPr="008A22EE" w:rsidRDefault="00910FE1" w:rsidP="00910FE1">
            <w:pPr>
              <w:pStyle w:val="4Bulletedcopyblue"/>
              <w:numPr>
                <w:ilvl w:val="0"/>
                <w:numId w:val="41"/>
              </w:numPr>
              <w:rPr>
                <w:rFonts w:asciiTheme="minorHAnsi" w:hAnsiTheme="minorHAnsi" w:cstheme="minorHAnsi"/>
                <w:sz w:val="22"/>
                <w:szCs w:val="22"/>
                <w:lang w:val="en-GB"/>
              </w:rPr>
            </w:pPr>
            <w:r w:rsidRPr="008A22EE">
              <w:rPr>
                <w:rFonts w:asciiTheme="minorHAnsi" w:hAnsiTheme="minorHAnsi" w:cstheme="minorHAnsi"/>
                <w:sz w:val="22"/>
                <w:szCs w:val="22"/>
                <w:lang w:val="en-GB"/>
              </w:rPr>
              <w:t>Demonstrate positive attitudes, values and behaviours to develop and sustain effective relationships with the school community</w:t>
            </w:r>
          </w:p>
          <w:p w14:paraId="7EEF5974" w14:textId="26BCC076" w:rsidR="00910FE1" w:rsidRDefault="00910FE1" w:rsidP="00910FE1">
            <w:pPr>
              <w:pStyle w:val="4Bulletedcopyblue"/>
              <w:numPr>
                <w:ilvl w:val="0"/>
                <w:numId w:val="41"/>
              </w:numPr>
              <w:rPr>
                <w:rFonts w:asciiTheme="minorHAnsi" w:hAnsiTheme="minorHAnsi" w:cstheme="minorHAnsi"/>
                <w:sz w:val="22"/>
                <w:szCs w:val="22"/>
                <w:lang w:val="en-GB"/>
              </w:rPr>
            </w:pPr>
            <w:r w:rsidRPr="008A22EE">
              <w:rPr>
                <w:rFonts w:asciiTheme="minorHAnsi" w:hAnsiTheme="minorHAnsi" w:cstheme="minorHAnsi"/>
                <w:sz w:val="22"/>
                <w:szCs w:val="22"/>
                <w:lang w:val="en-GB"/>
              </w:rPr>
              <w:t xml:space="preserve">Respect individual differences and cultural diversity </w:t>
            </w:r>
          </w:p>
          <w:p w14:paraId="32303886" w14:textId="7A8B9487" w:rsidR="00910FE1" w:rsidRPr="008A22EE" w:rsidRDefault="00910FE1" w:rsidP="00910FE1">
            <w:pPr>
              <w:pStyle w:val="4Bulletedcopyblue"/>
              <w:numPr>
                <w:ilvl w:val="0"/>
                <w:numId w:val="0"/>
              </w:numPr>
              <w:ind w:left="311" w:hanging="170"/>
              <w:rPr>
                <w:rFonts w:asciiTheme="minorHAnsi" w:hAnsiTheme="minorHAnsi" w:cstheme="minorHAnsi"/>
                <w:b/>
                <w:sz w:val="22"/>
                <w:szCs w:val="22"/>
                <w:lang w:val="en-GB"/>
              </w:rPr>
            </w:pPr>
            <w:r w:rsidRPr="008A22EE">
              <w:rPr>
                <w:rFonts w:asciiTheme="minorHAnsi" w:hAnsiTheme="minorHAnsi" w:cstheme="minorHAnsi"/>
                <w:b/>
                <w:sz w:val="22"/>
                <w:szCs w:val="22"/>
                <w:lang w:val="en-GB"/>
              </w:rPr>
              <w:t>Other areas of responsibility</w:t>
            </w:r>
          </w:p>
          <w:p w14:paraId="3F47BE9D" w14:textId="77777777" w:rsidR="00910FE1" w:rsidRPr="008A22EE" w:rsidRDefault="00910FE1" w:rsidP="00910FE1">
            <w:pPr>
              <w:pStyle w:val="ListParagraph"/>
              <w:numPr>
                <w:ilvl w:val="0"/>
                <w:numId w:val="41"/>
              </w:numPr>
              <w:spacing w:after="0" w:line="240" w:lineRule="auto"/>
              <w:jc w:val="both"/>
              <w:rPr>
                <w:rFonts w:cstheme="minorHAnsi"/>
              </w:rPr>
            </w:pPr>
            <w:r w:rsidRPr="008A22EE">
              <w:rPr>
                <w:rFonts w:cstheme="minorHAnsi"/>
              </w:rPr>
              <w:t xml:space="preserve">The Senior Learning Coach will work young learners and assist with their learning.  They will prepare them for the day and support them during both lesson and break time. </w:t>
            </w:r>
          </w:p>
          <w:p w14:paraId="3E685019" w14:textId="77777777" w:rsidR="00910FE1" w:rsidRPr="008A22EE" w:rsidRDefault="00910FE1" w:rsidP="00910FE1">
            <w:pPr>
              <w:pStyle w:val="ListParagraph"/>
              <w:numPr>
                <w:ilvl w:val="0"/>
                <w:numId w:val="41"/>
              </w:numPr>
              <w:spacing w:after="0" w:line="240" w:lineRule="auto"/>
              <w:jc w:val="both"/>
              <w:rPr>
                <w:rFonts w:cstheme="minorHAnsi"/>
              </w:rPr>
            </w:pPr>
            <w:r w:rsidRPr="008A22EE">
              <w:rPr>
                <w:rFonts w:cstheme="minorHAnsi"/>
              </w:rPr>
              <w:t xml:space="preserve">The Senior Learning Coach will work with the SENCO to draft an Individual Provision Map (IPM) </w:t>
            </w:r>
            <w:r w:rsidRPr="008A22EE">
              <w:rPr>
                <w:rFonts w:cstheme="minorHAnsi"/>
              </w:rPr>
              <w:lastRenderedPageBreak/>
              <w:t>for learners in their care. This will be drafted according to needs identified by the baseline assessment data.</w:t>
            </w:r>
          </w:p>
          <w:p w14:paraId="42D5985D" w14:textId="77777777" w:rsidR="00910FE1" w:rsidRPr="008A22EE" w:rsidRDefault="00910FE1" w:rsidP="00910FE1">
            <w:pPr>
              <w:pStyle w:val="ListParagraph"/>
              <w:numPr>
                <w:ilvl w:val="0"/>
                <w:numId w:val="41"/>
              </w:numPr>
              <w:spacing w:after="0" w:line="240" w:lineRule="auto"/>
              <w:jc w:val="both"/>
              <w:rPr>
                <w:rFonts w:cstheme="minorHAnsi"/>
              </w:rPr>
            </w:pPr>
            <w:r w:rsidRPr="008A22EE">
              <w:rPr>
                <w:rFonts w:cstheme="minorHAnsi"/>
              </w:rPr>
              <w:t>The Senior Learning Coach will also be expected to support the CPA work experience programme &amp; offsite provision including transport, home tutoring and flexible learning projects.</w:t>
            </w:r>
          </w:p>
          <w:p w14:paraId="2E89602A" w14:textId="7DEABF99" w:rsidR="00910FE1" w:rsidRPr="008A22EE" w:rsidRDefault="00910FE1" w:rsidP="00910FE1">
            <w:pPr>
              <w:spacing w:after="0" w:line="240" w:lineRule="auto"/>
              <w:rPr>
                <w:rStyle w:val="Heading1Char"/>
                <w:rFonts w:asciiTheme="minorHAnsi" w:eastAsiaTheme="minorHAnsi" w:hAnsiTheme="minorHAnsi" w:cstheme="minorHAnsi"/>
                <w:b w:val="0"/>
                <w:sz w:val="22"/>
                <w:szCs w:val="22"/>
              </w:rPr>
            </w:pPr>
          </w:p>
        </w:tc>
        <w:tc>
          <w:tcPr>
            <w:tcW w:w="5387" w:type="dxa"/>
            <w:shd w:val="clear" w:color="auto" w:fill="auto"/>
            <w:vAlign w:val="center"/>
          </w:tcPr>
          <w:p w14:paraId="3161D8C1" w14:textId="77777777" w:rsidR="00910FE1" w:rsidRPr="00837C36" w:rsidRDefault="00910FE1" w:rsidP="00910FE1">
            <w:pPr>
              <w:spacing w:after="0" w:line="240" w:lineRule="auto"/>
              <w:rPr>
                <w:rStyle w:val="Heading1Char"/>
                <w:rFonts w:asciiTheme="minorHAnsi" w:eastAsiaTheme="minorHAnsi" w:hAnsiTheme="minorHAnsi" w:cstheme="minorHAnsi"/>
                <w:b w:val="0"/>
                <w:sz w:val="22"/>
                <w:szCs w:val="22"/>
              </w:rPr>
            </w:pPr>
            <w:r w:rsidRPr="00837C36">
              <w:rPr>
                <w:rStyle w:val="Heading1Char"/>
                <w:rFonts w:asciiTheme="minorHAnsi" w:eastAsiaTheme="minorHAnsi" w:hAnsiTheme="minorHAnsi" w:cstheme="minorHAnsi"/>
                <w:b w:val="0"/>
                <w:caps w:val="0"/>
                <w:sz w:val="22"/>
                <w:szCs w:val="22"/>
              </w:rPr>
              <w:lastRenderedPageBreak/>
              <w:t xml:space="preserve">All teachers are required to carry out the duties of a teacher as set out in the current </w:t>
            </w:r>
            <w:hyperlink r:id="rId9" w:history="1">
              <w:r w:rsidRPr="00837C36">
                <w:rPr>
                  <w:rStyle w:val="Hyperlink"/>
                  <w:rFonts w:cstheme="minorHAnsi"/>
                  <w:i/>
                  <w:u w:val="none"/>
                </w:rPr>
                <w:t xml:space="preserve">School Teachers Pay </w:t>
              </w:r>
              <w:proofErr w:type="gramStart"/>
              <w:r w:rsidRPr="00837C36">
                <w:rPr>
                  <w:rStyle w:val="Hyperlink"/>
                  <w:rFonts w:cstheme="minorHAnsi"/>
                  <w:i/>
                  <w:u w:val="none"/>
                </w:rPr>
                <w:t>And</w:t>
              </w:r>
              <w:proofErr w:type="gramEnd"/>
              <w:r w:rsidRPr="00837C36">
                <w:rPr>
                  <w:rStyle w:val="Hyperlink"/>
                  <w:rFonts w:cstheme="minorHAnsi"/>
                  <w:i/>
                  <w:u w:val="none"/>
                </w:rPr>
                <w:t xml:space="preserve"> Conditions Document</w:t>
              </w:r>
            </w:hyperlink>
            <w:r w:rsidRPr="00837C36">
              <w:rPr>
                <w:rStyle w:val="Heading1Char"/>
                <w:rFonts w:asciiTheme="minorHAnsi" w:eastAsiaTheme="minorHAnsi" w:hAnsiTheme="minorHAnsi" w:cstheme="minorHAnsi"/>
                <w:b w:val="0"/>
                <w:caps w:val="0"/>
                <w:sz w:val="22"/>
                <w:szCs w:val="22"/>
              </w:rPr>
              <w:t xml:space="preserve">. Teachers should also have due regard to the teacher standards (2012). Teachers’ performance will be assessed against the teacher </w:t>
            </w:r>
            <w:hyperlink r:id="rId10" w:history="1">
              <w:r w:rsidRPr="00837C36">
                <w:rPr>
                  <w:rStyle w:val="Hyperlink"/>
                  <w:rFonts w:cstheme="minorHAnsi"/>
                  <w:u w:val="none"/>
                </w:rPr>
                <w:t>standards</w:t>
              </w:r>
            </w:hyperlink>
            <w:r w:rsidRPr="00837C36">
              <w:rPr>
                <w:rStyle w:val="Heading1Char"/>
                <w:rFonts w:asciiTheme="minorHAnsi" w:eastAsiaTheme="minorHAnsi" w:hAnsiTheme="minorHAnsi" w:cstheme="minorHAnsi"/>
                <w:b w:val="0"/>
                <w:caps w:val="0"/>
                <w:sz w:val="22"/>
                <w:szCs w:val="22"/>
              </w:rPr>
              <w:t xml:space="preserve"> as part of the appraisal process as relevant to their role in the Academy. </w:t>
            </w:r>
          </w:p>
          <w:p w14:paraId="11C530B1" w14:textId="77777777" w:rsidR="00910FE1" w:rsidRPr="00837C36" w:rsidRDefault="00910FE1" w:rsidP="00910FE1">
            <w:pPr>
              <w:spacing w:after="0" w:line="240" w:lineRule="auto"/>
              <w:rPr>
                <w:rStyle w:val="Heading1Char"/>
                <w:rFonts w:asciiTheme="minorHAnsi" w:eastAsiaTheme="minorHAnsi" w:hAnsiTheme="minorHAnsi" w:cstheme="minorHAnsi"/>
                <w:b w:val="0"/>
                <w:sz w:val="22"/>
                <w:szCs w:val="22"/>
              </w:rPr>
            </w:pPr>
          </w:p>
          <w:p w14:paraId="54E9C234" w14:textId="77777777" w:rsidR="00910FE1" w:rsidRPr="00837C36" w:rsidRDefault="00910FE1" w:rsidP="00910FE1">
            <w:pPr>
              <w:spacing w:after="0" w:line="240" w:lineRule="auto"/>
              <w:rPr>
                <w:rStyle w:val="Heading1Char"/>
                <w:rFonts w:asciiTheme="minorHAnsi" w:eastAsiaTheme="minorHAnsi" w:hAnsiTheme="minorHAnsi" w:cstheme="minorHAnsi"/>
                <w:sz w:val="22"/>
                <w:szCs w:val="22"/>
              </w:rPr>
            </w:pPr>
            <w:r w:rsidRPr="00837C36">
              <w:rPr>
                <w:rStyle w:val="Heading1Char"/>
                <w:rFonts w:asciiTheme="minorHAnsi" w:eastAsiaTheme="minorHAnsi" w:hAnsiTheme="minorHAnsi" w:cstheme="minorHAnsi"/>
                <w:caps w:val="0"/>
                <w:sz w:val="22"/>
                <w:szCs w:val="22"/>
              </w:rPr>
              <w:t>Teaching</w:t>
            </w:r>
          </w:p>
          <w:p w14:paraId="26CC1ECE" w14:textId="77777777" w:rsidR="00910FE1" w:rsidRPr="00837C36" w:rsidRDefault="00910FE1" w:rsidP="00910FE1">
            <w:pPr>
              <w:pStyle w:val="ListParagraph"/>
              <w:numPr>
                <w:ilvl w:val="0"/>
                <w:numId w:val="29"/>
              </w:numPr>
              <w:spacing w:after="0" w:line="240" w:lineRule="auto"/>
              <w:rPr>
                <w:rStyle w:val="Heading1Char"/>
                <w:rFonts w:asciiTheme="minorHAnsi" w:eastAsiaTheme="minorHAnsi" w:hAnsiTheme="minorHAnsi" w:cstheme="minorHAnsi"/>
                <w:b w:val="0"/>
                <w:sz w:val="22"/>
                <w:szCs w:val="22"/>
              </w:rPr>
            </w:pPr>
            <w:r w:rsidRPr="00837C36">
              <w:rPr>
                <w:rStyle w:val="Heading1Char"/>
                <w:rFonts w:asciiTheme="minorHAnsi" w:eastAsiaTheme="minorHAnsi" w:hAnsiTheme="minorHAnsi" w:cstheme="minorHAnsi"/>
                <w:b w:val="0"/>
                <w:caps w:val="0"/>
                <w:sz w:val="22"/>
                <w:szCs w:val="22"/>
              </w:rPr>
              <w:t>Deliver the curriculum as relevant to the age and ability group/subject/s that you teach</w:t>
            </w:r>
          </w:p>
          <w:p w14:paraId="7FC69D79" w14:textId="77777777" w:rsidR="00910FE1" w:rsidRPr="00837C36" w:rsidRDefault="00910FE1" w:rsidP="00910FE1">
            <w:pPr>
              <w:pStyle w:val="ListParagraph"/>
              <w:numPr>
                <w:ilvl w:val="0"/>
                <w:numId w:val="29"/>
              </w:numPr>
              <w:spacing w:after="0" w:line="240" w:lineRule="auto"/>
              <w:rPr>
                <w:rStyle w:val="Heading1Char"/>
                <w:rFonts w:asciiTheme="minorHAnsi" w:eastAsiaTheme="minorHAnsi" w:hAnsiTheme="minorHAnsi" w:cstheme="minorHAnsi"/>
                <w:b w:val="0"/>
                <w:sz w:val="22"/>
                <w:szCs w:val="22"/>
              </w:rPr>
            </w:pPr>
            <w:r w:rsidRPr="00837C36">
              <w:rPr>
                <w:rStyle w:val="Heading1Char"/>
                <w:rFonts w:asciiTheme="minorHAnsi" w:eastAsiaTheme="minorHAnsi" w:hAnsiTheme="minorHAnsi" w:cstheme="minorHAnsi"/>
                <w:b w:val="0"/>
                <w:caps w:val="0"/>
                <w:sz w:val="22"/>
                <w:szCs w:val="22"/>
              </w:rPr>
              <w:t xml:space="preserve">Be responsible for the preparation and development of teaching materials, teaching programmes and pastoral arrangements as appropriate </w:t>
            </w:r>
          </w:p>
          <w:p w14:paraId="01942698" w14:textId="77777777" w:rsidR="00910FE1" w:rsidRPr="00837C36" w:rsidRDefault="00910FE1" w:rsidP="00910FE1">
            <w:pPr>
              <w:pStyle w:val="ListParagraph"/>
              <w:numPr>
                <w:ilvl w:val="0"/>
                <w:numId w:val="29"/>
              </w:numPr>
              <w:spacing w:after="0" w:line="240" w:lineRule="auto"/>
              <w:rPr>
                <w:rStyle w:val="Heading1Char"/>
                <w:rFonts w:asciiTheme="minorHAnsi" w:eastAsiaTheme="minorHAnsi" w:hAnsiTheme="minorHAnsi" w:cstheme="minorHAnsi"/>
                <w:b w:val="0"/>
                <w:sz w:val="22"/>
                <w:szCs w:val="22"/>
              </w:rPr>
            </w:pPr>
            <w:r w:rsidRPr="00837C36">
              <w:rPr>
                <w:rStyle w:val="Heading1Char"/>
                <w:rFonts w:asciiTheme="minorHAnsi" w:eastAsiaTheme="minorHAnsi" w:hAnsiTheme="minorHAnsi" w:cstheme="minorHAnsi"/>
                <w:b w:val="0"/>
                <w:caps w:val="0"/>
                <w:sz w:val="22"/>
                <w:szCs w:val="22"/>
              </w:rPr>
              <w:t>Be accountable for the attainment, progress and outcomes of pupils’ you teach</w:t>
            </w:r>
          </w:p>
          <w:p w14:paraId="2B993D9B" w14:textId="77777777" w:rsidR="00910FE1" w:rsidRPr="00837C36" w:rsidRDefault="00910FE1" w:rsidP="00910FE1">
            <w:pPr>
              <w:pStyle w:val="ListParagraph"/>
              <w:numPr>
                <w:ilvl w:val="0"/>
                <w:numId w:val="29"/>
              </w:numPr>
              <w:spacing w:after="0" w:line="240" w:lineRule="auto"/>
              <w:rPr>
                <w:rStyle w:val="Heading1Char"/>
                <w:rFonts w:asciiTheme="minorHAnsi" w:eastAsiaTheme="minorHAnsi" w:hAnsiTheme="minorHAnsi" w:cstheme="minorHAnsi"/>
                <w:b w:val="0"/>
                <w:sz w:val="22"/>
                <w:szCs w:val="22"/>
              </w:rPr>
            </w:pPr>
            <w:r w:rsidRPr="00837C36">
              <w:rPr>
                <w:rStyle w:val="Heading1Char"/>
                <w:rFonts w:asciiTheme="minorHAnsi" w:eastAsiaTheme="minorHAnsi" w:hAnsiTheme="minorHAnsi" w:cstheme="minorHAnsi"/>
                <w:b w:val="0"/>
                <w:caps w:val="0"/>
                <w:sz w:val="22"/>
                <w:szCs w:val="22"/>
              </w:rPr>
              <w:t xml:space="preserve">Be aware of pupils’ capabilities, their prior knowledge and plan teaching and differentiate appropriately to build on this demonstrating </w:t>
            </w:r>
            <w:r w:rsidRPr="00837C36">
              <w:rPr>
                <w:rStyle w:val="Heading1Char"/>
                <w:rFonts w:asciiTheme="minorHAnsi" w:eastAsiaTheme="minorHAnsi" w:hAnsiTheme="minorHAnsi" w:cstheme="minorHAnsi"/>
                <w:b w:val="0"/>
                <w:caps w:val="0"/>
                <w:sz w:val="22"/>
                <w:szCs w:val="22"/>
              </w:rPr>
              <w:lastRenderedPageBreak/>
              <w:t>knowledge and understanding of how pupils learn</w:t>
            </w:r>
          </w:p>
          <w:p w14:paraId="30DD397B" w14:textId="77777777" w:rsidR="00910FE1" w:rsidRPr="00837C36" w:rsidRDefault="00910FE1" w:rsidP="00910FE1">
            <w:pPr>
              <w:pStyle w:val="ListParagraph"/>
              <w:numPr>
                <w:ilvl w:val="0"/>
                <w:numId w:val="29"/>
              </w:numPr>
              <w:spacing w:after="0" w:line="240" w:lineRule="auto"/>
              <w:rPr>
                <w:rStyle w:val="Heading1Char"/>
                <w:rFonts w:asciiTheme="minorHAnsi" w:eastAsiaTheme="minorHAnsi" w:hAnsiTheme="minorHAnsi" w:cstheme="minorHAnsi"/>
                <w:b w:val="0"/>
                <w:sz w:val="22"/>
                <w:szCs w:val="22"/>
              </w:rPr>
            </w:pPr>
            <w:r w:rsidRPr="00837C36">
              <w:rPr>
                <w:rStyle w:val="Heading1Char"/>
                <w:rFonts w:asciiTheme="minorHAnsi" w:eastAsiaTheme="minorHAnsi" w:hAnsiTheme="minorHAnsi" w:cstheme="minorHAnsi"/>
                <w:b w:val="0"/>
                <w:caps w:val="0"/>
                <w:sz w:val="22"/>
                <w:szCs w:val="22"/>
              </w:rPr>
              <w:t>Have a clear understanding of the needs of all pupils, including those with special educational needs; gifted and talented; EAL; disabilities; and be able to use and evaluate distinctive teaching approaches to engage and support them</w:t>
            </w:r>
          </w:p>
          <w:p w14:paraId="31F2DE51" w14:textId="77777777" w:rsidR="00910FE1" w:rsidRPr="00837C36" w:rsidRDefault="00910FE1" w:rsidP="00910FE1">
            <w:pPr>
              <w:pStyle w:val="ListParagraph"/>
              <w:numPr>
                <w:ilvl w:val="0"/>
                <w:numId w:val="29"/>
              </w:numPr>
              <w:spacing w:after="0" w:line="240" w:lineRule="auto"/>
              <w:rPr>
                <w:rStyle w:val="Heading1Char"/>
                <w:rFonts w:asciiTheme="minorHAnsi" w:eastAsiaTheme="minorHAnsi" w:hAnsiTheme="minorHAnsi" w:cstheme="minorHAnsi"/>
                <w:b w:val="0"/>
                <w:sz w:val="22"/>
                <w:szCs w:val="22"/>
              </w:rPr>
            </w:pPr>
            <w:r w:rsidRPr="00837C36">
              <w:rPr>
                <w:rStyle w:val="Heading1Char"/>
                <w:rFonts w:asciiTheme="minorHAnsi" w:eastAsiaTheme="minorHAnsi" w:hAnsiTheme="minorHAnsi" w:cstheme="minorHAnsi"/>
                <w:b w:val="0"/>
                <w:caps w:val="0"/>
                <w:sz w:val="22"/>
                <w:szCs w:val="22"/>
              </w:rPr>
              <w:t>Demonstrate an understanding of and take responsibility for promoting high standards of literacy including the correct use of spoken English (whatever your specialist subject)</w:t>
            </w:r>
          </w:p>
          <w:p w14:paraId="4D479537" w14:textId="77777777" w:rsidR="00910FE1" w:rsidRPr="00837C36" w:rsidRDefault="00910FE1" w:rsidP="00910FE1">
            <w:pPr>
              <w:pStyle w:val="ListParagraph"/>
              <w:numPr>
                <w:ilvl w:val="0"/>
                <w:numId w:val="29"/>
              </w:numPr>
              <w:spacing w:after="0" w:line="240" w:lineRule="auto"/>
              <w:rPr>
                <w:rStyle w:val="Heading1Char"/>
                <w:rFonts w:asciiTheme="minorHAnsi" w:eastAsiaTheme="minorHAnsi" w:hAnsiTheme="minorHAnsi" w:cstheme="minorHAnsi"/>
                <w:b w:val="0"/>
                <w:sz w:val="22"/>
                <w:szCs w:val="22"/>
              </w:rPr>
            </w:pPr>
            <w:r w:rsidRPr="00837C36">
              <w:rPr>
                <w:rStyle w:val="Heading1Char"/>
                <w:rFonts w:asciiTheme="minorHAnsi" w:eastAsiaTheme="minorHAnsi" w:hAnsiTheme="minorHAnsi" w:cstheme="minorHAnsi"/>
                <w:b w:val="0"/>
                <w:caps w:val="0"/>
                <w:sz w:val="22"/>
                <w:szCs w:val="22"/>
              </w:rPr>
              <w:t xml:space="preserve">If teaching early reading, demonstrate a clear understanding of appropriate teaching strategies e.g. systematic synthetic phonics </w:t>
            </w:r>
          </w:p>
          <w:p w14:paraId="4E34419F" w14:textId="77777777" w:rsidR="00910FE1" w:rsidRPr="00837C36" w:rsidRDefault="00910FE1" w:rsidP="00910FE1">
            <w:pPr>
              <w:pStyle w:val="ListParagraph"/>
              <w:numPr>
                <w:ilvl w:val="0"/>
                <w:numId w:val="29"/>
              </w:numPr>
              <w:spacing w:after="0" w:line="240" w:lineRule="auto"/>
              <w:rPr>
                <w:rStyle w:val="Heading1Char"/>
                <w:rFonts w:asciiTheme="minorHAnsi" w:eastAsiaTheme="minorHAnsi" w:hAnsiTheme="minorHAnsi" w:cstheme="minorHAnsi"/>
                <w:b w:val="0"/>
                <w:sz w:val="22"/>
                <w:szCs w:val="22"/>
              </w:rPr>
            </w:pPr>
            <w:r w:rsidRPr="00837C36">
              <w:rPr>
                <w:rStyle w:val="Heading1Char"/>
                <w:rFonts w:asciiTheme="minorHAnsi" w:eastAsiaTheme="minorHAnsi" w:hAnsiTheme="minorHAnsi" w:cstheme="minorHAnsi"/>
                <w:b w:val="0"/>
                <w:caps w:val="0"/>
                <w:sz w:val="22"/>
                <w:szCs w:val="22"/>
              </w:rPr>
              <w:t>Use an appropriate range of observation, assessment, monitoring and recording strategies as a basis for setting challenging learning objectives for pupils of all backgrounds, abilities and dispositions, monitoring learners’ progress and levels of attainment</w:t>
            </w:r>
          </w:p>
          <w:p w14:paraId="45C662CD" w14:textId="77777777" w:rsidR="00910FE1" w:rsidRPr="00837C36" w:rsidRDefault="00910FE1" w:rsidP="00910FE1">
            <w:pPr>
              <w:pStyle w:val="ListParagraph"/>
              <w:numPr>
                <w:ilvl w:val="0"/>
                <w:numId w:val="29"/>
              </w:numPr>
              <w:spacing w:after="0" w:line="240" w:lineRule="auto"/>
              <w:rPr>
                <w:rStyle w:val="Heading1Char"/>
                <w:rFonts w:asciiTheme="minorHAnsi" w:eastAsiaTheme="minorHAnsi" w:hAnsiTheme="minorHAnsi" w:cstheme="minorHAnsi"/>
                <w:b w:val="0"/>
                <w:sz w:val="22"/>
                <w:szCs w:val="22"/>
              </w:rPr>
            </w:pPr>
            <w:r w:rsidRPr="00837C36">
              <w:rPr>
                <w:rStyle w:val="Heading1Char"/>
                <w:rFonts w:asciiTheme="minorHAnsi" w:eastAsiaTheme="minorHAnsi" w:hAnsiTheme="minorHAnsi" w:cstheme="minorHAnsi"/>
                <w:b w:val="0"/>
                <w:caps w:val="0"/>
                <w:sz w:val="22"/>
                <w:szCs w:val="22"/>
              </w:rPr>
              <w:t>Make accurate and productive use of assessment to secure pupils’ progress</w:t>
            </w:r>
          </w:p>
          <w:p w14:paraId="66C93DD8" w14:textId="77777777" w:rsidR="00910FE1" w:rsidRPr="00837C36" w:rsidRDefault="00910FE1" w:rsidP="00910FE1">
            <w:pPr>
              <w:pStyle w:val="ListParagraph"/>
              <w:numPr>
                <w:ilvl w:val="0"/>
                <w:numId w:val="29"/>
              </w:numPr>
              <w:spacing w:after="0" w:line="240" w:lineRule="auto"/>
              <w:rPr>
                <w:rStyle w:val="Heading1Char"/>
                <w:rFonts w:asciiTheme="minorHAnsi" w:eastAsiaTheme="minorHAnsi" w:hAnsiTheme="minorHAnsi" w:cstheme="minorHAnsi"/>
                <w:b w:val="0"/>
                <w:sz w:val="22"/>
                <w:szCs w:val="22"/>
              </w:rPr>
            </w:pPr>
            <w:r w:rsidRPr="00837C36">
              <w:rPr>
                <w:rStyle w:val="Heading1Char"/>
                <w:rFonts w:asciiTheme="minorHAnsi" w:eastAsiaTheme="minorHAnsi" w:hAnsiTheme="minorHAnsi" w:cstheme="minorHAnsi"/>
                <w:b w:val="0"/>
                <w:caps w:val="0"/>
                <w:sz w:val="22"/>
                <w:szCs w:val="22"/>
              </w:rPr>
              <w:t>Give pupils regular feedback, both orally and through accurate marking, and encourage pupils to respond to the feedback, reflect on progress, their emerging needs and to take a responsible and conscientious attitude to their own work and study</w:t>
            </w:r>
          </w:p>
          <w:p w14:paraId="51566C79" w14:textId="77777777" w:rsidR="00910FE1" w:rsidRPr="00837C36" w:rsidRDefault="00910FE1" w:rsidP="00910FE1">
            <w:pPr>
              <w:pStyle w:val="ListParagraph"/>
              <w:numPr>
                <w:ilvl w:val="0"/>
                <w:numId w:val="29"/>
              </w:numPr>
              <w:spacing w:after="0" w:line="240" w:lineRule="auto"/>
              <w:rPr>
                <w:rStyle w:val="Heading1Char"/>
                <w:rFonts w:asciiTheme="minorHAnsi" w:eastAsiaTheme="minorHAnsi" w:hAnsiTheme="minorHAnsi" w:cstheme="minorHAnsi"/>
                <w:b w:val="0"/>
                <w:sz w:val="22"/>
                <w:szCs w:val="22"/>
              </w:rPr>
            </w:pPr>
            <w:r w:rsidRPr="00837C36">
              <w:rPr>
                <w:rStyle w:val="Heading1Char"/>
                <w:rFonts w:asciiTheme="minorHAnsi" w:eastAsiaTheme="minorHAnsi" w:hAnsiTheme="minorHAnsi" w:cstheme="minorHAnsi"/>
                <w:b w:val="0"/>
                <w:caps w:val="0"/>
                <w:sz w:val="22"/>
                <w:szCs w:val="22"/>
              </w:rPr>
              <w:t>Use relevant data to monitor progress, set targets, and plan subsequent lessons</w:t>
            </w:r>
          </w:p>
          <w:p w14:paraId="7B8C3219" w14:textId="77777777" w:rsidR="00910FE1" w:rsidRPr="00837C36" w:rsidRDefault="00910FE1" w:rsidP="00910FE1">
            <w:pPr>
              <w:pStyle w:val="ListParagraph"/>
              <w:numPr>
                <w:ilvl w:val="0"/>
                <w:numId w:val="29"/>
              </w:numPr>
              <w:spacing w:after="0" w:line="240" w:lineRule="auto"/>
              <w:rPr>
                <w:rStyle w:val="Heading1Char"/>
                <w:rFonts w:asciiTheme="minorHAnsi" w:eastAsiaTheme="minorHAnsi" w:hAnsiTheme="minorHAnsi" w:cstheme="minorHAnsi"/>
                <w:b w:val="0"/>
                <w:sz w:val="22"/>
                <w:szCs w:val="22"/>
              </w:rPr>
            </w:pPr>
            <w:r w:rsidRPr="00837C36">
              <w:rPr>
                <w:rStyle w:val="Heading1Char"/>
                <w:rFonts w:asciiTheme="minorHAnsi" w:eastAsiaTheme="minorHAnsi" w:hAnsiTheme="minorHAnsi" w:cstheme="minorHAnsi"/>
                <w:b w:val="0"/>
                <w:caps w:val="0"/>
                <w:sz w:val="22"/>
                <w:szCs w:val="22"/>
              </w:rPr>
              <w:t>Set homework and plan other out-of-class activities to consolidate and extend the knowledge and understanding pupils have acquired as appropriate</w:t>
            </w:r>
          </w:p>
          <w:p w14:paraId="4C6AE89C" w14:textId="77777777" w:rsidR="00910FE1" w:rsidRPr="00837C36" w:rsidRDefault="00910FE1" w:rsidP="00910FE1">
            <w:pPr>
              <w:pStyle w:val="ListParagraph"/>
              <w:numPr>
                <w:ilvl w:val="0"/>
                <w:numId w:val="29"/>
              </w:numPr>
              <w:spacing w:after="0" w:line="240" w:lineRule="auto"/>
              <w:rPr>
                <w:rStyle w:val="Heading1Char"/>
                <w:rFonts w:asciiTheme="minorHAnsi" w:eastAsiaTheme="minorHAnsi" w:hAnsiTheme="minorHAnsi" w:cstheme="minorHAnsi"/>
                <w:b w:val="0"/>
                <w:sz w:val="22"/>
                <w:szCs w:val="22"/>
              </w:rPr>
            </w:pPr>
            <w:r w:rsidRPr="00837C36">
              <w:rPr>
                <w:rStyle w:val="Heading1Char"/>
                <w:rFonts w:asciiTheme="minorHAnsi" w:eastAsiaTheme="minorHAnsi" w:hAnsiTheme="minorHAnsi" w:cstheme="minorHAnsi"/>
                <w:b w:val="0"/>
                <w:caps w:val="0"/>
                <w:sz w:val="22"/>
                <w:szCs w:val="22"/>
              </w:rPr>
              <w:t xml:space="preserve">Participate in arrangements for examinations and assessments within the remit of the </w:t>
            </w:r>
            <w:r w:rsidRPr="00837C36">
              <w:rPr>
                <w:rStyle w:val="Heading1Char"/>
                <w:rFonts w:asciiTheme="minorHAnsi" w:eastAsiaTheme="minorHAnsi" w:hAnsiTheme="minorHAnsi" w:cstheme="minorHAnsi"/>
                <w:b w:val="0"/>
                <w:i/>
                <w:caps w:val="0"/>
                <w:sz w:val="22"/>
                <w:szCs w:val="22"/>
              </w:rPr>
              <w:t xml:space="preserve">Academy Teachers’ Pay </w:t>
            </w:r>
            <w:r>
              <w:rPr>
                <w:rStyle w:val="Heading1Char"/>
                <w:rFonts w:asciiTheme="minorHAnsi" w:eastAsiaTheme="minorHAnsi" w:hAnsiTheme="minorHAnsi" w:cstheme="minorHAnsi"/>
                <w:b w:val="0"/>
                <w:i/>
                <w:caps w:val="0"/>
                <w:sz w:val="22"/>
                <w:szCs w:val="22"/>
              </w:rPr>
              <w:t>a</w:t>
            </w:r>
            <w:r w:rsidRPr="00837C36">
              <w:rPr>
                <w:rStyle w:val="Heading1Char"/>
                <w:rFonts w:asciiTheme="minorHAnsi" w:eastAsiaTheme="minorHAnsi" w:hAnsiTheme="minorHAnsi" w:cstheme="minorHAnsi"/>
                <w:b w:val="0"/>
                <w:i/>
                <w:caps w:val="0"/>
                <w:sz w:val="22"/>
                <w:szCs w:val="22"/>
              </w:rPr>
              <w:t>nd Conditions Document</w:t>
            </w:r>
          </w:p>
          <w:p w14:paraId="3C6A8881" w14:textId="77777777" w:rsidR="00910FE1" w:rsidRPr="00837C36" w:rsidRDefault="00910FE1" w:rsidP="00910FE1">
            <w:pPr>
              <w:spacing w:after="0" w:line="240" w:lineRule="auto"/>
              <w:rPr>
                <w:rStyle w:val="Heading1Char"/>
                <w:rFonts w:asciiTheme="minorHAnsi" w:eastAsiaTheme="minorHAnsi" w:hAnsiTheme="minorHAnsi" w:cstheme="minorHAnsi"/>
                <w:b w:val="0"/>
                <w:sz w:val="22"/>
                <w:szCs w:val="22"/>
              </w:rPr>
            </w:pPr>
          </w:p>
          <w:p w14:paraId="5E03A2EA" w14:textId="77777777" w:rsidR="00910FE1" w:rsidRPr="00837C36" w:rsidRDefault="00910FE1" w:rsidP="00910FE1">
            <w:pPr>
              <w:spacing w:after="0" w:line="240" w:lineRule="auto"/>
              <w:rPr>
                <w:rStyle w:val="Heading1Char"/>
                <w:rFonts w:asciiTheme="minorHAnsi" w:eastAsiaTheme="minorHAnsi" w:hAnsiTheme="minorHAnsi" w:cstheme="minorHAnsi"/>
                <w:caps w:val="0"/>
                <w:sz w:val="22"/>
                <w:szCs w:val="22"/>
              </w:rPr>
            </w:pPr>
            <w:r w:rsidRPr="00837C36">
              <w:rPr>
                <w:rStyle w:val="Heading1Char"/>
                <w:rFonts w:asciiTheme="minorHAnsi" w:eastAsiaTheme="minorHAnsi" w:hAnsiTheme="minorHAnsi" w:cstheme="minorHAnsi"/>
                <w:caps w:val="0"/>
                <w:sz w:val="22"/>
                <w:szCs w:val="22"/>
              </w:rPr>
              <w:t>Behaviour and safety</w:t>
            </w:r>
          </w:p>
          <w:p w14:paraId="4C8DD3FB" w14:textId="77777777" w:rsidR="00910FE1" w:rsidRPr="00837C36" w:rsidRDefault="00910FE1" w:rsidP="00910FE1">
            <w:pPr>
              <w:pStyle w:val="ListParagraph"/>
              <w:numPr>
                <w:ilvl w:val="0"/>
                <w:numId w:val="29"/>
              </w:numPr>
              <w:spacing w:after="0" w:line="240" w:lineRule="auto"/>
              <w:rPr>
                <w:rStyle w:val="Heading1Char"/>
                <w:rFonts w:asciiTheme="minorHAnsi" w:eastAsiaTheme="minorHAnsi" w:hAnsiTheme="minorHAnsi" w:cstheme="minorHAnsi"/>
                <w:b w:val="0"/>
                <w:sz w:val="22"/>
                <w:szCs w:val="22"/>
              </w:rPr>
            </w:pPr>
            <w:r w:rsidRPr="00837C36">
              <w:rPr>
                <w:rStyle w:val="Heading1Char"/>
                <w:rFonts w:asciiTheme="minorHAnsi" w:eastAsiaTheme="minorHAnsi" w:hAnsiTheme="minorHAnsi" w:cstheme="minorHAnsi"/>
                <w:b w:val="0"/>
                <w:caps w:val="0"/>
                <w:sz w:val="22"/>
                <w:szCs w:val="22"/>
              </w:rPr>
              <w:t>Establish a safe, purposeful and stimulating environment for pupils, rooted in mutual respect and establish a framework for discipline with a range of strategies, using praise, sanctions and rewards consistently and fairly</w:t>
            </w:r>
          </w:p>
          <w:p w14:paraId="780A3060" w14:textId="77777777" w:rsidR="00910FE1" w:rsidRPr="00837C36" w:rsidRDefault="00910FE1" w:rsidP="00910FE1">
            <w:pPr>
              <w:pStyle w:val="ListParagraph"/>
              <w:numPr>
                <w:ilvl w:val="0"/>
                <w:numId w:val="29"/>
              </w:numPr>
              <w:spacing w:after="0" w:line="240" w:lineRule="auto"/>
              <w:rPr>
                <w:rStyle w:val="Heading1Char"/>
                <w:rFonts w:asciiTheme="minorHAnsi" w:eastAsiaTheme="minorHAnsi" w:hAnsiTheme="minorHAnsi" w:cstheme="minorHAnsi"/>
                <w:b w:val="0"/>
                <w:sz w:val="22"/>
                <w:szCs w:val="22"/>
              </w:rPr>
            </w:pPr>
            <w:r w:rsidRPr="00837C36">
              <w:rPr>
                <w:rStyle w:val="Heading1Char"/>
                <w:rFonts w:asciiTheme="minorHAnsi" w:eastAsiaTheme="minorHAnsi" w:hAnsiTheme="minorHAnsi" w:cstheme="minorHAnsi"/>
                <w:b w:val="0"/>
                <w:caps w:val="0"/>
                <w:sz w:val="22"/>
                <w:szCs w:val="22"/>
              </w:rPr>
              <w:t xml:space="preserve">Manage classes effectively, using approaches which are appropriate to pupils’ needs in order to inspire, motivate and challenge pupils </w:t>
            </w:r>
          </w:p>
          <w:p w14:paraId="39EEDE2B" w14:textId="77777777" w:rsidR="00910FE1" w:rsidRPr="00837C36" w:rsidRDefault="00910FE1" w:rsidP="00910FE1">
            <w:pPr>
              <w:pStyle w:val="ListParagraph"/>
              <w:numPr>
                <w:ilvl w:val="0"/>
                <w:numId w:val="29"/>
              </w:numPr>
              <w:spacing w:after="0" w:line="240" w:lineRule="auto"/>
              <w:rPr>
                <w:rStyle w:val="Heading1Char"/>
                <w:rFonts w:asciiTheme="minorHAnsi" w:eastAsiaTheme="minorHAnsi" w:hAnsiTheme="minorHAnsi" w:cstheme="minorHAnsi"/>
                <w:b w:val="0"/>
                <w:sz w:val="22"/>
                <w:szCs w:val="22"/>
              </w:rPr>
            </w:pPr>
            <w:r w:rsidRPr="00837C36">
              <w:rPr>
                <w:rStyle w:val="Heading1Char"/>
                <w:rFonts w:asciiTheme="minorHAnsi" w:eastAsiaTheme="minorHAnsi" w:hAnsiTheme="minorHAnsi" w:cstheme="minorHAnsi"/>
                <w:b w:val="0"/>
                <w:caps w:val="0"/>
                <w:sz w:val="22"/>
                <w:szCs w:val="22"/>
              </w:rPr>
              <w:t>Maintain good relationships with pupils, exercise appropriate authority, and act decisively when necessary</w:t>
            </w:r>
          </w:p>
          <w:p w14:paraId="1BCDE4E0" w14:textId="77777777" w:rsidR="00910FE1" w:rsidRPr="00837C36" w:rsidRDefault="00910FE1" w:rsidP="00910FE1">
            <w:pPr>
              <w:pStyle w:val="ListParagraph"/>
              <w:numPr>
                <w:ilvl w:val="0"/>
                <w:numId w:val="29"/>
              </w:numPr>
              <w:spacing w:after="0" w:line="240" w:lineRule="auto"/>
              <w:rPr>
                <w:rStyle w:val="Heading1Char"/>
                <w:rFonts w:asciiTheme="minorHAnsi" w:eastAsiaTheme="minorHAnsi" w:hAnsiTheme="minorHAnsi" w:cstheme="minorHAnsi"/>
                <w:b w:val="0"/>
                <w:sz w:val="22"/>
                <w:szCs w:val="22"/>
              </w:rPr>
            </w:pPr>
            <w:r w:rsidRPr="00837C36">
              <w:rPr>
                <w:rStyle w:val="Heading1Char"/>
                <w:rFonts w:asciiTheme="minorHAnsi" w:eastAsiaTheme="minorHAnsi" w:hAnsiTheme="minorHAnsi" w:cstheme="minorHAnsi"/>
                <w:b w:val="0"/>
                <w:caps w:val="0"/>
                <w:sz w:val="22"/>
                <w:szCs w:val="22"/>
              </w:rPr>
              <w:t>Be a positive role model and demonstrate consistently the positive attitudes, values and behaviour, which are expected of pupils</w:t>
            </w:r>
          </w:p>
          <w:p w14:paraId="44D22344" w14:textId="77777777" w:rsidR="00910FE1" w:rsidRPr="00837C36" w:rsidRDefault="00910FE1" w:rsidP="00910FE1">
            <w:pPr>
              <w:pStyle w:val="ListParagraph"/>
              <w:numPr>
                <w:ilvl w:val="0"/>
                <w:numId w:val="29"/>
              </w:numPr>
              <w:spacing w:after="0" w:line="240" w:lineRule="auto"/>
              <w:rPr>
                <w:rStyle w:val="Heading1Char"/>
                <w:rFonts w:asciiTheme="minorHAnsi" w:eastAsiaTheme="minorHAnsi" w:hAnsiTheme="minorHAnsi" w:cstheme="minorHAnsi"/>
                <w:b w:val="0"/>
                <w:sz w:val="22"/>
                <w:szCs w:val="22"/>
              </w:rPr>
            </w:pPr>
            <w:r w:rsidRPr="00837C36">
              <w:rPr>
                <w:rStyle w:val="Heading1Char"/>
                <w:rFonts w:asciiTheme="minorHAnsi" w:eastAsiaTheme="minorHAnsi" w:hAnsiTheme="minorHAnsi" w:cstheme="minorHAnsi"/>
                <w:b w:val="0"/>
                <w:caps w:val="0"/>
                <w:sz w:val="22"/>
                <w:szCs w:val="22"/>
              </w:rPr>
              <w:t xml:space="preserve">Have high expectations of behaviour, promoting </w:t>
            </w:r>
            <w:proofErr w:type="spellStart"/>
            <w:r w:rsidRPr="00837C36">
              <w:rPr>
                <w:rStyle w:val="Heading1Char"/>
                <w:rFonts w:asciiTheme="minorHAnsi" w:eastAsiaTheme="minorHAnsi" w:hAnsiTheme="minorHAnsi" w:cstheme="minorHAnsi"/>
                <w:b w:val="0"/>
                <w:caps w:val="0"/>
                <w:sz w:val="22"/>
                <w:szCs w:val="22"/>
              </w:rPr>
              <w:t>self control</w:t>
            </w:r>
            <w:proofErr w:type="spellEnd"/>
            <w:r w:rsidRPr="00837C36">
              <w:rPr>
                <w:rStyle w:val="Heading1Char"/>
                <w:rFonts w:asciiTheme="minorHAnsi" w:eastAsiaTheme="minorHAnsi" w:hAnsiTheme="minorHAnsi" w:cstheme="minorHAnsi"/>
                <w:b w:val="0"/>
                <w:caps w:val="0"/>
                <w:sz w:val="22"/>
                <w:szCs w:val="22"/>
              </w:rPr>
              <w:t xml:space="preserve"> and independence of all learners</w:t>
            </w:r>
          </w:p>
          <w:p w14:paraId="4C9FC2E4" w14:textId="77777777" w:rsidR="00910FE1" w:rsidRPr="00837C36" w:rsidRDefault="00910FE1" w:rsidP="00910FE1">
            <w:pPr>
              <w:pStyle w:val="ListParagraph"/>
              <w:numPr>
                <w:ilvl w:val="0"/>
                <w:numId w:val="29"/>
              </w:numPr>
              <w:spacing w:after="0" w:line="240" w:lineRule="auto"/>
              <w:rPr>
                <w:rStyle w:val="Heading1Char"/>
                <w:rFonts w:asciiTheme="minorHAnsi" w:eastAsiaTheme="minorHAnsi" w:hAnsiTheme="minorHAnsi" w:cstheme="minorHAnsi"/>
                <w:b w:val="0"/>
                <w:sz w:val="22"/>
                <w:szCs w:val="22"/>
              </w:rPr>
            </w:pPr>
            <w:r w:rsidRPr="00837C36">
              <w:rPr>
                <w:rStyle w:val="Heading1Char"/>
                <w:rFonts w:asciiTheme="minorHAnsi" w:eastAsiaTheme="minorHAnsi" w:hAnsiTheme="minorHAnsi" w:cstheme="minorHAnsi"/>
                <w:b w:val="0"/>
                <w:caps w:val="0"/>
                <w:sz w:val="22"/>
                <w:szCs w:val="22"/>
              </w:rPr>
              <w:lastRenderedPageBreak/>
              <w:t xml:space="preserve">Carry out playground and other duties as directed and within the remit of the current </w:t>
            </w:r>
            <w:r w:rsidRPr="00837C36">
              <w:rPr>
                <w:rStyle w:val="Heading1Char"/>
                <w:rFonts w:asciiTheme="minorHAnsi" w:eastAsiaTheme="minorHAnsi" w:hAnsiTheme="minorHAnsi" w:cstheme="minorHAnsi"/>
                <w:b w:val="0"/>
                <w:i/>
                <w:caps w:val="0"/>
                <w:sz w:val="22"/>
                <w:szCs w:val="22"/>
              </w:rPr>
              <w:t xml:space="preserve">School Teachers’ Pay </w:t>
            </w:r>
            <w:proofErr w:type="gramStart"/>
            <w:r w:rsidRPr="00837C36">
              <w:rPr>
                <w:rStyle w:val="Heading1Char"/>
                <w:rFonts w:asciiTheme="minorHAnsi" w:eastAsiaTheme="minorHAnsi" w:hAnsiTheme="minorHAnsi" w:cstheme="minorHAnsi"/>
                <w:b w:val="0"/>
                <w:i/>
                <w:caps w:val="0"/>
                <w:sz w:val="22"/>
                <w:szCs w:val="22"/>
              </w:rPr>
              <w:t>And</w:t>
            </w:r>
            <w:proofErr w:type="gramEnd"/>
            <w:r w:rsidRPr="00837C36">
              <w:rPr>
                <w:rStyle w:val="Heading1Char"/>
                <w:rFonts w:asciiTheme="minorHAnsi" w:eastAsiaTheme="minorHAnsi" w:hAnsiTheme="minorHAnsi" w:cstheme="minorHAnsi"/>
                <w:b w:val="0"/>
                <w:i/>
                <w:caps w:val="0"/>
                <w:sz w:val="22"/>
                <w:szCs w:val="22"/>
              </w:rPr>
              <w:t xml:space="preserve"> Conditions Document</w:t>
            </w:r>
          </w:p>
          <w:p w14:paraId="280480D8" w14:textId="77777777" w:rsidR="00910FE1" w:rsidRPr="00837C36" w:rsidRDefault="00910FE1" w:rsidP="00910FE1">
            <w:pPr>
              <w:pStyle w:val="ListParagraph"/>
              <w:numPr>
                <w:ilvl w:val="0"/>
                <w:numId w:val="29"/>
              </w:numPr>
              <w:spacing w:after="0" w:line="240" w:lineRule="auto"/>
              <w:rPr>
                <w:rStyle w:val="Heading1Char"/>
                <w:rFonts w:asciiTheme="minorHAnsi" w:eastAsiaTheme="minorHAnsi" w:hAnsiTheme="minorHAnsi" w:cstheme="minorHAnsi"/>
                <w:b w:val="0"/>
                <w:sz w:val="22"/>
                <w:szCs w:val="22"/>
              </w:rPr>
            </w:pPr>
            <w:r w:rsidRPr="00837C36">
              <w:rPr>
                <w:rStyle w:val="Heading1Char"/>
                <w:rFonts w:asciiTheme="minorHAnsi" w:eastAsiaTheme="minorHAnsi" w:hAnsiTheme="minorHAnsi" w:cstheme="minorHAnsi"/>
                <w:b w:val="0"/>
                <w:caps w:val="0"/>
                <w:sz w:val="22"/>
                <w:szCs w:val="22"/>
              </w:rPr>
              <w:t>Be responsible for promoting and safeguarding the welfare of children and young people within the Academy, raising any concerns following Academy protocol/procedures</w:t>
            </w:r>
          </w:p>
          <w:p w14:paraId="4FCF940B" w14:textId="77777777" w:rsidR="00910FE1" w:rsidRPr="00837C36" w:rsidRDefault="00910FE1" w:rsidP="00910FE1">
            <w:pPr>
              <w:spacing w:after="0" w:line="240" w:lineRule="auto"/>
              <w:rPr>
                <w:rStyle w:val="Heading1Char"/>
                <w:rFonts w:asciiTheme="minorHAnsi" w:eastAsiaTheme="minorHAnsi" w:hAnsiTheme="minorHAnsi" w:cstheme="minorHAnsi"/>
                <w:b w:val="0"/>
                <w:sz w:val="22"/>
                <w:szCs w:val="22"/>
              </w:rPr>
            </w:pPr>
          </w:p>
          <w:p w14:paraId="696F3EF6" w14:textId="77777777" w:rsidR="00910FE1" w:rsidRPr="00837C36" w:rsidRDefault="00910FE1" w:rsidP="00910FE1">
            <w:pPr>
              <w:spacing w:after="0" w:line="240" w:lineRule="auto"/>
              <w:rPr>
                <w:rStyle w:val="Heading1Char"/>
                <w:rFonts w:asciiTheme="minorHAnsi" w:eastAsiaTheme="minorHAnsi" w:hAnsiTheme="minorHAnsi" w:cstheme="minorHAnsi"/>
                <w:caps w:val="0"/>
                <w:sz w:val="22"/>
                <w:szCs w:val="22"/>
              </w:rPr>
            </w:pPr>
            <w:r w:rsidRPr="00837C36">
              <w:rPr>
                <w:rStyle w:val="Heading1Char"/>
                <w:rFonts w:asciiTheme="minorHAnsi" w:eastAsiaTheme="minorHAnsi" w:hAnsiTheme="minorHAnsi" w:cstheme="minorHAnsi"/>
                <w:caps w:val="0"/>
                <w:sz w:val="22"/>
                <w:szCs w:val="22"/>
              </w:rPr>
              <w:t>Team working and collaboration</w:t>
            </w:r>
          </w:p>
          <w:p w14:paraId="6BCF62D1" w14:textId="77777777" w:rsidR="00910FE1" w:rsidRPr="00837C36" w:rsidRDefault="00910FE1" w:rsidP="00910FE1">
            <w:pPr>
              <w:pStyle w:val="ListParagraph"/>
              <w:numPr>
                <w:ilvl w:val="0"/>
                <w:numId w:val="29"/>
              </w:numPr>
              <w:spacing w:after="0" w:line="240" w:lineRule="auto"/>
              <w:rPr>
                <w:rStyle w:val="Heading1Char"/>
                <w:rFonts w:asciiTheme="minorHAnsi" w:eastAsiaTheme="minorHAnsi" w:hAnsiTheme="minorHAnsi" w:cstheme="minorHAnsi"/>
                <w:b w:val="0"/>
                <w:sz w:val="22"/>
                <w:szCs w:val="22"/>
              </w:rPr>
            </w:pPr>
            <w:r w:rsidRPr="00837C36">
              <w:rPr>
                <w:rStyle w:val="Heading1Char"/>
                <w:rFonts w:asciiTheme="minorHAnsi" w:eastAsiaTheme="minorHAnsi" w:hAnsiTheme="minorHAnsi" w:cstheme="minorHAnsi"/>
                <w:b w:val="0"/>
                <w:caps w:val="0"/>
                <w:sz w:val="22"/>
                <w:szCs w:val="22"/>
              </w:rPr>
              <w:t>Participate in any relevant meetings/professional development opportunities at the Academy, which relate to the learners, curriculum or organisation of the Academy including pastoral arrangements and assemblies</w:t>
            </w:r>
          </w:p>
          <w:p w14:paraId="0E0EEB02" w14:textId="77777777" w:rsidR="00910FE1" w:rsidRPr="008A22EE" w:rsidRDefault="00910FE1" w:rsidP="00910FE1">
            <w:pPr>
              <w:pStyle w:val="ListParagraph"/>
              <w:numPr>
                <w:ilvl w:val="0"/>
                <w:numId w:val="29"/>
              </w:numPr>
              <w:spacing w:after="0" w:line="240" w:lineRule="auto"/>
              <w:rPr>
                <w:rStyle w:val="Heading1Char"/>
                <w:rFonts w:asciiTheme="minorHAnsi" w:eastAsiaTheme="minorHAnsi" w:hAnsiTheme="minorHAnsi" w:cstheme="minorHAnsi"/>
                <w:b w:val="0"/>
                <w:sz w:val="22"/>
                <w:szCs w:val="22"/>
              </w:rPr>
            </w:pPr>
            <w:r w:rsidRPr="00837C36">
              <w:rPr>
                <w:rStyle w:val="Heading1Char"/>
                <w:rFonts w:asciiTheme="minorHAnsi" w:eastAsiaTheme="minorHAnsi" w:hAnsiTheme="minorHAnsi" w:cstheme="minorHAnsi"/>
                <w:b w:val="0"/>
                <w:caps w:val="0"/>
                <w:sz w:val="22"/>
                <w:szCs w:val="22"/>
              </w:rPr>
              <w:t>Work as a team member and identify opportunities for working with colleagues and sharing the development of effective practice with them</w:t>
            </w:r>
          </w:p>
          <w:p w14:paraId="6D5A6199" w14:textId="77777777" w:rsidR="00910FE1" w:rsidRPr="00837C36" w:rsidRDefault="00910FE1" w:rsidP="00910FE1">
            <w:pPr>
              <w:pStyle w:val="ListParagraph"/>
              <w:numPr>
                <w:ilvl w:val="0"/>
                <w:numId w:val="29"/>
              </w:numPr>
              <w:spacing w:after="0" w:line="240" w:lineRule="auto"/>
              <w:rPr>
                <w:rStyle w:val="Heading1Char"/>
                <w:rFonts w:asciiTheme="minorHAnsi" w:eastAsiaTheme="minorHAnsi" w:hAnsiTheme="minorHAnsi" w:cstheme="minorHAnsi"/>
                <w:b w:val="0"/>
                <w:sz w:val="22"/>
                <w:szCs w:val="22"/>
              </w:rPr>
            </w:pPr>
            <w:r w:rsidRPr="00837C36">
              <w:rPr>
                <w:rStyle w:val="Heading1Char"/>
                <w:rFonts w:asciiTheme="minorHAnsi" w:eastAsiaTheme="minorHAnsi" w:hAnsiTheme="minorHAnsi" w:cstheme="minorHAnsi"/>
                <w:b w:val="0"/>
                <w:caps w:val="0"/>
                <w:sz w:val="22"/>
                <w:szCs w:val="22"/>
              </w:rPr>
              <w:t>Contribute to the selection and professional development of other teachers and support staff including the induction and assessment of new teachers, teachers serving induction periods and where appropriate threshold assessments</w:t>
            </w:r>
          </w:p>
          <w:p w14:paraId="3F5F1B6D" w14:textId="77777777" w:rsidR="00910FE1" w:rsidRPr="00837C36" w:rsidRDefault="00910FE1" w:rsidP="00910FE1">
            <w:pPr>
              <w:pStyle w:val="ListParagraph"/>
              <w:numPr>
                <w:ilvl w:val="0"/>
                <w:numId w:val="29"/>
              </w:numPr>
              <w:spacing w:after="0" w:line="240" w:lineRule="auto"/>
              <w:rPr>
                <w:rStyle w:val="Heading1Char"/>
                <w:rFonts w:asciiTheme="minorHAnsi" w:eastAsiaTheme="minorHAnsi" w:hAnsiTheme="minorHAnsi" w:cstheme="minorHAnsi"/>
                <w:b w:val="0"/>
                <w:sz w:val="22"/>
                <w:szCs w:val="22"/>
              </w:rPr>
            </w:pPr>
            <w:r w:rsidRPr="00837C36">
              <w:rPr>
                <w:rStyle w:val="Heading1Char"/>
                <w:rFonts w:asciiTheme="minorHAnsi" w:eastAsiaTheme="minorHAnsi" w:hAnsiTheme="minorHAnsi" w:cstheme="minorHAnsi"/>
                <w:b w:val="0"/>
                <w:caps w:val="0"/>
                <w:sz w:val="22"/>
                <w:szCs w:val="22"/>
              </w:rPr>
              <w:t xml:space="preserve">Ensure that colleagues working with you are appropriately involved in supporting learning and understand the roles they are expected to fulfil </w:t>
            </w:r>
          </w:p>
          <w:p w14:paraId="3EABED5A" w14:textId="77777777" w:rsidR="00910FE1" w:rsidRPr="00837C36" w:rsidRDefault="00910FE1" w:rsidP="00910FE1">
            <w:pPr>
              <w:pStyle w:val="ListParagraph"/>
              <w:numPr>
                <w:ilvl w:val="0"/>
                <w:numId w:val="29"/>
              </w:numPr>
              <w:spacing w:after="0" w:line="240" w:lineRule="auto"/>
              <w:rPr>
                <w:rStyle w:val="Heading1Char"/>
                <w:rFonts w:asciiTheme="minorHAnsi" w:eastAsiaTheme="minorHAnsi" w:hAnsiTheme="minorHAnsi" w:cstheme="minorHAnsi"/>
                <w:b w:val="0"/>
                <w:sz w:val="22"/>
                <w:szCs w:val="22"/>
              </w:rPr>
            </w:pPr>
            <w:r w:rsidRPr="00837C36">
              <w:rPr>
                <w:rStyle w:val="Heading1Char"/>
                <w:rFonts w:asciiTheme="minorHAnsi" w:eastAsiaTheme="minorHAnsi" w:hAnsiTheme="minorHAnsi" w:cstheme="minorHAnsi"/>
                <w:b w:val="0"/>
                <w:caps w:val="0"/>
                <w:sz w:val="22"/>
                <w:szCs w:val="22"/>
              </w:rPr>
              <w:t>Take part as required in the review, development and management of the activities relating to the curriculum, organisation and pastoral functions of the Academy</w:t>
            </w:r>
          </w:p>
          <w:p w14:paraId="64BD7DD8" w14:textId="77777777" w:rsidR="00910FE1" w:rsidRPr="00837C36" w:rsidRDefault="00910FE1" w:rsidP="00910FE1">
            <w:pPr>
              <w:pStyle w:val="ListParagraph"/>
              <w:numPr>
                <w:ilvl w:val="0"/>
                <w:numId w:val="29"/>
              </w:numPr>
              <w:spacing w:after="0" w:line="240" w:lineRule="auto"/>
              <w:rPr>
                <w:rStyle w:val="Heading1Char"/>
                <w:rFonts w:asciiTheme="minorHAnsi" w:eastAsiaTheme="minorEastAsia" w:hAnsiTheme="minorHAnsi" w:cstheme="minorHAnsi"/>
                <w:b w:val="0"/>
                <w:caps w:val="0"/>
                <w:sz w:val="22"/>
                <w:szCs w:val="22"/>
              </w:rPr>
            </w:pPr>
            <w:r w:rsidRPr="00837C36">
              <w:rPr>
                <w:rStyle w:val="Heading1Char"/>
                <w:rFonts w:asciiTheme="minorHAnsi" w:eastAsiaTheme="minorEastAsia" w:hAnsiTheme="minorHAnsi" w:cstheme="minorHAnsi"/>
                <w:b w:val="0"/>
                <w:caps w:val="0"/>
                <w:sz w:val="22"/>
                <w:szCs w:val="22"/>
              </w:rPr>
              <w:t>Cover for absent colleagues / PPA</w:t>
            </w:r>
          </w:p>
          <w:p w14:paraId="5491B3BD" w14:textId="77777777" w:rsidR="00910FE1" w:rsidRPr="00837C36" w:rsidRDefault="00910FE1" w:rsidP="00910FE1">
            <w:pPr>
              <w:spacing w:after="0" w:line="240" w:lineRule="auto"/>
              <w:rPr>
                <w:rStyle w:val="Heading1Char"/>
                <w:rFonts w:asciiTheme="minorHAnsi" w:eastAsiaTheme="minorHAnsi" w:hAnsiTheme="minorHAnsi" w:cstheme="minorHAnsi"/>
                <w:b w:val="0"/>
                <w:sz w:val="22"/>
                <w:szCs w:val="22"/>
              </w:rPr>
            </w:pPr>
          </w:p>
          <w:p w14:paraId="74A9458E" w14:textId="77777777" w:rsidR="00910FE1" w:rsidRPr="00837C36" w:rsidRDefault="00910FE1" w:rsidP="00910FE1">
            <w:pPr>
              <w:spacing w:after="0" w:line="240" w:lineRule="auto"/>
              <w:rPr>
                <w:rStyle w:val="Heading1Char"/>
                <w:rFonts w:asciiTheme="minorHAnsi" w:eastAsiaTheme="minorHAnsi" w:hAnsiTheme="minorHAnsi" w:cstheme="minorHAnsi"/>
                <w:caps w:val="0"/>
                <w:sz w:val="22"/>
                <w:szCs w:val="22"/>
              </w:rPr>
            </w:pPr>
            <w:r w:rsidRPr="00837C36">
              <w:rPr>
                <w:rStyle w:val="Heading1Char"/>
                <w:rFonts w:asciiTheme="minorHAnsi" w:eastAsiaTheme="minorHAnsi" w:hAnsiTheme="minorHAnsi" w:cstheme="minorHAnsi"/>
                <w:caps w:val="0"/>
                <w:sz w:val="22"/>
                <w:szCs w:val="22"/>
              </w:rPr>
              <w:t xml:space="preserve">Fulfil wider professional responsibilities </w:t>
            </w:r>
          </w:p>
          <w:p w14:paraId="1CDE4802" w14:textId="77777777" w:rsidR="00910FE1" w:rsidRPr="00837C36" w:rsidRDefault="00910FE1" w:rsidP="00910FE1">
            <w:pPr>
              <w:pStyle w:val="ListParagraph"/>
              <w:numPr>
                <w:ilvl w:val="0"/>
                <w:numId w:val="29"/>
              </w:numPr>
              <w:spacing w:after="0" w:line="240" w:lineRule="auto"/>
              <w:rPr>
                <w:rStyle w:val="Heading1Char"/>
                <w:rFonts w:asciiTheme="minorHAnsi" w:eastAsiaTheme="minorHAnsi" w:hAnsiTheme="minorHAnsi" w:cstheme="minorHAnsi"/>
                <w:b w:val="0"/>
                <w:sz w:val="22"/>
                <w:szCs w:val="22"/>
              </w:rPr>
            </w:pPr>
            <w:r w:rsidRPr="00837C36">
              <w:rPr>
                <w:rStyle w:val="Heading1Char"/>
                <w:rFonts w:asciiTheme="minorHAnsi" w:eastAsiaTheme="minorHAnsi" w:hAnsiTheme="minorHAnsi" w:cstheme="minorHAnsi"/>
                <w:b w:val="0"/>
                <w:caps w:val="0"/>
                <w:sz w:val="22"/>
                <w:szCs w:val="22"/>
              </w:rPr>
              <w:t>Work collaboratively with others to develop effective professional relationships</w:t>
            </w:r>
            <w:r w:rsidRPr="00837C36">
              <w:rPr>
                <w:rStyle w:val="Heading1Char"/>
                <w:rFonts w:asciiTheme="minorHAnsi" w:eastAsiaTheme="minorHAnsi" w:hAnsiTheme="minorHAnsi" w:cstheme="minorHAnsi"/>
                <w:b w:val="0"/>
                <w:sz w:val="22"/>
                <w:szCs w:val="22"/>
              </w:rPr>
              <w:t xml:space="preserve"> </w:t>
            </w:r>
          </w:p>
          <w:p w14:paraId="167D2C1A" w14:textId="77777777" w:rsidR="00910FE1" w:rsidRPr="00837C36" w:rsidRDefault="00910FE1" w:rsidP="00910FE1">
            <w:pPr>
              <w:pStyle w:val="ListParagraph"/>
              <w:numPr>
                <w:ilvl w:val="0"/>
                <w:numId w:val="29"/>
              </w:numPr>
              <w:spacing w:after="0" w:line="240" w:lineRule="auto"/>
              <w:rPr>
                <w:rStyle w:val="Heading1Char"/>
                <w:rFonts w:asciiTheme="minorHAnsi" w:eastAsiaTheme="minorHAnsi" w:hAnsiTheme="minorHAnsi" w:cstheme="minorHAnsi"/>
                <w:b w:val="0"/>
                <w:sz w:val="22"/>
                <w:szCs w:val="22"/>
              </w:rPr>
            </w:pPr>
            <w:r w:rsidRPr="00837C36">
              <w:rPr>
                <w:rStyle w:val="Heading1Char"/>
                <w:rFonts w:asciiTheme="minorHAnsi" w:eastAsiaTheme="minorHAnsi" w:hAnsiTheme="minorHAnsi" w:cstheme="minorHAnsi"/>
                <w:b w:val="0"/>
                <w:caps w:val="0"/>
                <w:sz w:val="22"/>
                <w:szCs w:val="22"/>
              </w:rPr>
              <w:t>Deploy support staff effectively as appropriate</w:t>
            </w:r>
          </w:p>
          <w:p w14:paraId="5B119DD6" w14:textId="77777777" w:rsidR="00910FE1" w:rsidRPr="00837C36" w:rsidRDefault="00910FE1" w:rsidP="00910FE1">
            <w:pPr>
              <w:pStyle w:val="ListParagraph"/>
              <w:numPr>
                <w:ilvl w:val="0"/>
                <w:numId w:val="29"/>
              </w:numPr>
              <w:spacing w:after="0" w:line="240" w:lineRule="auto"/>
              <w:rPr>
                <w:rStyle w:val="Heading1Char"/>
                <w:rFonts w:asciiTheme="minorHAnsi" w:eastAsiaTheme="minorHAnsi" w:hAnsiTheme="minorHAnsi" w:cstheme="minorHAnsi"/>
                <w:b w:val="0"/>
                <w:sz w:val="22"/>
                <w:szCs w:val="22"/>
              </w:rPr>
            </w:pPr>
            <w:r w:rsidRPr="00837C36">
              <w:rPr>
                <w:rStyle w:val="Heading1Char"/>
                <w:rFonts w:asciiTheme="minorHAnsi" w:eastAsiaTheme="minorHAnsi" w:hAnsiTheme="minorHAnsi" w:cstheme="minorHAnsi"/>
                <w:b w:val="0"/>
                <w:caps w:val="0"/>
                <w:sz w:val="22"/>
                <w:szCs w:val="22"/>
              </w:rPr>
              <w:t>Communicate effectively with parents/carers with regard to pupils’ achievements and well-being using Academy systems/processes as appropriate</w:t>
            </w:r>
          </w:p>
          <w:p w14:paraId="4DE10404" w14:textId="77777777" w:rsidR="00910FE1" w:rsidRPr="00837C36" w:rsidRDefault="00910FE1" w:rsidP="00910FE1">
            <w:pPr>
              <w:pStyle w:val="ListParagraph"/>
              <w:numPr>
                <w:ilvl w:val="0"/>
                <w:numId w:val="29"/>
              </w:numPr>
              <w:spacing w:after="0" w:line="240" w:lineRule="auto"/>
              <w:rPr>
                <w:rStyle w:val="Heading1Char"/>
                <w:rFonts w:asciiTheme="minorHAnsi" w:eastAsiaTheme="minorHAnsi" w:hAnsiTheme="minorHAnsi" w:cstheme="minorHAnsi"/>
                <w:b w:val="0"/>
                <w:sz w:val="22"/>
                <w:szCs w:val="22"/>
              </w:rPr>
            </w:pPr>
            <w:r w:rsidRPr="00837C36">
              <w:rPr>
                <w:rStyle w:val="Heading1Char"/>
                <w:rFonts w:asciiTheme="minorHAnsi" w:eastAsiaTheme="minorHAnsi" w:hAnsiTheme="minorHAnsi" w:cstheme="minorHAnsi"/>
                <w:b w:val="0"/>
                <w:caps w:val="0"/>
                <w:sz w:val="22"/>
                <w:szCs w:val="22"/>
              </w:rPr>
              <w:t>Communicate and co-operate with relevant external bodies</w:t>
            </w:r>
          </w:p>
          <w:p w14:paraId="4C63EF29" w14:textId="77777777" w:rsidR="00910FE1" w:rsidRPr="00837C36" w:rsidRDefault="00910FE1" w:rsidP="00910FE1">
            <w:pPr>
              <w:pStyle w:val="ListParagraph"/>
              <w:numPr>
                <w:ilvl w:val="0"/>
                <w:numId w:val="29"/>
              </w:numPr>
              <w:spacing w:after="0" w:line="240" w:lineRule="auto"/>
              <w:rPr>
                <w:rStyle w:val="Heading1Char"/>
                <w:rFonts w:asciiTheme="minorHAnsi" w:eastAsiaTheme="minorHAnsi" w:hAnsiTheme="minorHAnsi" w:cstheme="minorHAnsi"/>
                <w:b w:val="0"/>
                <w:sz w:val="22"/>
                <w:szCs w:val="22"/>
              </w:rPr>
            </w:pPr>
            <w:r w:rsidRPr="00837C36">
              <w:rPr>
                <w:rStyle w:val="Heading1Char"/>
                <w:rFonts w:asciiTheme="minorHAnsi" w:eastAsiaTheme="minorHAnsi" w:hAnsiTheme="minorHAnsi" w:cstheme="minorHAnsi"/>
                <w:b w:val="0"/>
                <w:caps w:val="0"/>
                <w:sz w:val="22"/>
                <w:szCs w:val="22"/>
              </w:rPr>
              <w:t>Make a positive contribution to the wider life and ethos of the Academy</w:t>
            </w:r>
          </w:p>
          <w:p w14:paraId="30DACC57" w14:textId="77777777" w:rsidR="00910FE1" w:rsidRPr="00837C36" w:rsidRDefault="00910FE1" w:rsidP="00910FE1">
            <w:pPr>
              <w:spacing w:after="0" w:line="240" w:lineRule="auto"/>
              <w:rPr>
                <w:rStyle w:val="Heading1Char"/>
                <w:rFonts w:asciiTheme="minorHAnsi" w:eastAsiaTheme="minorHAnsi" w:hAnsiTheme="minorHAnsi" w:cstheme="minorHAnsi"/>
                <w:b w:val="0"/>
                <w:sz w:val="22"/>
                <w:szCs w:val="22"/>
              </w:rPr>
            </w:pPr>
          </w:p>
          <w:p w14:paraId="54DDF447" w14:textId="77777777" w:rsidR="00910FE1" w:rsidRPr="00837C36" w:rsidRDefault="00910FE1" w:rsidP="00910FE1">
            <w:pPr>
              <w:spacing w:after="0" w:line="240" w:lineRule="auto"/>
              <w:rPr>
                <w:rStyle w:val="Heading1Char"/>
                <w:rFonts w:asciiTheme="minorHAnsi" w:eastAsiaTheme="minorHAnsi" w:hAnsiTheme="minorHAnsi" w:cstheme="minorHAnsi"/>
                <w:caps w:val="0"/>
                <w:sz w:val="22"/>
                <w:szCs w:val="22"/>
              </w:rPr>
            </w:pPr>
            <w:r w:rsidRPr="00837C36">
              <w:rPr>
                <w:rStyle w:val="Heading1Char"/>
                <w:rFonts w:asciiTheme="minorHAnsi" w:eastAsiaTheme="minorHAnsi" w:hAnsiTheme="minorHAnsi" w:cstheme="minorHAnsi"/>
                <w:caps w:val="0"/>
                <w:sz w:val="22"/>
                <w:szCs w:val="22"/>
              </w:rPr>
              <w:t>Administration</w:t>
            </w:r>
          </w:p>
          <w:p w14:paraId="61F13D5B" w14:textId="77777777" w:rsidR="00910FE1" w:rsidRPr="00837C36" w:rsidRDefault="00910FE1" w:rsidP="00910FE1">
            <w:pPr>
              <w:pStyle w:val="ListParagraph"/>
              <w:numPr>
                <w:ilvl w:val="0"/>
                <w:numId w:val="29"/>
              </w:numPr>
              <w:spacing w:after="0" w:line="240" w:lineRule="auto"/>
              <w:rPr>
                <w:rStyle w:val="Heading1Char"/>
                <w:rFonts w:asciiTheme="minorHAnsi" w:eastAsiaTheme="minorHAnsi" w:hAnsiTheme="minorHAnsi" w:cstheme="minorHAnsi"/>
                <w:b w:val="0"/>
                <w:sz w:val="22"/>
                <w:szCs w:val="22"/>
              </w:rPr>
            </w:pPr>
            <w:r w:rsidRPr="00837C36">
              <w:rPr>
                <w:rStyle w:val="Heading1Char"/>
                <w:rFonts w:asciiTheme="minorHAnsi" w:eastAsiaTheme="minorHAnsi" w:hAnsiTheme="minorHAnsi" w:cstheme="minorHAnsi"/>
                <w:b w:val="0"/>
                <w:caps w:val="0"/>
                <w:sz w:val="22"/>
                <w:szCs w:val="22"/>
              </w:rPr>
              <w:t>Register the attendance of and supervise learners, before, during or after school sessions as appropriate</w:t>
            </w:r>
          </w:p>
          <w:p w14:paraId="7ECBA5AB" w14:textId="77777777" w:rsidR="00910FE1" w:rsidRPr="00837C36" w:rsidRDefault="00910FE1" w:rsidP="00910FE1">
            <w:pPr>
              <w:pStyle w:val="ListParagraph"/>
              <w:numPr>
                <w:ilvl w:val="0"/>
                <w:numId w:val="29"/>
              </w:numPr>
              <w:spacing w:after="0" w:line="240" w:lineRule="auto"/>
              <w:rPr>
                <w:rStyle w:val="Heading1Char"/>
                <w:rFonts w:asciiTheme="minorHAnsi" w:eastAsiaTheme="minorHAnsi" w:hAnsiTheme="minorHAnsi" w:cstheme="minorHAnsi"/>
                <w:b w:val="0"/>
                <w:i/>
                <w:sz w:val="22"/>
                <w:szCs w:val="22"/>
              </w:rPr>
            </w:pPr>
            <w:r w:rsidRPr="00837C36">
              <w:rPr>
                <w:rStyle w:val="Heading1Char"/>
                <w:rFonts w:asciiTheme="minorHAnsi" w:eastAsiaTheme="minorHAnsi" w:hAnsiTheme="minorHAnsi" w:cstheme="minorHAnsi"/>
                <w:b w:val="0"/>
                <w:caps w:val="0"/>
                <w:sz w:val="22"/>
                <w:szCs w:val="22"/>
              </w:rPr>
              <w:t xml:space="preserve">Participate in and carry out any administrative and organisational tasks within the remit of the current </w:t>
            </w:r>
            <w:r w:rsidRPr="00837C36">
              <w:rPr>
                <w:rStyle w:val="Heading1Char"/>
                <w:rFonts w:asciiTheme="minorHAnsi" w:eastAsiaTheme="minorHAnsi" w:hAnsiTheme="minorHAnsi" w:cstheme="minorHAnsi"/>
                <w:b w:val="0"/>
                <w:i/>
                <w:caps w:val="0"/>
                <w:sz w:val="22"/>
                <w:szCs w:val="22"/>
              </w:rPr>
              <w:t xml:space="preserve">School Teachers’ Pay </w:t>
            </w:r>
            <w:proofErr w:type="gramStart"/>
            <w:r w:rsidRPr="00837C36">
              <w:rPr>
                <w:rStyle w:val="Heading1Char"/>
                <w:rFonts w:asciiTheme="minorHAnsi" w:eastAsiaTheme="minorHAnsi" w:hAnsiTheme="minorHAnsi" w:cstheme="minorHAnsi"/>
                <w:b w:val="0"/>
                <w:i/>
                <w:caps w:val="0"/>
                <w:sz w:val="22"/>
                <w:szCs w:val="22"/>
              </w:rPr>
              <w:t>And</w:t>
            </w:r>
            <w:proofErr w:type="gramEnd"/>
            <w:r w:rsidRPr="00837C36">
              <w:rPr>
                <w:rStyle w:val="Heading1Char"/>
                <w:rFonts w:asciiTheme="minorHAnsi" w:eastAsiaTheme="minorHAnsi" w:hAnsiTheme="minorHAnsi" w:cstheme="minorHAnsi"/>
                <w:b w:val="0"/>
                <w:i/>
                <w:caps w:val="0"/>
                <w:sz w:val="22"/>
                <w:szCs w:val="22"/>
              </w:rPr>
              <w:t xml:space="preserve"> Conditions Document</w:t>
            </w:r>
          </w:p>
          <w:p w14:paraId="659F9A9D" w14:textId="77777777" w:rsidR="00910FE1" w:rsidRPr="00837C36" w:rsidRDefault="00910FE1" w:rsidP="00910FE1">
            <w:pPr>
              <w:spacing w:after="0" w:line="240" w:lineRule="auto"/>
              <w:rPr>
                <w:rStyle w:val="Heading1Char"/>
                <w:rFonts w:asciiTheme="minorHAnsi" w:eastAsiaTheme="minorHAnsi" w:hAnsiTheme="minorHAnsi" w:cstheme="minorHAnsi"/>
                <w:b w:val="0"/>
                <w:sz w:val="22"/>
                <w:szCs w:val="22"/>
              </w:rPr>
            </w:pPr>
          </w:p>
          <w:p w14:paraId="36FB5EDD" w14:textId="77777777" w:rsidR="00910FE1" w:rsidRPr="00837C36" w:rsidRDefault="00910FE1" w:rsidP="00910FE1">
            <w:pPr>
              <w:spacing w:after="0" w:line="240" w:lineRule="auto"/>
              <w:rPr>
                <w:rStyle w:val="Heading1Char"/>
                <w:rFonts w:asciiTheme="minorHAnsi" w:eastAsiaTheme="minorHAnsi" w:hAnsiTheme="minorHAnsi" w:cstheme="minorHAnsi"/>
                <w:caps w:val="0"/>
                <w:sz w:val="22"/>
                <w:szCs w:val="22"/>
              </w:rPr>
            </w:pPr>
            <w:r w:rsidRPr="00837C36">
              <w:rPr>
                <w:rStyle w:val="Heading1Char"/>
                <w:rFonts w:asciiTheme="minorHAnsi" w:eastAsiaTheme="minorHAnsi" w:hAnsiTheme="minorHAnsi" w:cstheme="minorHAnsi"/>
                <w:caps w:val="0"/>
                <w:sz w:val="22"/>
                <w:szCs w:val="22"/>
              </w:rPr>
              <w:t>Professional development</w:t>
            </w:r>
          </w:p>
          <w:p w14:paraId="6473185A" w14:textId="77777777" w:rsidR="00910FE1" w:rsidRPr="00837C36" w:rsidRDefault="00910FE1" w:rsidP="00910FE1">
            <w:pPr>
              <w:pStyle w:val="ListParagraph"/>
              <w:numPr>
                <w:ilvl w:val="0"/>
                <w:numId w:val="29"/>
              </w:numPr>
              <w:spacing w:after="0" w:line="240" w:lineRule="auto"/>
              <w:rPr>
                <w:rStyle w:val="Heading1Char"/>
                <w:rFonts w:asciiTheme="minorHAnsi" w:eastAsiaTheme="minorHAnsi" w:hAnsiTheme="minorHAnsi" w:cstheme="minorHAnsi"/>
                <w:b w:val="0"/>
                <w:sz w:val="22"/>
                <w:szCs w:val="22"/>
              </w:rPr>
            </w:pPr>
            <w:r w:rsidRPr="00837C36">
              <w:rPr>
                <w:rStyle w:val="Heading1Char"/>
                <w:rFonts w:asciiTheme="minorHAnsi" w:eastAsiaTheme="minorHAnsi" w:hAnsiTheme="minorHAnsi" w:cstheme="minorHAnsi"/>
                <w:b w:val="0"/>
                <w:caps w:val="0"/>
                <w:sz w:val="22"/>
                <w:szCs w:val="22"/>
              </w:rPr>
              <w:lastRenderedPageBreak/>
              <w:t xml:space="preserve">Regularly review the effectiveness of your teaching and assessment procedures and its impact on pupils’ progress, attainment and </w:t>
            </w:r>
            <w:proofErr w:type="spellStart"/>
            <w:r w:rsidRPr="00837C36">
              <w:rPr>
                <w:rStyle w:val="Heading1Char"/>
                <w:rFonts w:asciiTheme="minorHAnsi" w:eastAsiaTheme="minorHAnsi" w:hAnsiTheme="minorHAnsi" w:cstheme="minorHAnsi"/>
                <w:b w:val="0"/>
                <w:caps w:val="0"/>
                <w:sz w:val="22"/>
                <w:szCs w:val="22"/>
              </w:rPr>
              <w:t>well being</w:t>
            </w:r>
            <w:proofErr w:type="spellEnd"/>
            <w:r w:rsidRPr="00837C36">
              <w:rPr>
                <w:rStyle w:val="Heading1Char"/>
                <w:rFonts w:asciiTheme="minorHAnsi" w:eastAsiaTheme="minorHAnsi" w:hAnsiTheme="minorHAnsi" w:cstheme="minorHAnsi"/>
                <w:b w:val="0"/>
                <w:caps w:val="0"/>
                <w:sz w:val="22"/>
                <w:szCs w:val="22"/>
              </w:rPr>
              <w:t>, refining your approaches where necessary responding to advice and feedback from colleagues</w:t>
            </w:r>
          </w:p>
          <w:p w14:paraId="2E7A2D42" w14:textId="77777777" w:rsidR="00910FE1" w:rsidRPr="00837C36" w:rsidRDefault="00910FE1" w:rsidP="00910FE1">
            <w:pPr>
              <w:pStyle w:val="ListParagraph"/>
              <w:numPr>
                <w:ilvl w:val="0"/>
                <w:numId w:val="29"/>
              </w:numPr>
              <w:spacing w:after="0" w:line="240" w:lineRule="auto"/>
              <w:rPr>
                <w:rStyle w:val="Heading1Char"/>
                <w:rFonts w:asciiTheme="minorHAnsi" w:eastAsiaTheme="minorHAnsi" w:hAnsiTheme="minorHAnsi" w:cstheme="minorHAnsi"/>
                <w:b w:val="0"/>
                <w:sz w:val="22"/>
                <w:szCs w:val="22"/>
              </w:rPr>
            </w:pPr>
            <w:r w:rsidRPr="00837C36">
              <w:rPr>
                <w:rStyle w:val="Heading1Char"/>
                <w:rFonts w:asciiTheme="minorHAnsi" w:eastAsiaTheme="minorHAnsi" w:hAnsiTheme="minorHAnsi" w:cstheme="minorHAnsi"/>
                <w:b w:val="0"/>
                <w:caps w:val="0"/>
                <w:sz w:val="22"/>
                <w:szCs w:val="22"/>
              </w:rPr>
              <w:t xml:space="preserve">Be responsible for improving your teaching through participating fully in training and development opportunities identified by the Academy or as developed as an outcome of your appraisal </w:t>
            </w:r>
          </w:p>
          <w:p w14:paraId="2026FA6C" w14:textId="77777777" w:rsidR="00910FE1" w:rsidRPr="00837C36" w:rsidRDefault="00910FE1" w:rsidP="00910FE1">
            <w:pPr>
              <w:pStyle w:val="ListParagraph"/>
              <w:numPr>
                <w:ilvl w:val="0"/>
                <w:numId w:val="29"/>
              </w:numPr>
              <w:spacing w:after="0" w:line="240" w:lineRule="auto"/>
              <w:rPr>
                <w:rStyle w:val="Heading1Char"/>
                <w:rFonts w:asciiTheme="minorHAnsi" w:eastAsiaTheme="minorHAnsi" w:hAnsiTheme="minorHAnsi" w:cstheme="minorHAnsi"/>
                <w:b w:val="0"/>
                <w:sz w:val="22"/>
                <w:szCs w:val="22"/>
              </w:rPr>
            </w:pPr>
            <w:r w:rsidRPr="00837C36">
              <w:rPr>
                <w:rStyle w:val="Heading1Char"/>
                <w:rFonts w:asciiTheme="minorHAnsi" w:eastAsiaTheme="minorHAnsi" w:hAnsiTheme="minorHAnsi" w:cstheme="minorHAnsi"/>
                <w:b w:val="0"/>
                <w:caps w:val="0"/>
                <w:sz w:val="22"/>
                <w:szCs w:val="22"/>
              </w:rPr>
              <w:t>Proactively participate with arrangements made in accordance with the appraisal regulations 20</w:t>
            </w:r>
            <w:r w:rsidRPr="00837C36">
              <w:rPr>
                <w:rStyle w:val="Heading1Char"/>
                <w:rFonts w:asciiTheme="minorHAnsi" w:eastAsiaTheme="minorHAnsi" w:hAnsiTheme="minorHAnsi" w:cstheme="minorHAnsi"/>
                <w:b w:val="0"/>
                <w:sz w:val="22"/>
                <w:szCs w:val="22"/>
              </w:rPr>
              <w:t xml:space="preserve">12 </w:t>
            </w:r>
          </w:p>
          <w:p w14:paraId="1261B29D" w14:textId="77777777" w:rsidR="00910FE1" w:rsidRPr="00837C36" w:rsidRDefault="00910FE1" w:rsidP="00910FE1">
            <w:pPr>
              <w:spacing w:after="0" w:line="240" w:lineRule="auto"/>
              <w:rPr>
                <w:rStyle w:val="Heading1Char"/>
                <w:rFonts w:asciiTheme="minorHAnsi" w:eastAsiaTheme="minorHAnsi" w:hAnsiTheme="minorHAnsi" w:cstheme="minorHAnsi"/>
                <w:b w:val="0"/>
                <w:sz w:val="22"/>
                <w:szCs w:val="22"/>
              </w:rPr>
            </w:pPr>
          </w:p>
          <w:p w14:paraId="490DFF69" w14:textId="77777777" w:rsidR="00910FE1" w:rsidRPr="00837C36" w:rsidRDefault="00910FE1" w:rsidP="00910FE1">
            <w:pPr>
              <w:spacing w:after="0" w:line="240" w:lineRule="auto"/>
              <w:rPr>
                <w:rStyle w:val="Heading1Char"/>
                <w:rFonts w:asciiTheme="minorHAnsi" w:eastAsiaTheme="minorHAnsi" w:hAnsiTheme="minorHAnsi" w:cstheme="minorHAnsi"/>
                <w:caps w:val="0"/>
                <w:sz w:val="22"/>
                <w:szCs w:val="22"/>
              </w:rPr>
            </w:pPr>
            <w:r w:rsidRPr="00837C36">
              <w:rPr>
                <w:rStyle w:val="Heading1Char"/>
                <w:rFonts w:asciiTheme="minorHAnsi" w:eastAsiaTheme="minorHAnsi" w:hAnsiTheme="minorHAnsi" w:cstheme="minorHAnsi"/>
                <w:caps w:val="0"/>
                <w:sz w:val="22"/>
                <w:szCs w:val="22"/>
              </w:rPr>
              <w:t xml:space="preserve">Other </w:t>
            </w:r>
          </w:p>
          <w:p w14:paraId="390C38D6" w14:textId="77777777" w:rsidR="00910FE1" w:rsidRPr="00837C36" w:rsidRDefault="00910FE1" w:rsidP="00910FE1">
            <w:pPr>
              <w:pStyle w:val="ListParagraph"/>
              <w:numPr>
                <w:ilvl w:val="0"/>
                <w:numId w:val="29"/>
              </w:numPr>
              <w:spacing w:after="0" w:line="240" w:lineRule="auto"/>
              <w:rPr>
                <w:rStyle w:val="Heading1Char"/>
                <w:rFonts w:asciiTheme="minorHAnsi" w:eastAsiaTheme="minorHAnsi" w:hAnsiTheme="minorHAnsi" w:cstheme="minorHAnsi"/>
                <w:b w:val="0"/>
                <w:sz w:val="22"/>
                <w:szCs w:val="22"/>
              </w:rPr>
            </w:pPr>
            <w:r w:rsidRPr="00837C36">
              <w:rPr>
                <w:rStyle w:val="Heading1Char"/>
                <w:rFonts w:asciiTheme="minorHAnsi" w:eastAsiaTheme="minorHAnsi" w:hAnsiTheme="minorHAnsi" w:cstheme="minorHAnsi"/>
                <w:b w:val="0"/>
                <w:caps w:val="0"/>
                <w:sz w:val="22"/>
                <w:szCs w:val="22"/>
              </w:rPr>
              <w:t>To have professional regard for the ethos, policies and practices of the Academy in which you teach, and maintain high standards in your own attendance and punctuality</w:t>
            </w:r>
          </w:p>
          <w:p w14:paraId="24ED2D7B" w14:textId="77777777" w:rsidR="00910FE1" w:rsidRPr="00837C36" w:rsidRDefault="00910FE1" w:rsidP="00910FE1">
            <w:pPr>
              <w:pStyle w:val="ListParagraph"/>
              <w:numPr>
                <w:ilvl w:val="0"/>
                <w:numId w:val="29"/>
              </w:numPr>
              <w:spacing w:after="0" w:line="240" w:lineRule="auto"/>
              <w:rPr>
                <w:rStyle w:val="Heading1Char"/>
                <w:rFonts w:asciiTheme="minorHAnsi" w:eastAsiaTheme="minorHAnsi" w:hAnsiTheme="minorHAnsi" w:cstheme="minorHAnsi"/>
                <w:b w:val="0"/>
                <w:sz w:val="22"/>
                <w:szCs w:val="22"/>
              </w:rPr>
            </w:pPr>
            <w:r w:rsidRPr="00837C36">
              <w:rPr>
                <w:rStyle w:val="Heading1Char"/>
                <w:rFonts w:asciiTheme="minorHAnsi" w:eastAsiaTheme="minorHAnsi" w:hAnsiTheme="minorHAnsi" w:cstheme="minorHAnsi"/>
                <w:b w:val="0"/>
                <w:caps w:val="0"/>
                <w:sz w:val="22"/>
                <w:szCs w:val="22"/>
              </w:rPr>
              <w:t>Perform any reasonable duties as requested by the Executive Principal</w:t>
            </w:r>
          </w:p>
          <w:p w14:paraId="39F682F4" w14:textId="77777777" w:rsidR="00910FE1" w:rsidRPr="00837C36" w:rsidRDefault="00910FE1" w:rsidP="00910FE1">
            <w:pPr>
              <w:numPr>
                <w:ilvl w:val="0"/>
                <w:numId w:val="29"/>
              </w:numPr>
              <w:spacing w:after="0" w:line="240" w:lineRule="auto"/>
              <w:rPr>
                <w:rFonts w:eastAsia="Times New Roman" w:cstheme="minorHAnsi"/>
                <w:lang w:eastAsia="en-GB"/>
              </w:rPr>
            </w:pPr>
            <w:r w:rsidRPr="00837C36">
              <w:rPr>
                <w:rFonts w:eastAsia="Times New Roman" w:cstheme="minorHAnsi"/>
                <w:lang w:eastAsia="en-GB"/>
              </w:rPr>
              <w:t>Applied knowledge and understanding of SEND</w:t>
            </w:r>
          </w:p>
          <w:p w14:paraId="410A981E" w14:textId="77777777" w:rsidR="00910FE1" w:rsidRPr="00837C36" w:rsidRDefault="00910FE1" w:rsidP="00910FE1">
            <w:pPr>
              <w:numPr>
                <w:ilvl w:val="0"/>
                <w:numId w:val="29"/>
              </w:numPr>
              <w:spacing w:after="0" w:line="240" w:lineRule="auto"/>
              <w:rPr>
                <w:rFonts w:eastAsia="Times New Roman" w:cstheme="minorHAnsi"/>
                <w:lang w:eastAsia="en-GB"/>
              </w:rPr>
            </w:pPr>
            <w:r w:rsidRPr="00837C36">
              <w:rPr>
                <w:rFonts w:eastAsia="Times New Roman" w:cstheme="minorHAnsi"/>
                <w:lang w:eastAsia="en-GB"/>
              </w:rPr>
              <w:t>Ability to teach pupils with autism, utilising autism-specific approaches to ensure successful outcomes would be desirable</w:t>
            </w:r>
          </w:p>
          <w:p w14:paraId="62486C05" w14:textId="77777777" w:rsidR="00910FE1" w:rsidRPr="00837C36" w:rsidRDefault="00910FE1" w:rsidP="00910FE1">
            <w:pPr>
              <w:pStyle w:val="ListParagraph"/>
              <w:spacing w:after="0" w:line="240" w:lineRule="auto"/>
              <w:rPr>
                <w:rFonts w:cstheme="minorHAnsi"/>
                <w:color w:val="FFFFFF" w:themeColor="background1"/>
              </w:rPr>
            </w:pPr>
          </w:p>
        </w:tc>
      </w:tr>
      <w:tr w:rsidR="00910FE1" w:rsidRPr="00837C36" w14:paraId="6AA84182" w14:textId="77777777" w:rsidTr="03966BEB">
        <w:tc>
          <w:tcPr>
            <w:tcW w:w="10774" w:type="dxa"/>
            <w:gridSpan w:val="2"/>
            <w:shd w:val="clear" w:color="auto" w:fill="auto"/>
            <w:vAlign w:val="center"/>
          </w:tcPr>
          <w:p w14:paraId="40FC690C" w14:textId="77777777" w:rsidR="00910FE1" w:rsidRPr="00837C36" w:rsidRDefault="00910FE1" w:rsidP="00910FE1">
            <w:pPr>
              <w:spacing w:after="0" w:line="240" w:lineRule="auto"/>
              <w:rPr>
                <w:rStyle w:val="Heading1Char"/>
                <w:rFonts w:asciiTheme="minorHAnsi" w:eastAsiaTheme="minorHAnsi" w:hAnsiTheme="minorHAnsi" w:cstheme="minorHAnsi"/>
                <w:caps w:val="0"/>
                <w:sz w:val="22"/>
                <w:szCs w:val="22"/>
              </w:rPr>
            </w:pPr>
            <w:r w:rsidRPr="00837C36">
              <w:rPr>
                <w:rStyle w:val="Heading1Char"/>
                <w:rFonts w:asciiTheme="minorHAnsi" w:eastAsiaTheme="minorHAnsi" w:hAnsiTheme="minorHAnsi" w:cstheme="minorHAnsi"/>
                <w:caps w:val="0"/>
                <w:sz w:val="22"/>
                <w:szCs w:val="22"/>
              </w:rPr>
              <w:lastRenderedPageBreak/>
              <w:t>Note</w:t>
            </w:r>
          </w:p>
          <w:p w14:paraId="4101652C" w14:textId="77777777" w:rsidR="00910FE1" w:rsidRPr="00837C36" w:rsidRDefault="00910FE1" w:rsidP="00910FE1">
            <w:pPr>
              <w:spacing w:after="0" w:line="240" w:lineRule="auto"/>
              <w:rPr>
                <w:rStyle w:val="Heading1Char"/>
                <w:rFonts w:asciiTheme="minorHAnsi" w:eastAsiaTheme="minorHAnsi" w:hAnsiTheme="minorHAnsi" w:cstheme="minorHAnsi"/>
                <w:b w:val="0"/>
                <w:caps w:val="0"/>
                <w:sz w:val="22"/>
                <w:szCs w:val="22"/>
              </w:rPr>
            </w:pPr>
          </w:p>
          <w:p w14:paraId="664738F8" w14:textId="0D96D343" w:rsidR="00910FE1" w:rsidRDefault="00910FE1" w:rsidP="00910FE1">
            <w:pPr>
              <w:spacing w:after="0" w:line="240" w:lineRule="auto"/>
              <w:rPr>
                <w:rStyle w:val="Heading1Char"/>
                <w:rFonts w:asciiTheme="minorHAnsi" w:eastAsiaTheme="minorHAnsi" w:hAnsiTheme="minorHAnsi" w:cstheme="minorHAnsi"/>
                <w:b w:val="0"/>
                <w:caps w:val="0"/>
                <w:sz w:val="22"/>
                <w:szCs w:val="22"/>
              </w:rPr>
            </w:pPr>
            <w:r w:rsidRPr="00837C36">
              <w:rPr>
                <w:rStyle w:val="Heading1Char"/>
                <w:rFonts w:asciiTheme="minorHAnsi" w:eastAsiaTheme="minorHAnsi" w:hAnsiTheme="minorHAnsi" w:cstheme="minorHAnsi"/>
                <w:b w:val="0"/>
                <w:caps w:val="0"/>
                <w:sz w:val="22"/>
                <w:szCs w:val="22"/>
              </w:rPr>
              <w:t>This job description is not your contract of employment or any part of it. It has been prepared only for the purpose of Academy organisation and may change either as your contract changes or as the organisation of the Academy is changed. Nothing will be changed without consultation.</w:t>
            </w:r>
          </w:p>
          <w:p w14:paraId="6E3356E0" w14:textId="4298CFA7" w:rsidR="00697D34" w:rsidRDefault="00697D34" w:rsidP="00910FE1">
            <w:pPr>
              <w:spacing w:after="0" w:line="240" w:lineRule="auto"/>
              <w:rPr>
                <w:rStyle w:val="Heading1Char"/>
                <w:rFonts w:eastAsiaTheme="minorHAnsi" w:cstheme="minorHAnsi"/>
                <w:b w:val="0"/>
                <w:sz w:val="22"/>
                <w:szCs w:val="22"/>
              </w:rPr>
            </w:pPr>
          </w:p>
          <w:p w14:paraId="7B63124E" w14:textId="5D8A9E3F" w:rsidR="00697D34" w:rsidRPr="00697D34" w:rsidRDefault="00697D34" w:rsidP="00910FE1">
            <w:pPr>
              <w:spacing w:after="0" w:line="240" w:lineRule="auto"/>
              <w:rPr>
                <w:rStyle w:val="Heading1Char"/>
                <w:rFonts w:asciiTheme="minorHAnsi" w:eastAsiaTheme="minorHAnsi" w:hAnsiTheme="minorHAnsi" w:cstheme="minorHAnsi"/>
                <w:caps w:val="0"/>
                <w:sz w:val="22"/>
                <w:szCs w:val="22"/>
              </w:rPr>
            </w:pPr>
            <w:r w:rsidRPr="00697D34">
              <w:rPr>
                <w:rStyle w:val="Heading1Char"/>
                <w:rFonts w:asciiTheme="minorHAnsi" w:eastAsiaTheme="minorHAnsi" w:hAnsiTheme="minorHAnsi" w:cstheme="minorHAnsi"/>
                <w:caps w:val="0"/>
                <w:sz w:val="22"/>
                <w:szCs w:val="22"/>
              </w:rPr>
              <w:t xml:space="preserve">We at </w:t>
            </w:r>
            <w:proofErr w:type="spellStart"/>
            <w:r w:rsidRPr="00697D34">
              <w:rPr>
                <w:rStyle w:val="Heading1Char"/>
                <w:rFonts w:asciiTheme="minorHAnsi" w:eastAsiaTheme="minorHAnsi" w:hAnsiTheme="minorHAnsi" w:cstheme="minorHAnsi"/>
                <w:caps w:val="0"/>
                <w:sz w:val="22"/>
                <w:szCs w:val="22"/>
              </w:rPr>
              <w:t>ContinU</w:t>
            </w:r>
            <w:proofErr w:type="spellEnd"/>
            <w:r w:rsidRPr="00697D34">
              <w:rPr>
                <w:rStyle w:val="Heading1Char"/>
                <w:rFonts w:asciiTheme="minorHAnsi" w:eastAsiaTheme="minorHAnsi" w:hAnsiTheme="minorHAnsi" w:cstheme="minorHAnsi"/>
                <w:caps w:val="0"/>
                <w:sz w:val="22"/>
                <w:szCs w:val="22"/>
              </w:rPr>
              <w:t xml:space="preserve"> Plus Academy are committed to safeguarding the welfare of our pupils, staff and visitors. You can find our safeguarding policy on our website.</w:t>
            </w:r>
            <w:bookmarkStart w:id="0" w:name="_GoBack"/>
            <w:bookmarkEnd w:id="0"/>
          </w:p>
          <w:p w14:paraId="4B99056E" w14:textId="77777777" w:rsidR="00910FE1" w:rsidRPr="00837C36" w:rsidRDefault="00910FE1" w:rsidP="00910FE1">
            <w:pPr>
              <w:spacing w:after="0" w:line="240" w:lineRule="auto"/>
              <w:rPr>
                <w:rFonts w:cstheme="minorHAnsi"/>
                <w:b/>
                <w:caps/>
              </w:rPr>
            </w:pPr>
          </w:p>
        </w:tc>
      </w:tr>
    </w:tbl>
    <w:p w14:paraId="66CFD947" w14:textId="1CF977F1" w:rsidR="008A22EE" w:rsidRDefault="008A22EE">
      <w:r>
        <w:br w:type="page"/>
      </w:r>
    </w:p>
    <w:tbl>
      <w:tblPr>
        <w:tblW w:w="109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4"/>
        <w:gridCol w:w="4997"/>
        <w:gridCol w:w="3719"/>
      </w:tblGrid>
      <w:tr w:rsidR="003E79D6" w:rsidRPr="00837C36" w14:paraId="76BA15FA" w14:textId="77777777" w:rsidTr="003E79D6">
        <w:trPr>
          <w:trHeight w:val="300"/>
        </w:trPr>
        <w:tc>
          <w:tcPr>
            <w:tcW w:w="10990" w:type="dxa"/>
            <w:gridSpan w:val="3"/>
            <w:tcBorders>
              <w:top w:val="nil"/>
              <w:left w:val="nil"/>
              <w:bottom w:val="single" w:sz="4" w:space="0" w:color="auto"/>
              <w:right w:val="nil"/>
            </w:tcBorders>
            <w:shd w:val="clear" w:color="auto" w:fill="FFFFFF" w:themeFill="background1"/>
            <w:vAlign w:val="center"/>
          </w:tcPr>
          <w:p w14:paraId="344E2FBE" w14:textId="5CF0AA7D" w:rsidR="003E79D6" w:rsidRDefault="003E79D6" w:rsidP="003E79D6">
            <w:pPr>
              <w:rPr>
                <w:rStyle w:val="Heading1Char"/>
                <w:rFonts w:asciiTheme="minorHAnsi" w:eastAsiaTheme="minorHAnsi" w:hAnsiTheme="minorHAnsi" w:cstheme="minorHAnsi"/>
                <w:caps w:val="0"/>
                <w:sz w:val="56"/>
                <w:szCs w:val="56"/>
              </w:rPr>
            </w:pPr>
            <w:r w:rsidRPr="00837C36">
              <w:rPr>
                <w:rFonts w:cstheme="minorHAnsi"/>
                <w:noProof/>
              </w:rPr>
              <w:lastRenderedPageBreak/>
              <w:drawing>
                <wp:anchor distT="0" distB="0" distL="114300" distR="114300" simplePos="0" relativeHeight="251660288" behindDoc="0" locked="0" layoutInCell="1" allowOverlap="1" wp14:anchorId="04E87AD1" wp14:editId="42A6EAD9">
                  <wp:simplePos x="0" y="0"/>
                  <wp:positionH relativeFrom="column">
                    <wp:posOffset>4781550</wp:posOffset>
                  </wp:positionH>
                  <wp:positionV relativeFrom="paragraph">
                    <wp:posOffset>-76200</wp:posOffset>
                  </wp:positionV>
                  <wp:extent cx="1885950" cy="1101090"/>
                  <wp:effectExtent l="0" t="0" r="0" b="3810"/>
                  <wp:wrapNone/>
                  <wp:docPr id="5" name="Picture 5" descr="U:\Downloads\unname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ownloads\unnamed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0" cy="110109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3E79D6">
              <w:rPr>
                <w:rStyle w:val="Heading1Char"/>
                <w:rFonts w:asciiTheme="minorHAnsi" w:eastAsiaTheme="minorHAnsi" w:hAnsiTheme="minorHAnsi" w:cstheme="minorHAnsi"/>
                <w:caps w:val="0"/>
                <w:sz w:val="56"/>
                <w:szCs w:val="56"/>
              </w:rPr>
              <w:t>ContinU</w:t>
            </w:r>
            <w:proofErr w:type="spellEnd"/>
            <w:r w:rsidRPr="003E79D6">
              <w:rPr>
                <w:rStyle w:val="Heading1Char"/>
                <w:rFonts w:asciiTheme="minorHAnsi" w:eastAsiaTheme="minorHAnsi" w:hAnsiTheme="minorHAnsi" w:cstheme="minorHAnsi"/>
                <w:caps w:val="0"/>
                <w:sz w:val="56"/>
                <w:szCs w:val="56"/>
              </w:rPr>
              <w:t xml:space="preserve"> Plus Academy</w:t>
            </w:r>
            <w:r>
              <w:rPr>
                <w:rStyle w:val="Heading1Char"/>
                <w:rFonts w:asciiTheme="minorHAnsi" w:eastAsiaTheme="minorHAnsi" w:hAnsiTheme="minorHAnsi" w:cstheme="minorHAnsi"/>
                <w:caps w:val="0"/>
                <w:sz w:val="56"/>
                <w:szCs w:val="56"/>
              </w:rPr>
              <w:t xml:space="preserve"> </w:t>
            </w:r>
          </w:p>
          <w:p w14:paraId="48AB827F" w14:textId="7BF65600" w:rsidR="003E79D6" w:rsidRPr="003E79D6" w:rsidRDefault="003E79D6" w:rsidP="003E79D6">
            <w:pPr>
              <w:rPr>
                <w:rStyle w:val="Heading1Char"/>
                <w:rFonts w:asciiTheme="minorHAnsi" w:eastAsiaTheme="minorHAnsi" w:hAnsiTheme="minorHAnsi" w:cstheme="minorHAnsi"/>
                <w:caps w:val="0"/>
                <w:sz w:val="56"/>
                <w:szCs w:val="56"/>
              </w:rPr>
            </w:pPr>
            <w:r>
              <w:rPr>
                <w:rStyle w:val="Heading1Char"/>
                <w:rFonts w:asciiTheme="minorHAnsi" w:eastAsiaTheme="minorHAnsi" w:hAnsiTheme="minorHAnsi" w:cstheme="minorHAnsi"/>
                <w:caps w:val="0"/>
                <w:sz w:val="56"/>
                <w:szCs w:val="56"/>
              </w:rPr>
              <w:t>Person Specification</w:t>
            </w:r>
          </w:p>
        </w:tc>
      </w:tr>
      <w:tr w:rsidR="008A22EE" w:rsidRPr="00837C36" w14:paraId="79D4A7C5" w14:textId="77777777" w:rsidTr="003E79D6">
        <w:trPr>
          <w:trHeight w:val="300"/>
        </w:trPr>
        <w:tc>
          <w:tcPr>
            <w:tcW w:w="2274" w:type="dxa"/>
            <w:tcBorders>
              <w:top w:val="single" w:sz="4" w:space="0" w:color="auto"/>
            </w:tcBorders>
            <w:shd w:val="clear" w:color="auto" w:fill="auto"/>
            <w:vAlign w:val="center"/>
          </w:tcPr>
          <w:p w14:paraId="4D869857" w14:textId="76F6D142" w:rsidR="008A22EE" w:rsidRPr="00837C36" w:rsidRDefault="008A22EE" w:rsidP="008A22EE">
            <w:pPr>
              <w:spacing w:line="240" w:lineRule="auto"/>
              <w:rPr>
                <w:rStyle w:val="Heading1Char"/>
                <w:rFonts w:asciiTheme="minorHAnsi" w:eastAsiaTheme="minorEastAsia" w:hAnsiTheme="minorHAnsi" w:cstheme="minorHAnsi"/>
                <w:b w:val="0"/>
                <w:caps w:val="0"/>
                <w:sz w:val="22"/>
                <w:szCs w:val="22"/>
              </w:rPr>
            </w:pPr>
            <w:r w:rsidRPr="00837C36">
              <w:rPr>
                <w:rStyle w:val="Heading1Char"/>
                <w:rFonts w:asciiTheme="minorHAnsi" w:eastAsiaTheme="minorEastAsia" w:hAnsiTheme="minorHAnsi" w:cstheme="minorHAnsi"/>
                <w:b w:val="0"/>
                <w:caps w:val="0"/>
                <w:sz w:val="22"/>
                <w:szCs w:val="22"/>
              </w:rPr>
              <w:t>Qualifications and experience</w:t>
            </w:r>
          </w:p>
        </w:tc>
        <w:tc>
          <w:tcPr>
            <w:tcW w:w="8716" w:type="dxa"/>
            <w:gridSpan w:val="2"/>
            <w:tcBorders>
              <w:top w:val="single" w:sz="4" w:space="0" w:color="auto"/>
            </w:tcBorders>
            <w:shd w:val="clear" w:color="auto" w:fill="auto"/>
            <w:vAlign w:val="center"/>
          </w:tcPr>
          <w:p w14:paraId="785B156A" w14:textId="417E7511" w:rsidR="008A22EE" w:rsidRPr="00560C2F" w:rsidRDefault="008A22EE" w:rsidP="008A22EE">
            <w:pPr>
              <w:pStyle w:val="ListParagraph"/>
              <w:numPr>
                <w:ilvl w:val="0"/>
                <w:numId w:val="3"/>
              </w:numPr>
              <w:rPr>
                <w:rStyle w:val="Heading1Char"/>
                <w:rFonts w:asciiTheme="minorHAnsi" w:eastAsiaTheme="minorEastAsia" w:hAnsiTheme="minorHAnsi" w:cstheme="minorHAnsi"/>
                <w:b w:val="0"/>
                <w:caps w:val="0"/>
                <w:sz w:val="22"/>
                <w:szCs w:val="22"/>
              </w:rPr>
            </w:pPr>
            <w:r w:rsidRPr="00560C2F">
              <w:rPr>
                <w:rStyle w:val="Heading1Char"/>
                <w:rFonts w:asciiTheme="minorHAnsi" w:eastAsiaTheme="minorEastAsia" w:hAnsiTheme="minorHAnsi" w:cstheme="minorHAnsi"/>
                <w:b w:val="0"/>
                <w:caps w:val="0"/>
                <w:sz w:val="22"/>
                <w:szCs w:val="22"/>
              </w:rPr>
              <w:t>Degree – 2:2 or above</w:t>
            </w:r>
          </w:p>
          <w:p w14:paraId="25F4AF50" w14:textId="67AFB33B" w:rsidR="008A22EE" w:rsidRPr="00837C36" w:rsidRDefault="008A22EE" w:rsidP="008A22EE">
            <w:pPr>
              <w:pStyle w:val="ListParagraph"/>
              <w:numPr>
                <w:ilvl w:val="0"/>
                <w:numId w:val="3"/>
              </w:numPr>
              <w:rPr>
                <w:rStyle w:val="Heading1Char"/>
                <w:rFonts w:asciiTheme="minorHAnsi" w:eastAsiaTheme="minorEastAsia" w:hAnsiTheme="minorHAnsi" w:cstheme="minorHAnsi"/>
                <w:b w:val="0"/>
                <w:caps w:val="0"/>
                <w:sz w:val="22"/>
                <w:szCs w:val="22"/>
              </w:rPr>
            </w:pPr>
            <w:r w:rsidRPr="00837C36">
              <w:rPr>
                <w:rStyle w:val="Heading1Char"/>
                <w:rFonts w:asciiTheme="minorHAnsi" w:eastAsiaTheme="minorEastAsia" w:hAnsiTheme="minorHAnsi" w:cstheme="minorHAnsi"/>
                <w:b w:val="0"/>
                <w:caps w:val="0"/>
                <w:sz w:val="22"/>
                <w:szCs w:val="22"/>
              </w:rPr>
              <w:t>Previous experience working in schools</w:t>
            </w:r>
          </w:p>
          <w:p w14:paraId="5136B458" w14:textId="0AE2F9AB" w:rsidR="00560C2F" w:rsidRDefault="008A22EE" w:rsidP="00560C2F">
            <w:pPr>
              <w:pStyle w:val="ListParagraph"/>
              <w:numPr>
                <w:ilvl w:val="0"/>
                <w:numId w:val="3"/>
              </w:numPr>
              <w:rPr>
                <w:rStyle w:val="Heading1Char"/>
                <w:rFonts w:asciiTheme="minorHAnsi" w:eastAsiaTheme="minorEastAsia" w:hAnsiTheme="minorHAnsi" w:cstheme="minorHAnsi"/>
                <w:b w:val="0"/>
                <w:caps w:val="0"/>
                <w:sz w:val="22"/>
                <w:szCs w:val="22"/>
              </w:rPr>
            </w:pPr>
            <w:r w:rsidRPr="00837C36">
              <w:rPr>
                <w:rStyle w:val="Heading1Char"/>
                <w:rFonts w:asciiTheme="minorHAnsi" w:eastAsiaTheme="minorEastAsia" w:hAnsiTheme="minorHAnsi" w:cstheme="minorHAnsi"/>
                <w:b w:val="0"/>
                <w:caps w:val="0"/>
                <w:sz w:val="22"/>
                <w:szCs w:val="22"/>
              </w:rPr>
              <w:t>Equivalent to grade 4 or above in GCSE English, Maths and Science</w:t>
            </w:r>
          </w:p>
          <w:p w14:paraId="4090DDE0" w14:textId="6CFDE084" w:rsidR="00560C2F" w:rsidRPr="00560C2F" w:rsidRDefault="00560C2F" w:rsidP="00560C2F">
            <w:pPr>
              <w:pStyle w:val="ListParagraph"/>
              <w:numPr>
                <w:ilvl w:val="0"/>
                <w:numId w:val="3"/>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Experience of planning and leading teaching and learning activities (under supervision)</w:t>
            </w:r>
          </w:p>
          <w:p w14:paraId="65E5FFBE" w14:textId="68A35C9F" w:rsidR="008A22EE" w:rsidRPr="00560C2F" w:rsidRDefault="008A22EE" w:rsidP="008A22EE">
            <w:pPr>
              <w:pStyle w:val="ListParagraph"/>
              <w:numPr>
                <w:ilvl w:val="0"/>
                <w:numId w:val="3"/>
              </w:numPr>
              <w:rPr>
                <w:rStyle w:val="Heading1Char"/>
                <w:rFonts w:asciiTheme="minorHAnsi" w:eastAsiaTheme="minorEastAsia" w:hAnsiTheme="minorHAnsi" w:cstheme="minorHAnsi"/>
                <w:b w:val="0"/>
                <w:caps w:val="0"/>
                <w:sz w:val="22"/>
                <w:szCs w:val="22"/>
              </w:rPr>
            </w:pPr>
            <w:r w:rsidRPr="00837C36">
              <w:rPr>
                <w:rStyle w:val="Heading1Char"/>
                <w:rFonts w:asciiTheme="minorHAnsi" w:eastAsiaTheme="minorEastAsia" w:hAnsiTheme="minorHAnsi" w:cstheme="minorHAnsi"/>
                <w:b w:val="0"/>
                <w:caps w:val="0"/>
                <w:sz w:val="22"/>
                <w:szCs w:val="22"/>
              </w:rPr>
              <w:t xml:space="preserve">Willingness, ability and commitment to work towards Qualified Teacher Status (QTS) as part of an agreed </w:t>
            </w:r>
            <w:proofErr w:type="gramStart"/>
            <w:r w:rsidRPr="00837C36">
              <w:rPr>
                <w:rStyle w:val="Heading1Char"/>
                <w:rFonts w:asciiTheme="minorHAnsi" w:eastAsiaTheme="minorEastAsia" w:hAnsiTheme="minorHAnsi" w:cstheme="minorHAnsi"/>
                <w:b w:val="0"/>
                <w:caps w:val="0"/>
                <w:sz w:val="22"/>
                <w:szCs w:val="22"/>
              </w:rPr>
              <w:t>long term</w:t>
            </w:r>
            <w:proofErr w:type="gramEnd"/>
            <w:r w:rsidRPr="00837C36">
              <w:rPr>
                <w:rStyle w:val="Heading1Char"/>
                <w:rFonts w:asciiTheme="minorHAnsi" w:eastAsiaTheme="minorEastAsia" w:hAnsiTheme="minorHAnsi" w:cstheme="minorHAnsi"/>
                <w:b w:val="0"/>
                <w:caps w:val="0"/>
                <w:sz w:val="22"/>
                <w:szCs w:val="22"/>
              </w:rPr>
              <w:t xml:space="preserve"> plan</w:t>
            </w:r>
          </w:p>
        </w:tc>
      </w:tr>
      <w:tr w:rsidR="008A22EE" w:rsidRPr="00837C36" w14:paraId="13855A9D" w14:textId="77777777" w:rsidTr="003E79D6">
        <w:trPr>
          <w:trHeight w:val="300"/>
        </w:trPr>
        <w:tc>
          <w:tcPr>
            <w:tcW w:w="2274" w:type="dxa"/>
            <w:shd w:val="clear" w:color="auto" w:fill="auto"/>
            <w:vAlign w:val="center"/>
          </w:tcPr>
          <w:p w14:paraId="13E980CE" w14:textId="71D4CC36" w:rsidR="008A22EE" w:rsidRPr="00837C36" w:rsidRDefault="008A22EE" w:rsidP="008A22EE">
            <w:pPr>
              <w:spacing w:line="240" w:lineRule="auto"/>
              <w:rPr>
                <w:rStyle w:val="Heading1Char"/>
                <w:rFonts w:asciiTheme="minorHAnsi" w:eastAsiaTheme="minorEastAsia" w:hAnsiTheme="minorHAnsi" w:cstheme="minorHAnsi"/>
                <w:b w:val="0"/>
                <w:caps w:val="0"/>
                <w:sz w:val="22"/>
                <w:szCs w:val="22"/>
              </w:rPr>
            </w:pPr>
            <w:r w:rsidRPr="00837C36">
              <w:rPr>
                <w:rStyle w:val="Heading1Char"/>
                <w:rFonts w:asciiTheme="minorHAnsi" w:eastAsiaTheme="minorEastAsia" w:hAnsiTheme="minorHAnsi" w:cstheme="minorHAnsi"/>
                <w:b w:val="0"/>
                <w:caps w:val="0"/>
                <w:sz w:val="22"/>
                <w:szCs w:val="22"/>
              </w:rPr>
              <w:t>Skills and knowledge</w:t>
            </w:r>
          </w:p>
        </w:tc>
        <w:tc>
          <w:tcPr>
            <w:tcW w:w="8716" w:type="dxa"/>
            <w:gridSpan w:val="2"/>
            <w:shd w:val="clear" w:color="auto" w:fill="auto"/>
            <w:vAlign w:val="center"/>
          </w:tcPr>
          <w:p w14:paraId="466EE905" w14:textId="60F2FD99" w:rsidR="008A22EE" w:rsidRPr="00837C36" w:rsidRDefault="008A22EE" w:rsidP="008A22EE">
            <w:pPr>
              <w:pStyle w:val="ListParagraph"/>
              <w:numPr>
                <w:ilvl w:val="0"/>
                <w:numId w:val="2"/>
              </w:numPr>
              <w:rPr>
                <w:rStyle w:val="Heading1Char"/>
                <w:rFonts w:asciiTheme="minorHAnsi" w:eastAsiaTheme="minorEastAsia" w:hAnsiTheme="minorHAnsi" w:cstheme="minorHAnsi"/>
                <w:b w:val="0"/>
                <w:caps w:val="0"/>
                <w:sz w:val="22"/>
                <w:szCs w:val="22"/>
              </w:rPr>
            </w:pPr>
            <w:r w:rsidRPr="00837C36">
              <w:rPr>
                <w:rStyle w:val="Heading1Char"/>
                <w:rFonts w:asciiTheme="minorHAnsi" w:eastAsiaTheme="minorEastAsia" w:hAnsiTheme="minorHAnsi" w:cstheme="minorHAnsi"/>
                <w:b w:val="0"/>
                <w:caps w:val="0"/>
                <w:sz w:val="22"/>
                <w:szCs w:val="22"/>
              </w:rPr>
              <w:t>Knowledge of the National Curriculum</w:t>
            </w:r>
          </w:p>
          <w:p w14:paraId="701B37DE" w14:textId="64066CBB" w:rsidR="008A22EE" w:rsidRDefault="008A22EE" w:rsidP="008A22EE">
            <w:pPr>
              <w:pStyle w:val="ListParagraph"/>
              <w:numPr>
                <w:ilvl w:val="0"/>
                <w:numId w:val="2"/>
              </w:numPr>
              <w:rPr>
                <w:rStyle w:val="Heading1Char"/>
                <w:rFonts w:asciiTheme="minorHAnsi" w:eastAsiaTheme="minorEastAsia" w:hAnsiTheme="minorHAnsi" w:cstheme="minorHAnsi"/>
                <w:b w:val="0"/>
                <w:caps w:val="0"/>
                <w:sz w:val="22"/>
                <w:szCs w:val="22"/>
              </w:rPr>
            </w:pPr>
            <w:r w:rsidRPr="00837C36">
              <w:rPr>
                <w:rStyle w:val="Heading1Char"/>
                <w:rFonts w:asciiTheme="minorHAnsi" w:eastAsiaTheme="minorEastAsia" w:hAnsiTheme="minorHAnsi" w:cstheme="minorHAnsi"/>
                <w:b w:val="0"/>
                <w:caps w:val="0"/>
                <w:sz w:val="22"/>
                <w:szCs w:val="22"/>
              </w:rPr>
              <w:t>Knowledge of effective teaching and learning strategies</w:t>
            </w:r>
          </w:p>
          <w:p w14:paraId="370817B0" w14:textId="7C45A707" w:rsidR="008A22EE" w:rsidRPr="00837C36" w:rsidRDefault="008A22EE" w:rsidP="008A22EE">
            <w:pPr>
              <w:pStyle w:val="ListParagraph"/>
              <w:numPr>
                <w:ilvl w:val="0"/>
                <w:numId w:val="2"/>
              </w:numPr>
              <w:rPr>
                <w:rStyle w:val="Heading1Char"/>
                <w:rFonts w:asciiTheme="minorHAnsi" w:eastAsiaTheme="minorEastAsia" w:hAnsiTheme="minorHAnsi" w:cstheme="minorHAnsi"/>
                <w:b w:val="0"/>
                <w:caps w:val="0"/>
                <w:sz w:val="22"/>
                <w:szCs w:val="22"/>
              </w:rPr>
            </w:pPr>
            <w:r w:rsidRPr="00837C36">
              <w:rPr>
                <w:rStyle w:val="Heading1Char"/>
                <w:rFonts w:asciiTheme="minorHAnsi" w:eastAsiaTheme="minorEastAsia" w:hAnsiTheme="minorHAnsi" w:cstheme="minorHAnsi"/>
                <w:b w:val="0"/>
                <w:caps w:val="0"/>
                <w:sz w:val="22"/>
                <w:szCs w:val="22"/>
              </w:rPr>
              <w:t>A good understanding of how children learn</w:t>
            </w:r>
          </w:p>
          <w:p w14:paraId="4046D32B" w14:textId="6557476D" w:rsidR="008A22EE" w:rsidRDefault="008A22EE" w:rsidP="008A22EE">
            <w:pPr>
              <w:pStyle w:val="ListParagraph"/>
              <w:numPr>
                <w:ilvl w:val="0"/>
                <w:numId w:val="2"/>
              </w:numPr>
              <w:rPr>
                <w:rStyle w:val="Heading1Char"/>
                <w:rFonts w:asciiTheme="minorHAnsi" w:eastAsiaTheme="minorEastAsia" w:hAnsiTheme="minorHAnsi" w:cstheme="minorHAnsi"/>
                <w:b w:val="0"/>
                <w:caps w:val="0"/>
                <w:sz w:val="22"/>
                <w:szCs w:val="22"/>
              </w:rPr>
            </w:pPr>
            <w:r w:rsidRPr="00837C36">
              <w:rPr>
                <w:rStyle w:val="Heading1Char"/>
                <w:rFonts w:asciiTheme="minorHAnsi" w:eastAsiaTheme="minorEastAsia" w:hAnsiTheme="minorHAnsi" w:cstheme="minorHAnsi"/>
                <w:b w:val="0"/>
                <w:caps w:val="0"/>
                <w:sz w:val="22"/>
                <w:szCs w:val="22"/>
              </w:rPr>
              <w:t>Ability to adapt teaching to meet pupils’ needs</w:t>
            </w:r>
          </w:p>
          <w:p w14:paraId="605C14F6" w14:textId="2A359A07" w:rsidR="00024875" w:rsidRDefault="00024875" w:rsidP="008A22EE">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 xml:space="preserve">Ability to </w:t>
            </w:r>
            <w:r w:rsidR="00213179">
              <w:rPr>
                <w:rStyle w:val="Heading1Char"/>
                <w:rFonts w:asciiTheme="minorHAnsi" w:eastAsiaTheme="minorEastAsia" w:hAnsiTheme="minorHAnsi" w:cstheme="minorHAnsi"/>
                <w:b w:val="0"/>
                <w:caps w:val="0"/>
                <w:sz w:val="22"/>
                <w:szCs w:val="22"/>
              </w:rPr>
              <w:t>build effective working relationships with pupils and adults</w:t>
            </w:r>
          </w:p>
          <w:p w14:paraId="233DC07D" w14:textId="74977251" w:rsidR="00213179" w:rsidRDefault="00213179" w:rsidP="00213179">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Skills and expertise in understanding the needs of all pupils</w:t>
            </w:r>
          </w:p>
          <w:p w14:paraId="7109835C" w14:textId="7AE32F0F" w:rsidR="00213179" w:rsidRDefault="00213179" w:rsidP="00213179">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Knowledge of how to help adapt and deliver support to meet individual needs</w:t>
            </w:r>
          </w:p>
          <w:p w14:paraId="78915007" w14:textId="01A27173" w:rsidR="00213179" w:rsidRDefault="00213179" w:rsidP="00213179">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Subject and curriculum knowledge relevant to the role, and apply the effectively in supporting teachers and pupils</w:t>
            </w:r>
          </w:p>
          <w:p w14:paraId="4FE6F369" w14:textId="11FBCB84" w:rsidR="00213179" w:rsidRDefault="00213179" w:rsidP="00213179">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Excellent verbal communication skills</w:t>
            </w:r>
          </w:p>
          <w:p w14:paraId="03BB36D6" w14:textId="24859E1B" w:rsidR="00213179" w:rsidRDefault="00213179" w:rsidP="00213179">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Active listening skills</w:t>
            </w:r>
          </w:p>
          <w:p w14:paraId="350F35C5" w14:textId="413B354B" w:rsidR="00213179" w:rsidRPr="00213179" w:rsidRDefault="00213179" w:rsidP="00213179">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The ability to remain calm in stressful situations</w:t>
            </w:r>
          </w:p>
          <w:p w14:paraId="6684D853" w14:textId="454B110C" w:rsidR="008A22EE" w:rsidRPr="00837C36" w:rsidRDefault="008A22EE" w:rsidP="008A22EE">
            <w:pPr>
              <w:pStyle w:val="ListParagraph"/>
              <w:numPr>
                <w:ilvl w:val="0"/>
                <w:numId w:val="2"/>
              </w:numPr>
              <w:rPr>
                <w:rStyle w:val="Heading1Char"/>
                <w:rFonts w:asciiTheme="minorHAnsi" w:eastAsiaTheme="minorEastAsia" w:hAnsiTheme="minorHAnsi" w:cstheme="minorHAnsi"/>
                <w:b w:val="0"/>
                <w:caps w:val="0"/>
                <w:sz w:val="22"/>
                <w:szCs w:val="22"/>
              </w:rPr>
            </w:pPr>
            <w:r w:rsidRPr="00837C36">
              <w:rPr>
                <w:rStyle w:val="Heading1Char"/>
                <w:rFonts w:asciiTheme="minorHAnsi" w:eastAsiaTheme="minorEastAsia" w:hAnsiTheme="minorHAnsi" w:cstheme="minorHAnsi"/>
                <w:b w:val="0"/>
                <w:caps w:val="0"/>
                <w:sz w:val="22"/>
                <w:szCs w:val="22"/>
              </w:rPr>
              <w:t>Ability to build effective working relationships with pupils</w:t>
            </w:r>
          </w:p>
          <w:p w14:paraId="2629E29D" w14:textId="1DA16081" w:rsidR="008A22EE" w:rsidRPr="00837C36" w:rsidRDefault="008A22EE" w:rsidP="008A22EE">
            <w:pPr>
              <w:pStyle w:val="ListParagraph"/>
              <w:numPr>
                <w:ilvl w:val="0"/>
                <w:numId w:val="2"/>
              </w:numPr>
              <w:rPr>
                <w:rStyle w:val="Heading1Char"/>
                <w:rFonts w:asciiTheme="minorHAnsi" w:eastAsiaTheme="minorEastAsia" w:hAnsiTheme="minorHAnsi" w:cstheme="minorHAnsi"/>
                <w:b w:val="0"/>
                <w:caps w:val="0"/>
                <w:sz w:val="22"/>
                <w:szCs w:val="22"/>
              </w:rPr>
            </w:pPr>
            <w:r w:rsidRPr="00837C36">
              <w:rPr>
                <w:rStyle w:val="Heading1Char"/>
                <w:rFonts w:asciiTheme="minorHAnsi" w:eastAsiaTheme="minorEastAsia" w:hAnsiTheme="minorHAnsi" w:cstheme="minorHAnsi"/>
                <w:b w:val="0"/>
                <w:caps w:val="0"/>
                <w:sz w:val="22"/>
                <w:szCs w:val="22"/>
              </w:rPr>
              <w:t>Knowledge of guidance and requirements around safeguarding</w:t>
            </w:r>
          </w:p>
          <w:p w14:paraId="7BA4FAA5" w14:textId="06E5C9DB" w:rsidR="008A22EE" w:rsidRPr="00837C36" w:rsidRDefault="008A22EE" w:rsidP="008A22EE">
            <w:pPr>
              <w:pStyle w:val="ListParagraph"/>
              <w:numPr>
                <w:ilvl w:val="0"/>
                <w:numId w:val="2"/>
              </w:numPr>
              <w:rPr>
                <w:rStyle w:val="Heading1Char"/>
                <w:rFonts w:asciiTheme="minorHAnsi" w:eastAsiaTheme="minorEastAsia" w:hAnsiTheme="minorHAnsi" w:cstheme="minorHAnsi"/>
                <w:b w:val="0"/>
                <w:caps w:val="0"/>
                <w:sz w:val="22"/>
                <w:szCs w:val="22"/>
              </w:rPr>
            </w:pPr>
            <w:r w:rsidRPr="00837C36">
              <w:rPr>
                <w:rStyle w:val="Heading1Char"/>
                <w:rFonts w:asciiTheme="minorHAnsi" w:eastAsiaTheme="minorEastAsia" w:hAnsiTheme="minorHAnsi" w:cstheme="minorHAnsi"/>
                <w:b w:val="0"/>
                <w:caps w:val="0"/>
                <w:sz w:val="22"/>
                <w:szCs w:val="22"/>
              </w:rPr>
              <w:t>Knowledge of effective behaviour management strategies</w:t>
            </w:r>
          </w:p>
          <w:p w14:paraId="6F12C1F6" w14:textId="17785EE8" w:rsidR="008A22EE" w:rsidRDefault="008A22EE" w:rsidP="008A22EE">
            <w:pPr>
              <w:pStyle w:val="ListParagraph"/>
              <w:numPr>
                <w:ilvl w:val="0"/>
                <w:numId w:val="2"/>
              </w:numPr>
              <w:rPr>
                <w:rStyle w:val="Heading1Char"/>
                <w:rFonts w:asciiTheme="minorHAnsi" w:eastAsiaTheme="minorEastAsia" w:hAnsiTheme="minorHAnsi" w:cstheme="minorHAnsi"/>
                <w:b w:val="0"/>
                <w:caps w:val="0"/>
                <w:sz w:val="22"/>
                <w:szCs w:val="22"/>
              </w:rPr>
            </w:pPr>
            <w:r w:rsidRPr="00837C36">
              <w:rPr>
                <w:rStyle w:val="Heading1Char"/>
                <w:rFonts w:asciiTheme="minorHAnsi" w:eastAsiaTheme="minorEastAsia" w:hAnsiTheme="minorHAnsi" w:cstheme="minorHAnsi"/>
                <w:b w:val="0"/>
                <w:caps w:val="0"/>
                <w:sz w:val="22"/>
                <w:szCs w:val="22"/>
              </w:rPr>
              <w:t xml:space="preserve">Good ICT skills, particularly using ICT to support learning </w:t>
            </w:r>
          </w:p>
          <w:p w14:paraId="7FDDA9E4" w14:textId="5D1CE444" w:rsidR="00213179" w:rsidRDefault="00213179" w:rsidP="008A22EE">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Understanding of roles and responsibilities within the classroom and whole school context</w:t>
            </w:r>
          </w:p>
          <w:p w14:paraId="386DEA75" w14:textId="3844BBE8" w:rsidR="00213179" w:rsidRDefault="00213179" w:rsidP="008A22EE">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Understanding of effective teaching methods</w:t>
            </w:r>
          </w:p>
          <w:p w14:paraId="3FE983FB" w14:textId="46D70B3D" w:rsidR="00213179" w:rsidRDefault="00213179" w:rsidP="008A22EE">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Knowledge of how to successfully lead learning activities for a group or class of pupils</w:t>
            </w:r>
          </w:p>
          <w:p w14:paraId="42D70DA2" w14:textId="3C4C6B8F" w:rsidR="00213179" w:rsidRDefault="00213179" w:rsidP="008A22EE">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Knowledge of how statutory and not statutory framework for the school curriculum relate to the age and ability ranges of the learners they support</w:t>
            </w:r>
          </w:p>
          <w:p w14:paraId="3B06F9EC" w14:textId="412E864D" w:rsidR="008A22EE" w:rsidRPr="009C6C0B" w:rsidRDefault="00213179" w:rsidP="008A22EE">
            <w:pPr>
              <w:pStyle w:val="ListParagraph"/>
              <w:numPr>
                <w:ilvl w:val="0"/>
                <w:numId w:val="2"/>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Knowledge of how to support learners in accessing the curriculum in accordance with the SEND code of practice</w:t>
            </w:r>
          </w:p>
        </w:tc>
      </w:tr>
      <w:tr w:rsidR="008A22EE" w:rsidRPr="00837C36" w14:paraId="58381046" w14:textId="77777777" w:rsidTr="003E79D6">
        <w:trPr>
          <w:trHeight w:val="300"/>
        </w:trPr>
        <w:tc>
          <w:tcPr>
            <w:tcW w:w="2274" w:type="dxa"/>
            <w:shd w:val="clear" w:color="auto" w:fill="auto"/>
            <w:vAlign w:val="center"/>
          </w:tcPr>
          <w:p w14:paraId="558B47BF" w14:textId="00D87A88" w:rsidR="008A22EE" w:rsidRPr="00837C36" w:rsidRDefault="008A22EE" w:rsidP="008A22EE">
            <w:pPr>
              <w:spacing w:line="240" w:lineRule="auto"/>
              <w:rPr>
                <w:rStyle w:val="Heading1Char"/>
                <w:rFonts w:asciiTheme="minorHAnsi" w:eastAsiaTheme="minorEastAsia" w:hAnsiTheme="minorHAnsi" w:cstheme="minorHAnsi"/>
                <w:b w:val="0"/>
                <w:caps w:val="0"/>
                <w:sz w:val="22"/>
                <w:szCs w:val="22"/>
              </w:rPr>
            </w:pPr>
            <w:r w:rsidRPr="00837C36">
              <w:rPr>
                <w:rStyle w:val="Heading1Char"/>
                <w:rFonts w:asciiTheme="minorHAnsi" w:eastAsiaTheme="minorEastAsia" w:hAnsiTheme="minorHAnsi" w:cstheme="minorHAnsi"/>
                <w:b w:val="0"/>
                <w:caps w:val="0"/>
                <w:sz w:val="22"/>
                <w:szCs w:val="22"/>
              </w:rPr>
              <w:t>Personal Qualities</w:t>
            </w:r>
          </w:p>
        </w:tc>
        <w:tc>
          <w:tcPr>
            <w:tcW w:w="8716" w:type="dxa"/>
            <w:gridSpan w:val="2"/>
            <w:shd w:val="clear" w:color="auto" w:fill="auto"/>
            <w:vAlign w:val="center"/>
          </w:tcPr>
          <w:p w14:paraId="557CA2F1" w14:textId="5082BDED" w:rsidR="008A22EE" w:rsidRPr="00837C36" w:rsidRDefault="008A22EE" w:rsidP="008A22EE">
            <w:pPr>
              <w:pStyle w:val="ListParagraph"/>
              <w:numPr>
                <w:ilvl w:val="0"/>
                <w:numId w:val="1"/>
              </w:numPr>
              <w:rPr>
                <w:rStyle w:val="Heading1Char"/>
                <w:rFonts w:asciiTheme="minorHAnsi" w:eastAsiaTheme="minorEastAsia" w:hAnsiTheme="minorHAnsi" w:cstheme="minorHAnsi"/>
                <w:b w:val="0"/>
                <w:caps w:val="0"/>
                <w:sz w:val="22"/>
                <w:szCs w:val="22"/>
              </w:rPr>
            </w:pPr>
            <w:r w:rsidRPr="00837C36">
              <w:rPr>
                <w:rStyle w:val="Heading1Char"/>
                <w:rFonts w:asciiTheme="minorHAnsi" w:eastAsiaTheme="minorEastAsia" w:hAnsiTheme="minorHAnsi" w:cstheme="minorHAnsi"/>
                <w:b w:val="0"/>
                <w:caps w:val="0"/>
                <w:sz w:val="22"/>
                <w:szCs w:val="22"/>
              </w:rPr>
              <w:t>A commitment to getting the best outcomes for all pupils and promotion the ethos and values of the academy</w:t>
            </w:r>
          </w:p>
          <w:p w14:paraId="47A68293" w14:textId="45C4CC38" w:rsidR="008A22EE" w:rsidRPr="00837C36" w:rsidRDefault="008A22EE" w:rsidP="008A22EE">
            <w:pPr>
              <w:pStyle w:val="ListParagraph"/>
              <w:numPr>
                <w:ilvl w:val="0"/>
                <w:numId w:val="1"/>
              </w:numPr>
              <w:rPr>
                <w:rStyle w:val="Heading1Char"/>
                <w:rFonts w:asciiTheme="minorHAnsi" w:eastAsiaTheme="minorEastAsia" w:hAnsiTheme="minorHAnsi" w:cstheme="minorHAnsi"/>
                <w:b w:val="0"/>
                <w:caps w:val="0"/>
                <w:sz w:val="22"/>
                <w:szCs w:val="22"/>
              </w:rPr>
            </w:pPr>
            <w:r w:rsidRPr="00837C36">
              <w:rPr>
                <w:rStyle w:val="Heading1Char"/>
                <w:rFonts w:asciiTheme="minorHAnsi" w:eastAsiaTheme="minorEastAsia" w:hAnsiTheme="minorHAnsi" w:cstheme="minorHAnsi"/>
                <w:b w:val="0"/>
                <w:caps w:val="0"/>
                <w:sz w:val="22"/>
                <w:szCs w:val="22"/>
              </w:rPr>
              <w:t>High expectations for children</w:t>
            </w:r>
          </w:p>
          <w:p w14:paraId="4FE03EA9" w14:textId="054195E2" w:rsidR="008A22EE" w:rsidRDefault="008A22EE" w:rsidP="008A22EE">
            <w:pPr>
              <w:pStyle w:val="ListParagraph"/>
              <w:numPr>
                <w:ilvl w:val="0"/>
                <w:numId w:val="1"/>
              </w:numPr>
              <w:rPr>
                <w:rStyle w:val="Heading1Char"/>
                <w:rFonts w:asciiTheme="minorHAnsi" w:eastAsiaTheme="minorEastAsia" w:hAnsiTheme="minorHAnsi" w:cstheme="minorHAnsi"/>
                <w:b w:val="0"/>
                <w:caps w:val="0"/>
                <w:sz w:val="22"/>
                <w:szCs w:val="22"/>
              </w:rPr>
            </w:pPr>
            <w:r w:rsidRPr="00837C36">
              <w:rPr>
                <w:rStyle w:val="Heading1Char"/>
                <w:rFonts w:asciiTheme="minorHAnsi" w:eastAsiaTheme="minorEastAsia" w:hAnsiTheme="minorHAnsi" w:cstheme="minorHAnsi"/>
                <w:b w:val="0"/>
                <w:caps w:val="0"/>
                <w:sz w:val="22"/>
                <w:szCs w:val="22"/>
              </w:rPr>
              <w:t>Ability to work under pressure and prioritise effectively</w:t>
            </w:r>
          </w:p>
          <w:p w14:paraId="401FA17E" w14:textId="6EF0315A" w:rsidR="00560C2F" w:rsidRDefault="00560C2F" w:rsidP="008A22EE">
            <w:pPr>
              <w:pStyle w:val="ListParagraph"/>
              <w:numPr>
                <w:ilvl w:val="0"/>
                <w:numId w:val="1"/>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Sensitivity and understanding, to help build good relationships with pupils</w:t>
            </w:r>
          </w:p>
          <w:p w14:paraId="187B3364" w14:textId="5517987B" w:rsidR="00560C2F" w:rsidRPr="00837C36" w:rsidRDefault="00560C2F" w:rsidP="008A22EE">
            <w:pPr>
              <w:pStyle w:val="ListParagraph"/>
              <w:numPr>
                <w:ilvl w:val="0"/>
                <w:numId w:val="1"/>
              </w:numPr>
              <w:rPr>
                <w:rStyle w:val="Heading1Char"/>
                <w:rFonts w:asciiTheme="minorHAnsi" w:eastAsiaTheme="minorEastAsia" w:hAnsiTheme="minorHAnsi" w:cstheme="minorHAnsi"/>
                <w:b w:val="0"/>
                <w:caps w:val="0"/>
                <w:sz w:val="22"/>
                <w:szCs w:val="22"/>
              </w:rPr>
            </w:pPr>
            <w:r>
              <w:rPr>
                <w:rStyle w:val="Heading1Char"/>
                <w:rFonts w:asciiTheme="minorHAnsi" w:eastAsiaTheme="minorEastAsia" w:hAnsiTheme="minorHAnsi" w:cstheme="minorHAnsi"/>
                <w:b w:val="0"/>
                <w:caps w:val="0"/>
                <w:sz w:val="22"/>
                <w:szCs w:val="22"/>
              </w:rPr>
              <w:t>A commitment to getting the best outcomes for all pupils and promoting the ethos and values of the school</w:t>
            </w:r>
          </w:p>
          <w:p w14:paraId="3C8B412A" w14:textId="6E8A0007" w:rsidR="008A22EE" w:rsidRPr="00837C36" w:rsidRDefault="008A22EE" w:rsidP="008A22EE">
            <w:pPr>
              <w:pStyle w:val="ListParagraph"/>
              <w:numPr>
                <w:ilvl w:val="0"/>
                <w:numId w:val="1"/>
              </w:numPr>
              <w:rPr>
                <w:rStyle w:val="Heading1Char"/>
                <w:rFonts w:asciiTheme="minorHAnsi" w:eastAsiaTheme="minorEastAsia" w:hAnsiTheme="minorHAnsi" w:cstheme="minorHAnsi"/>
                <w:b w:val="0"/>
                <w:caps w:val="0"/>
                <w:sz w:val="22"/>
                <w:szCs w:val="22"/>
              </w:rPr>
            </w:pPr>
            <w:r w:rsidRPr="00837C36">
              <w:rPr>
                <w:rStyle w:val="Heading1Char"/>
                <w:rFonts w:asciiTheme="minorHAnsi" w:eastAsiaTheme="minorEastAsia" w:hAnsiTheme="minorHAnsi" w:cstheme="minorHAnsi"/>
                <w:b w:val="0"/>
                <w:caps w:val="0"/>
                <w:sz w:val="22"/>
                <w:szCs w:val="22"/>
              </w:rPr>
              <w:t>Commitment to maintaining confidentiality at all times</w:t>
            </w:r>
          </w:p>
          <w:p w14:paraId="6EE15D07" w14:textId="46B5AC37" w:rsidR="008A22EE" w:rsidRPr="009C6C0B" w:rsidRDefault="008A22EE" w:rsidP="008A22EE">
            <w:pPr>
              <w:pStyle w:val="ListParagraph"/>
              <w:numPr>
                <w:ilvl w:val="0"/>
                <w:numId w:val="1"/>
              </w:numPr>
              <w:rPr>
                <w:rStyle w:val="Heading1Char"/>
                <w:rFonts w:asciiTheme="minorHAnsi" w:eastAsiaTheme="minorEastAsia" w:hAnsiTheme="minorHAnsi" w:cstheme="minorHAnsi"/>
                <w:b w:val="0"/>
                <w:caps w:val="0"/>
                <w:sz w:val="22"/>
                <w:szCs w:val="22"/>
              </w:rPr>
            </w:pPr>
            <w:r w:rsidRPr="00837C36">
              <w:rPr>
                <w:rStyle w:val="Heading1Char"/>
                <w:rFonts w:asciiTheme="minorHAnsi" w:eastAsiaTheme="minorEastAsia" w:hAnsiTheme="minorHAnsi" w:cstheme="minorHAnsi"/>
                <w:b w:val="0"/>
                <w:caps w:val="0"/>
                <w:sz w:val="22"/>
                <w:szCs w:val="22"/>
              </w:rPr>
              <w:t>Commitment to safeguarding and equality</w:t>
            </w:r>
          </w:p>
        </w:tc>
      </w:tr>
      <w:tr w:rsidR="008A22EE" w:rsidRPr="00837C36" w14:paraId="663ADC68" w14:textId="77777777" w:rsidTr="003E79D6">
        <w:trPr>
          <w:trHeight w:val="567"/>
        </w:trPr>
        <w:tc>
          <w:tcPr>
            <w:tcW w:w="2274" w:type="dxa"/>
            <w:shd w:val="clear" w:color="auto" w:fill="auto"/>
            <w:vAlign w:val="center"/>
          </w:tcPr>
          <w:p w14:paraId="418F0797" w14:textId="77777777" w:rsidR="008A22EE" w:rsidRPr="00837C36" w:rsidRDefault="008A22EE" w:rsidP="008A22EE">
            <w:pPr>
              <w:spacing w:after="0" w:line="240" w:lineRule="auto"/>
              <w:rPr>
                <w:rFonts w:cstheme="minorHAnsi"/>
                <w:b/>
                <w:color w:val="FFFFFF" w:themeColor="background1"/>
              </w:rPr>
            </w:pPr>
            <w:r w:rsidRPr="00837C36">
              <w:rPr>
                <w:rFonts w:cstheme="minorHAnsi"/>
                <w:b/>
              </w:rPr>
              <w:t xml:space="preserve">Signature of Post Holder:  </w:t>
            </w:r>
          </w:p>
        </w:tc>
        <w:tc>
          <w:tcPr>
            <w:tcW w:w="4997" w:type="dxa"/>
            <w:shd w:val="clear" w:color="auto" w:fill="auto"/>
            <w:vAlign w:val="center"/>
          </w:tcPr>
          <w:p w14:paraId="1299C43A" w14:textId="232416DF" w:rsidR="008A22EE" w:rsidRPr="00837C36" w:rsidRDefault="008A22EE" w:rsidP="008A22EE">
            <w:pPr>
              <w:spacing w:after="0" w:line="240" w:lineRule="auto"/>
              <w:rPr>
                <w:rFonts w:cstheme="minorHAnsi"/>
                <w:b/>
                <w:color w:val="FFFFFF" w:themeColor="background1"/>
              </w:rPr>
            </w:pPr>
          </w:p>
        </w:tc>
        <w:tc>
          <w:tcPr>
            <w:tcW w:w="3719" w:type="dxa"/>
            <w:shd w:val="clear" w:color="auto" w:fill="auto"/>
            <w:vAlign w:val="center"/>
          </w:tcPr>
          <w:p w14:paraId="37D8BA14" w14:textId="77777777" w:rsidR="008A22EE" w:rsidRPr="00837C36" w:rsidRDefault="008A22EE" w:rsidP="008A22EE">
            <w:pPr>
              <w:spacing w:after="0" w:line="240" w:lineRule="auto"/>
              <w:rPr>
                <w:rFonts w:cstheme="minorHAnsi"/>
                <w:b/>
                <w:color w:val="FFFFFF" w:themeColor="background1"/>
              </w:rPr>
            </w:pPr>
            <w:r w:rsidRPr="00837C36">
              <w:rPr>
                <w:rFonts w:cstheme="minorHAnsi"/>
                <w:b/>
              </w:rPr>
              <w:t>Date:</w:t>
            </w:r>
            <w:r w:rsidRPr="00837C36">
              <w:rPr>
                <w:rFonts w:cstheme="minorHAnsi"/>
                <w:b/>
              </w:rPr>
              <w:tab/>
            </w:r>
            <w:r w:rsidRPr="00837C36">
              <w:rPr>
                <w:rFonts w:cstheme="minorHAnsi"/>
                <w:b/>
              </w:rPr>
              <w:tab/>
              <w:t xml:space="preserve">   /   /   </w:t>
            </w:r>
          </w:p>
        </w:tc>
      </w:tr>
      <w:tr w:rsidR="008A22EE" w:rsidRPr="00837C36" w14:paraId="30F4FA43" w14:textId="77777777" w:rsidTr="003E79D6">
        <w:trPr>
          <w:trHeight w:val="567"/>
        </w:trPr>
        <w:tc>
          <w:tcPr>
            <w:tcW w:w="2274" w:type="dxa"/>
            <w:shd w:val="clear" w:color="auto" w:fill="auto"/>
            <w:vAlign w:val="center"/>
          </w:tcPr>
          <w:p w14:paraId="6B150B38" w14:textId="63E78DE6" w:rsidR="008A22EE" w:rsidRPr="00837C36" w:rsidRDefault="008A22EE" w:rsidP="008A22EE">
            <w:pPr>
              <w:spacing w:after="0" w:line="240" w:lineRule="auto"/>
              <w:rPr>
                <w:rFonts w:cstheme="minorHAnsi"/>
                <w:b/>
                <w:color w:val="FFFFFF" w:themeColor="background1"/>
              </w:rPr>
            </w:pPr>
            <w:r w:rsidRPr="00837C36">
              <w:rPr>
                <w:rFonts w:cstheme="minorHAnsi"/>
                <w:b/>
                <w:bCs/>
              </w:rPr>
              <w:t xml:space="preserve">Signature of </w:t>
            </w:r>
            <w:r w:rsidR="00560C2F">
              <w:rPr>
                <w:rFonts w:cstheme="minorHAnsi"/>
                <w:b/>
                <w:bCs/>
              </w:rPr>
              <w:t>H</w:t>
            </w:r>
            <w:r w:rsidR="00560C2F">
              <w:rPr>
                <w:b/>
                <w:bCs/>
              </w:rPr>
              <w:t>eadteacher</w:t>
            </w:r>
            <w:r w:rsidRPr="00837C36">
              <w:rPr>
                <w:rFonts w:cstheme="minorHAnsi"/>
                <w:b/>
                <w:bCs/>
              </w:rPr>
              <w:t>:</w:t>
            </w:r>
          </w:p>
        </w:tc>
        <w:tc>
          <w:tcPr>
            <w:tcW w:w="4997" w:type="dxa"/>
            <w:shd w:val="clear" w:color="auto" w:fill="auto"/>
            <w:vAlign w:val="center"/>
          </w:tcPr>
          <w:p w14:paraId="4DDBEF00" w14:textId="76B59AA3" w:rsidR="008A22EE" w:rsidRPr="00837C36" w:rsidRDefault="008A22EE" w:rsidP="008A22EE">
            <w:pPr>
              <w:spacing w:after="0" w:line="240" w:lineRule="auto"/>
              <w:rPr>
                <w:rFonts w:cstheme="minorHAnsi"/>
                <w:b/>
                <w:color w:val="FFFFFF" w:themeColor="background1"/>
              </w:rPr>
            </w:pPr>
          </w:p>
        </w:tc>
        <w:tc>
          <w:tcPr>
            <w:tcW w:w="3719" w:type="dxa"/>
            <w:shd w:val="clear" w:color="auto" w:fill="auto"/>
            <w:vAlign w:val="center"/>
          </w:tcPr>
          <w:p w14:paraId="4D5B069A" w14:textId="77777777" w:rsidR="008A22EE" w:rsidRPr="00837C36" w:rsidRDefault="008A22EE" w:rsidP="008A22EE">
            <w:pPr>
              <w:spacing w:after="0" w:line="240" w:lineRule="auto"/>
              <w:rPr>
                <w:rFonts w:cstheme="minorHAnsi"/>
                <w:b/>
                <w:color w:val="FFFFFF" w:themeColor="background1"/>
              </w:rPr>
            </w:pPr>
            <w:r w:rsidRPr="00837C36">
              <w:rPr>
                <w:rFonts w:cstheme="minorHAnsi"/>
                <w:b/>
                <w:bCs/>
              </w:rPr>
              <w:t>Date:</w:t>
            </w:r>
            <w:r w:rsidRPr="00837C36">
              <w:rPr>
                <w:rFonts w:cstheme="minorHAnsi"/>
                <w:b/>
                <w:bCs/>
              </w:rPr>
              <w:tab/>
            </w:r>
            <w:r w:rsidRPr="00837C36">
              <w:rPr>
                <w:rFonts w:cstheme="minorHAnsi"/>
                <w:b/>
                <w:bCs/>
              </w:rPr>
              <w:tab/>
              <w:t xml:space="preserve">   /   /   </w:t>
            </w:r>
          </w:p>
        </w:tc>
      </w:tr>
    </w:tbl>
    <w:p w14:paraId="3461D779" w14:textId="45BB0A75" w:rsidR="006D4C53" w:rsidRPr="00837C36" w:rsidRDefault="006D4C53" w:rsidP="00895EDB">
      <w:pPr>
        <w:rPr>
          <w:rFonts w:cstheme="minorHAnsi"/>
        </w:rPr>
      </w:pPr>
    </w:p>
    <w:sectPr w:rsidR="006D4C53" w:rsidRPr="00837C36" w:rsidSect="00344927">
      <w:headerReference w:type="even" r:id="rId11"/>
      <w:headerReference w:type="default" r:id="rId12"/>
      <w:footerReference w:type="default" r:id="rId13"/>
      <w:type w:val="continuous"/>
      <w:pgSz w:w="11906" w:h="16838" w:code="9"/>
      <w:pgMar w:top="851" w:right="1440" w:bottom="284" w:left="144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2D8B6" w14:textId="77777777" w:rsidR="00020C56" w:rsidRDefault="00020C56" w:rsidP="00AB45FC">
      <w:pPr>
        <w:spacing w:after="0" w:line="240" w:lineRule="auto"/>
      </w:pPr>
      <w:r>
        <w:separator/>
      </w:r>
    </w:p>
  </w:endnote>
  <w:endnote w:type="continuationSeparator" w:id="0">
    <w:p w14:paraId="0FB78278" w14:textId="77777777" w:rsidR="00020C56" w:rsidRDefault="00020C56" w:rsidP="00AB4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725FB" w14:textId="03820BD0" w:rsidR="002B0D0B" w:rsidRPr="00344927" w:rsidRDefault="00697D34" w:rsidP="00344927">
    <w:pPr>
      <w:pStyle w:val="Footer"/>
      <w:jc w:val="center"/>
    </w:pPr>
    <w:sdt>
      <w:sdtPr>
        <w:id w:val="-1705238520"/>
        <w:docPartObj>
          <w:docPartGallery w:val="Page Numbers (Top of Page)"/>
          <w:docPartUnique/>
        </w:docPartObj>
      </w:sdtPr>
      <w:sdtEndPr/>
      <w:sdtContent>
        <w:r w:rsidR="00344927">
          <w:t xml:space="preserve">Page </w:t>
        </w:r>
        <w:r w:rsidR="00344927">
          <w:rPr>
            <w:b/>
            <w:bCs/>
            <w:sz w:val="24"/>
            <w:szCs w:val="24"/>
          </w:rPr>
          <w:fldChar w:fldCharType="begin"/>
        </w:r>
        <w:r w:rsidR="00344927">
          <w:rPr>
            <w:b/>
            <w:bCs/>
          </w:rPr>
          <w:instrText xml:space="preserve"> PAGE </w:instrText>
        </w:r>
        <w:r w:rsidR="00344927">
          <w:rPr>
            <w:b/>
            <w:bCs/>
            <w:sz w:val="24"/>
            <w:szCs w:val="24"/>
          </w:rPr>
          <w:fldChar w:fldCharType="separate"/>
        </w:r>
        <w:r w:rsidR="00497FC3">
          <w:rPr>
            <w:b/>
            <w:bCs/>
            <w:noProof/>
          </w:rPr>
          <w:t>3</w:t>
        </w:r>
        <w:r w:rsidR="00344927">
          <w:rPr>
            <w:b/>
            <w:bCs/>
            <w:sz w:val="24"/>
            <w:szCs w:val="24"/>
          </w:rPr>
          <w:fldChar w:fldCharType="end"/>
        </w:r>
        <w:r w:rsidR="00344927">
          <w:t xml:space="preserve"> of </w:t>
        </w:r>
        <w:r w:rsidR="00344927">
          <w:rPr>
            <w:b/>
            <w:bCs/>
            <w:sz w:val="24"/>
            <w:szCs w:val="24"/>
          </w:rPr>
          <w:fldChar w:fldCharType="begin"/>
        </w:r>
        <w:r w:rsidR="00344927">
          <w:rPr>
            <w:b/>
            <w:bCs/>
          </w:rPr>
          <w:instrText xml:space="preserve"> NUMPAGES  </w:instrText>
        </w:r>
        <w:r w:rsidR="00344927">
          <w:rPr>
            <w:b/>
            <w:bCs/>
            <w:sz w:val="24"/>
            <w:szCs w:val="24"/>
          </w:rPr>
          <w:fldChar w:fldCharType="separate"/>
        </w:r>
        <w:r w:rsidR="00497FC3">
          <w:rPr>
            <w:b/>
            <w:bCs/>
            <w:noProof/>
          </w:rPr>
          <w:t>3</w:t>
        </w:r>
        <w:r w:rsidR="00344927">
          <w:rPr>
            <w:b/>
            <w:bCs/>
            <w:sz w:val="24"/>
            <w:szCs w:val="24"/>
          </w:rPr>
          <w:fldChar w:fldCharType="end"/>
        </w:r>
      </w:sdtContent>
    </w:sdt>
    <w:r w:rsidR="002C15B5">
      <w:rPr>
        <w:noProof/>
        <w:lang w:eastAsia="en-GB"/>
      </w:rPr>
      <mc:AlternateContent>
        <mc:Choice Requires="wps">
          <w:drawing>
            <wp:anchor distT="0" distB="0" distL="114300" distR="114300" simplePos="0" relativeHeight="251673600" behindDoc="1" locked="0" layoutInCell="1" allowOverlap="1" wp14:anchorId="2B0EAEC5" wp14:editId="6D53921B">
              <wp:simplePos x="0" y="0"/>
              <wp:positionH relativeFrom="page">
                <wp:posOffset>914400</wp:posOffset>
              </wp:positionH>
              <wp:positionV relativeFrom="paragraph">
                <wp:posOffset>7620</wp:posOffset>
              </wp:positionV>
              <wp:extent cx="1173236" cy="7743253"/>
              <wp:effectExtent l="0" t="8572" r="0" b="0"/>
              <wp:wrapNone/>
              <wp:docPr id="21" name="Flowchart: Delay 1"/>
              <wp:cNvGraphicFramePr/>
              <a:graphic xmlns:a="http://schemas.openxmlformats.org/drawingml/2006/main">
                <a:graphicData uri="http://schemas.microsoft.com/office/word/2010/wordprocessingShape">
                  <wps:wsp>
                    <wps:cNvSpPr/>
                    <wps:spPr>
                      <a:xfrm rot="16200000">
                        <a:off x="0" y="0"/>
                        <a:ext cx="1173236" cy="7743253"/>
                      </a:xfrm>
                      <a:prstGeom prst="flowChartDelay">
                        <a:avLst/>
                      </a:prstGeom>
                      <a:solidFill>
                        <a:srgbClr val="0059A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66185B4F">
            <v:shapetype id="_x0000_t135" coordsize="21600,21600" o:spt="135" path="m10800,qx21600,10800,10800,21600l,21600,,xe" w14:anchorId="003BEFBF">
              <v:stroke joinstyle="miter"/>
              <v:path textboxrect="0,3163,18437,18437" gradientshapeok="t" o:connecttype="rect"/>
            </v:shapetype>
            <v:shape id="Flowchart: Delay 1" style="position:absolute;margin-left:1in;margin-top:.6pt;width:92.4pt;height:609.7pt;rotation:-90;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059a5" stroked="f" strokeweight="1pt" type="#_x0000_t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">
              <w10:wrap anchorx="page"/>
            </v:shape>
          </w:pict>
        </mc:Fallback>
      </mc:AlternateContent>
    </w:r>
    <w:r w:rsidR="002C15B5">
      <w:rPr>
        <w:noProof/>
        <w:lang w:eastAsia="en-GB"/>
      </w:rPr>
      <mc:AlternateContent>
        <mc:Choice Requires="wps">
          <w:drawing>
            <wp:anchor distT="0" distB="0" distL="114300" distR="114300" simplePos="0" relativeHeight="251669504" behindDoc="0" locked="0" layoutInCell="1" allowOverlap="1" wp14:anchorId="40BE2723" wp14:editId="59F036BD">
              <wp:simplePos x="0" y="0"/>
              <wp:positionH relativeFrom="page">
                <wp:posOffset>914400</wp:posOffset>
              </wp:positionH>
              <wp:positionV relativeFrom="paragraph">
                <wp:posOffset>0</wp:posOffset>
              </wp:positionV>
              <wp:extent cx="2112303" cy="7550150"/>
              <wp:effectExtent l="5080" t="0" r="7620" b="7620"/>
              <wp:wrapNone/>
              <wp:docPr id="10" name="Flowchart: Delay 10"/>
              <wp:cNvGraphicFramePr/>
              <a:graphic xmlns:a="http://schemas.openxmlformats.org/drawingml/2006/main">
                <a:graphicData uri="http://schemas.microsoft.com/office/word/2010/wordprocessingShape">
                  <wps:wsp>
                    <wps:cNvSpPr/>
                    <wps:spPr>
                      <a:xfrm rot="16200000">
                        <a:off x="0" y="0"/>
                        <a:ext cx="2112303" cy="7550150"/>
                      </a:xfrm>
                      <a:prstGeom prst="flowChartDelay">
                        <a:avLst/>
                      </a:prstGeom>
                      <a:solidFill>
                        <a:srgbClr val="0059A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3464310A">
            <v:shape id="Flowchart: Delay 10" style="position:absolute;margin-left:1in;margin-top:0;width:166.3pt;height:594.5pt;rotation:-90;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059a5" stroked="f" strokeweight="1pt" type="#_x0000_t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" w14:anchorId="280B9C4B">
              <w10:wrap anchorx="page"/>
            </v:shape>
          </w:pict>
        </mc:Fallback>
      </mc:AlternateContent>
    </w:r>
    <w:r w:rsidR="002C15B5">
      <w:rPr>
        <w:noProof/>
        <w:lang w:eastAsia="en-GB"/>
      </w:rPr>
      <mc:AlternateContent>
        <mc:Choice Requires="wps">
          <w:drawing>
            <wp:anchor distT="0" distB="0" distL="114300" distR="114300" simplePos="0" relativeHeight="251667456" behindDoc="0" locked="0" layoutInCell="1" allowOverlap="1" wp14:anchorId="76D10E34" wp14:editId="4D1AD973">
              <wp:simplePos x="0" y="0"/>
              <wp:positionH relativeFrom="page">
                <wp:posOffset>914400</wp:posOffset>
              </wp:positionH>
              <wp:positionV relativeFrom="paragraph">
                <wp:posOffset>0</wp:posOffset>
              </wp:positionV>
              <wp:extent cx="660276" cy="7550750"/>
              <wp:effectExtent l="2858" t="0" r="0" b="0"/>
              <wp:wrapNone/>
              <wp:docPr id="9" name="Flowchart: Delay 9"/>
              <wp:cNvGraphicFramePr/>
              <a:graphic xmlns:a="http://schemas.openxmlformats.org/drawingml/2006/main">
                <a:graphicData uri="http://schemas.microsoft.com/office/word/2010/wordprocessingShape">
                  <wps:wsp>
                    <wps:cNvSpPr/>
                    <wps:spPr>
                      <a:xfrm rot="16200000">
                        <a:off x="0" y="0"/>
                        <a:ext cx="660276" cy="7550750"/>
                      </a:xfrm>
                      <a:prstGeom prst="flowChartDelay">
                        <a:avLst/>
                      </a:prstGeom>
                      <a:solidFill>
                        <a:srgbClr val="0059A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66D6D6E9">
            <v:shape id="Flowchart: Delay 9" style="position:absolute;margin-left:1in;margin-top:0;width:52pt;height:594.55pt;rotation:-90;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059a5" stroked="f" strokeweight="1pt" type="#_x0000_t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" w14:anchorId="5E8B95CC">
              <w10:wrap anchorx="page"/>
            </v:shape>
          </w:pict>
        </mc:Fallback>
      </mc:AlternateContent>
    </w:r>
    <w:r w:rsidR="00D5678A">
      <w:rPr>
        <w:noProof/>
        <w:lang w:eastAsia="en-GB"/>
      </w:rPr>
      <mc:AlternateContent>
        <mc:Choice Requires="wps">
          <w:drawing>
            <wp:anchor distT="0" distB="0" distL="114300" distR="114300" simplePos="0" relativeHeight="251663360" behindDoc="1" locked="0" layoutInCell="1" allowOverlap="1" wp14:anchorId="4B965F2A" wp14:editId="62CDA433">
              <wp:simplePos x="0" y="0"/>
              <wp:positionH relativeFrom="page">
                <wp:posOffset>914400</wp:posOffset>
              </wp:positionH>
              <wp:positionV relativeFrom="paragraph">
                <wp:posOffset>0</wp:posOffset>
              </wp:positionV>
              <wp:extent cx="1499197" cy="7557074"/>
              <wp:effectExtent l="0" t="0" r="6350" b="6350"/>
              <wp:wrapNone/>
              <wp:docPr id="11" name="Flowchart: Delay 11"/>
              <wp:cNvGraphicFramePr/>
              <a:graphic xmlns:a="http://schemas.openxmlformats.org/drawingml/2006/main">
                <a:graphicData uri="http://schemas.microsoft.com/office/word/2010/wordprocessingShape">
                  <wps:wsp>
                    <wps:cNvSpPr/>
                    <wps:spPr>
                      <a:xfrm rot="16200000">
                        <a:off x="0" y="0"/>
                        <a:ext cx="1499197" cy="7557074"/>
                      </a:xfrm>
                      <a:prstGeom prst="flowChartDelay">
                        <a:avLst/>
                      </a:prstGeom>
                      <a:solidFill>
                        <a:srgbClr val="00B05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02F3202A">
            <v:shape id="Flowchart: Delay 11" style="position:absolute;margin-left:1in;margin-top:0;width:118.05pt;height:595.05pt;rotation:-9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0b050" stroked="f" strokeweight="1pt" type="#_x0000_t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" w14:anchorId="686F57DA">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39945" w14:textId="77777777" w:rsidR="00020C56" w:rsidRDefault="00020C56" w:rsidP="00AB45FC">
      <w:pPr>
        <w:spacing w:after="0" w:line="240" w:lineRule="auto"/>
      </w:pPr>
      <w:r>
        <w:separator/>
      </w:r>
    </w:p>
  </w:footnote>
  <w:footnote w:type="continuationSeparator" w:id="0">
    <w:p w14:paraId="0562CB0E" w14:textId="77777777" w:rsidR="00020C56" w:rsidRDefault="00020C56" w:rsidP="00AB4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DAF57" w14:textId="77777777" w:rsidR="00B92ED2" w:rsidRDefault="00B92ED2">
    <w:pPr>
      <w:pStyle w:val="Header"/>
    </w:pPr>
    <w:r>
      <w:rPr>
        <w:b/>
        <w:noProof/>
        <w:color w:val="5B9BD5" w:themeColor="accent1"/>
        <w:lang w:eastAsia="en-GB"/>
      </w:rPr>
      <mc:AlternateContent>
        <mc:Choice Requires="wpg">
          <w:drawing>
            <wp:anchor distT="0" distB="0" distL="114300" distR="114300" simplePos="0" relativeHeight="251687936" behindDoc="0" locked="0" layoutInCell="1" allowOverlap="1" wp14:anchorId="6CAF7A3F" wp14:editId="22F1A798">
              <wp:simplePos x="0" y="0"/>
              <wp:positionH relativeFrom="column">
                <wp:posOffset>-904875</wp:posOffset>
              </wp:positionH>
              <wp:positionV relativeFrom="paragraph">
                <wp:posOffset>-446879</wp:posOffset>
              </wp:positionV>
              <wp:extent cx="7585710" cy="368814"/>
              <wp:effectExtent l="0" t="0" r="0" b="0"/>
              <wp:wrapNone/>
              <wp:docPr id="194" name="Group 194"/>
              <wp:cNvGraphicFramePr/>
              <a:graphic xmlns:a="http://schemas.openxmlformats.org/drawingml/2006/main">
                <a:graphicData uri="http://schemas.microsoft.com/office/word/2010/wordprocessingGroup">
                  <wpg:wgp>
                    <wpg:cNvGrpSpPr/>
                    <wpg:grpSpPr>
                      <a:xfrm>
                        <a:off x="0" y="0"/>
                        <a:ext cx="7585710" cy="368814"/>
                        <a:chOff x="0" y="0"/>
                        <a:chExt cx="7585710" cy="369153"/>
                      </a:xfrm>
                    </wpg:grpSpPr>
                    <wps:wsp>
                      <wps:cNvPr id="195" name="Rectangle 3"/>
                      <wps:cNvSpPr/>
                      <wps:spPr>
                        <a:xfrm>
                          <a:off x="0" y="0"/>
                          <a:ext cx="7585710" cy="314164"/>
                        </a:xfrm>
                        <a:prstGeom prst="rect">
                          <a:avLst/>
                        </a:prstGeom>
                        <a:solidFill>
                          <a:srgbClr val="0059A5"/>
                        </a:solidFill>
                        <a:ln w="12700" cap="flat" cmpd="sng" algn="ctr">
                          <a:noFill/>
                          <a:prstDash val="solid"/>
                          <a:miter lim="800000"/>
                        </a:ln>
                        <a:effectLst/>
                      </wps:spPr>
                      <wps:bodyPr rtlCol="0" anchor="ctr"/>
                    </wps:wsp>
                    <wps:wsp>
                      <wps:cNvPr id="196" name="Rectangle 4"/>
                      <wps:cNvSpPr/>
                      <wps:spPr>
                        <a:xfrm>
                          <a:off x="0" y="279070"/>
                          <a:ext cx="7564120" cy="90083"/>
                        </a:xfrm>
                        <a:prstGeom prst="rect">
                          <a:avLst/>
                        </a:prstGeom>
                        <a:solidFill>
                          <a:srgbClr val="6FBE44"/>
                        </a:solidFill>
                        <a:ln w="12700" cap="flat" cmpd="sng" algn="ctr">
                          <a:noFill/>
                          <a:prstDash val="solid"/>
                          <a:miter lim="800000"/>
                        </a:ln>
                        <a:effectLst/>
                      </wps:spPr>
                      <wps:bodyPr rtlCol="0" anchor="ctr"/>
                    </wps:wsp>
                  </wpg:wgp>
                </a:graphicData>
              </a:graphic>
              <wp14:sizeRelV relativeFrom="margin">
                <wp14:pctHeight>0</wp14:pctHeight>
              </wp14:sizeRelV>
            </wp:anchor>
          </w:drawing>
        </mc:Choice>
        <mc:Fallback xmlns:wp14="http://schemas.microsoft.com/office/word/2010/wordml" xmlns:a="http://schemas.openxmlformats.org/drawingml/2006/main">
          <w:pict w14:anchorId="4E258F5F">
            <v:group id="Group 194" style="position:absolute;margin-left:-71.25pt;margin-top:-35.2pt;width:597.3pt;height:29.05pt;z-index:251687936;mso-height-relative:margin" coordsize="75857,3691" o:spid="_x0000_s1026" w14:anchorId="071221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">
              <v:rect id="Rectangle 3" style="position:absolute;width:75857;height:3141;visibility:visible;mso-wrap-style:square;v-text-anchor:middle" o:spid="_x0000_s1027" fillcolor="#0059a5"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"/>
              <v:rect id="Rectangle 4" style="position:absolute;top:2790;width:75641;height:901;visibility:visible;mso-wrap-style:square;v-text-anchor:middle" o:spid="_x0000_s1028" fillcolor="#6fbe4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"/>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753DA" w14:textId="77777777" w:rsidR="00FC5395" w:rsidRDefault="0097041E">
    <w:pPr>
      <w:pStyle w:val="Header"/>
    </w:pPr>
    <w:r>
      <w:rPr>
        <w:b/>
        <w:noProof/>
        <w:color w:val="5B9BD5" w:themeColor="accent1"/>
        <w:lang w:eastAsia="en-GB"/>
      </w:rPr>
      <mc:AlternateContent>
        <mc:Choice Requires="wpg">
          <w:drawing>
            <wp:anchor distT="0" distB="0" distL="114300" distR="114300" simplePos="0" relativeHeight="251680768" behindDoc="0" locked="0" layoutInCell="1" allowOverlap="1" wp14:anchorId="733378AC" wp14:editId="18A960F0">
              <wp:simplePos x="0" y="0"/>
              <wp:positionH relativeFrom="column">
                <wp:posOffset>-914400</wp:posOffset>
              </wp:positionH>
              <wp:positionV relativeFrom="paragraph">
                <wp:posOffset>-445079</wp:posOffset>
              </wp:positionV>
              <wp:extent cx="7585710" cy="368814"/>
              <wp:effectExtent l="0" t="0" r="0" b="0"/>
              <wp:wrapNone/>
              <wp:docPr id="8" name="Group 8"/>
              <wp:cNvGraphicFramePr/>
              <a:graphic xmlns:a="http://schemas.openxmlformats.org/drawingml/2006/main">
                <a:graphicData uri="http://schemas.microsoft.com/office/word/2010/wordprocessingGroup">
                  <wpg:wgp>
                    <wpg:cNvGrpSpPr/>
                    <wpg:grpSpPr>
                      <a:xfrm>
                        <a:off x="0" y="0"/>
                        <a:ext cx="7585710" cy="368814"/>
                        <a:chOff x="0" y="0"/>
                        <a:chExt cx="7585710" cy="369153"/>
                      </a:xfrm>
                    </wpg:grpSpPr>
                    <wps:wsp>
                      <wps:cNvPr id="2" name="Rectangle 3"/>
                      <wps:cNvSpPr/>
                      <wps:spPr>
                        <a:xfrm>
                          <a:off x="0" y="0"/>
                          <a:ext cx="7585710" cy="314164"/>
                        </a:xfrm>
                        <a:prstGeom prst="rect">
                          <a:avLst/>
                        </a:prstGeom>
                        <a:solidFill>
                          <a:srgbClr val="0059A5"/>
                        </a:solidFill>
                        <a:ln w="12700" cap="flat" cmpd="sng" algn="ctr">
                          <a:noFill/>
                          <a:prstDash val="solid"/>
                          <a:miter lim="800000"/>
                        </a:ln>
                        <a:effectLst/>
                      </wps:spPr>
                      <wps:bodyPr rtlCol="0" anchor="ctr"/>
                    </wps:wsp>
                    <wps:wsp>
                      <wps:cNvPr id="15" name="Rectangle 4"/>
                      <wps:cNvSpPr/>
                      <wps:spPr>
                        <a:xfrm>
                          <a:off x="0" y="279070"/>
                          <a:ext cx="7564120" cy="90083"/>
                        </a:xfrm>
                        <a:prstGeom prst="rect">
                          <a:avLst/>
                        </a:prstGeom>
                        <a:solidFill>
                          <a:srgbClr val="6FBE44"/>
                        </a:solidFill>
                        <a:ln w="12700" cap="flat" cmpd="sng" algn="ctr">
                          <a:noFill/>
                          <a:prstDash val="solid"/>
                          <a:miter lim="800000"/>
                        </a:ln>
                        <a:effectLst/>
                      </wps:spPr>
                      <wps:bodyPr rtlCol="0" anchor="ctr"/>
                    </wps:wsp>
                  </wpg:wgp>
                </a:graphicData>
              </a:graphic>
              <wp14:sizeRelV relativeFrom="margin">
                <wp14:pctHeight>0</wp14:pctHeight>
              </wp14:sizeRelV>
            </wp:anchor>
          </w:drawing>
        </mc:Choice>
        <mc:Fallback xmlns:wp14="http://schemas.microsoft.com/office/word/2010/wordml" xmlns:a="http://schemas.openxmlformats.org/drawingml/2006/main">
          <w:pict w14:anchorId="1D8E9973">
            <v:group id="Group 8" style="position:absolute;margin-left:-1in;margin-top:-35.05pt;width:597.3pt;height:29.05pt;z-index:251680768;mso-height-relative:margin" coordsize="75857,3691" o:spid="_x0000_s1026" w14:anchorId="7FA5AE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">
              <v:rect id="Rectangle 3" style="position:absolute;width:75857;height:3141;visibility:visible;mso-wrap-style:square;v-text-anchor:middle" o:spid="_x0000_s1027" fillcolor="#0059a5"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"/>
              <v:rect id="Rectangle 4" style="position:absolute;top:2790;width:75641;height:901;visibility:visible;mso-wrap-style:square;v-text-anchor:middle" o:spid="_x0000_s1028" fillcolor="#6fbe4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"/>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564E"/>
    <w:multiLevelType w:val="hybridMultilevel"/>
    <w:tmpl w:val="727C6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16A57"/>
    <w:multiLevelType w:val="hybridMultilevel"/>
    <w:tmpl w:val="90B4B5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366628"/>
    <w:multiLevelType w:val="hybridMultilevel"/>
    <w:tmpl w:val="BA26C854"/>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3" w15:restartNumberingAfterBreak="0">
    <w:nsid w:val="044B6859"/>
    <w:multiLevelType w:val="hybridMultilevel"/>
    <w:tmpl w:val="B22A9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03759"/>
    <w:multiLevelType w:val="multilevel"/>
    <w:tmpl w:val="37E80D14"/>
    <w:lvl w:ilvl="0">
      <w:start w:val="1"/>
      <w:numFmt w:val="decimal"/>
      <w:pStyle w:val="Heading1"/>
      <w:lvlText w:val="%1."/>
      <w:lvlJc w:val="left"/>
      <w:pPr>
        <w:tabs>
          <w:tab w:val="num" w:pos="855"/>
        </w:tabs>
        <w:ind w:left="855" w:hanging="855"/>
      </w:pPr>
      <w:rPr>
        <w:rFonts w:ascii="Arial" w:hAnsi="Arial" w:hint="default"/>
        <w:b w:val="0"/>
        <w:i w:val="0"/>
        <w:sz w:val="21"/>
      </w:rPr>
    </w:lvl>
    <w:lvl w:ilvl="1">
      <w:start w:val="1"/>
      <w:numFmt w:val="decimal"/>
      <w:pStyle w:val="Heading2"/>
      <w:lvlText w:val="%1.%2"/>
      <w:lvlJc w:val="left"/>
      <w:pPr>
        <w:tabs>
          <w:tab w:val="num" w:pos="1705"/>
        </w:tabs>
        <w:ind w:left="1705" w:hanging="855"/>
      </w:pPr>
      <w:rPr>
        <w:rFonts w:ascii="Arial" w:hAnsi="Arial" w:hint="default"/>
        <w:b w:val="0"/>
        <w:i w:val="0"/>
        <w:sz w:val="21"/>
      </w:rPr>
    </w:lvl>
    <w:lvl w:ilvl="2">
      <w:start w:val="1"/>
      <w:numFmt w:val="decimal"/>
      <w:pStyle w:val="Heading3"/>
      <w:lvlText w:val="%1.%2.%3"/>
      <w:lvlJc w:val="left"/>
      <w:pPr>
        <w:tabs>
          <w:tab w:val="num" w:pos="3265"/>
        </w:tabs>
        <w:ind w:left="3265" w:hanging="855"/>
      </w:pPr>
      <w:rPr>
        <w:rFonts w:hint="default"/>
        <w:b w:val="0"/>
        <w:i w:val="0"/>
        <w:sz w:val="21"/>
      </w:rPr>
    </w:lvl>
    <w:lvl w:ilvl="3">
      <w:start w:val="1"/>
      <w:numFmt w:val="decimal"/>
      <w:pStyle w:val="Heading4"/>
      <w:lvlText w:val="%1.%2.%3.%4"/>
      <w:lvlJc w:val="left"/>
      <w:pPr>
        <w:tabs>
          <w:tab w:val="num" w:pos="3405"/>
        </w:tabs>
        <w:ind w:left="3405" w:hanging="855"/>
      </w:pPr>
      <w:rPr>
        <w:rFonts w:ascii="Arial" w:hAnsi="Arial" w:hint="default"/>
        <w:b w:val="0"/>
        <w:i w:val="0"/>
        <w:sz w:val="21"/>
      </w:rPr>
    </w:lvl>
    <w:lvl w:ilvl="4">
      <w:start w:val="1"/>
      <w:numFmt w:val="decimal"/>
      <w:pStyle w:val="Heading5"/>
      <w:lvlText w:val="%1.%2.%3.%4.%5"/>
      <w:lvlJc w:val="left"/>
      <w:pPr>
        <w:tabs>
          <w:tab w:val="num" w:pos="4480"/>
        </w:tabs>
        <w:ind w:left="4480" w:hanging="1080"/>
      </w:pPr>
      <w:rPr>
        <w:rFonts w:hint="default"/>
        <w:b w:val="0"/>
        <w:i w:val="0"/>
      </w:rPr>
    </w:lvl>
    <w:lvl w:ilvl="5">
      <w:start w:val="1"/>
      <w:numFmt w:val="decimal"/>
      <w:lvlText w:val="%1.%2.%3.%4.%5.%6"/>
      <w:lvlJc w:val="left"/>
      <w:pPr>
        <w:tabs>
          <w:tab w:val="num" w:pos="5690"/>
        </w:tabs>
        <w:ind w:left="5330" w:hanging="1080"/>
      </w:pPr>
      <w:rPr>
        <w:rFonts w:hint="default"/>
        <w:b/>
      </w:rPr>
    </w:lvl>
    <w:lvl w:ilvl="6">
      <w:start w:val="1"/>
      <w:numFmt w:val="decimal"/>
      <w:pStyle w:val="Heading7"/>
      <w:lvlText w:val="%1.%2.%3.%4.%5.%6.%7"/>
      <w:lvlJc w:val="left"/>
      <w:pPr>
        <w:tabs>
          <w:tab w:val="num" w:pos="6900"/>
        </w:tabs>
        <w:ind w:left="6540" w:hanging="1440"/>
      </w:pPr>
      <w:rPr>
        <w:rFonts w:hint="default"/>
        <w:b/>
      </w:rPr>
    </w:lvl>
    <w:lvl w:ilvl="7">
      <w:start w:val="1"/>
      <w:numFmt w:val="decimal"/>
      <w:pStyle w:val="Heading8"/>
      <w:lvlText w:val="%1.%2.%3.%4.%5.%6.%7.%8"/>
      <w:lvlJc w:val="left"/>
      <w:pPr>
        <w:tabs>
          <w:tab w:val="num" w:pos="7750"/>
        </w:tabs>
        <w:ind w:left="7390" w:hanging="1440"/>
      </w:pPr>
      <w:rPr>
        <w:rFonts w:hint="default"/>
        <w:b/>
      </w:rPr>
    </w:lvl>
    <w:lvl w:ilvl="8">
      <w:start w:val="1"/>
      <w:numFmt w:val="decimal"/>
      <w:pStyle w:val="Heading9"/>
      <w:lvlText w:val="%1.%2.%3.%4.%5.%6.%7.%8.%9"/>
      <w:lvlJc w:val="left"/>
      <w:pPr>
        <w:tabs>
          <w:tab w:val="num" w:pos="8960"/>
        </w:tabs>
        <w:ind w:left="8600" w:hanging="1800"/>
      </w:pPr>
      <w:rPr>
        <w:rFonts w:hint="default"/>
        <w:b/>
      </w:rPr>
    </w:lvl>
  </w:abstractNum>
  <w:abstractNum w:abstractNumId="5" w15:restartNumberingAfterBreak="0">
    <w:nsid w:val="08F13441"/>
    <w:multiLevelType w:val="hybridMultilevel"/>
    <w:tmpl w:val="E3E2F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3F7872"/>
    <w:multiLevelType w:val="hybridMultilevel"/>
    <w:tmpl w:val="FC8C4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0A3ECA"/>
    <w:multiLevelType w:val="hybridMultilevel"/>
    <w:tmpl w:val="20E43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2E2633"/>
    <w:multiLevelType w:val="hybridMultilevel"/>
    <w:tmpl w:val="98EC17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BB33AE"/>
    <w:multiLevelType w:val="hybridMultilevel"/>
    <w:tmpl w:val="54547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772F6D"/>
    <w:multiLevelType w:val="hybridMultilevel"/>
    <w:tmpl w:val="66C05470"/>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FB03EB"/>
    <w:multiLevelType w:val="hybridMultilevel"/>
    <w:tmpl w:val="020AA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A83E01"/>
    <w:multiLevelType w:val="hybridMultilevel"/>
    <w:tmpl w:val="EC703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3E625F"/>
    <w:multiLevelType w:val="hybridMultilevel"/>
    <w:tmpl w:val="4296D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8B3935"/>
    <w:multiLevelType w:val="hybridMultilevel"/>
    <w:tmpl w:val="E2BE17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370363"/>
    <w:multiLevelType w:val="hybridMultilevel"/>
    <w:tmpl w:val="2B34D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2939A2"/>
    <w:multiLevelType w:val="hybridMultilevel"/>
    <w:tmpl w:val="52E81E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74C0B02"/>
    <w:multiLevelType w:val="hybridMultilevel"/>
    <w:tmpl w:val="E4BC7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AB817D"/>
    <w:multiLevelType w:val="hybridMultilevel"/>
    <w:tmpl w:val="E60AB34A"/>
    <w:lvl w:ilvl="0" w:tplc="A1C0DFC2">
      <w:start w:val="1"/>
      <w:numFmt w:val="bullet"/>
      <w:lvlText w:val=""/>
      <w:lvlJc w:val="left"/>
      <w:pPr>
        <w:ind w:left="360" w:hanging="360"/>
      </w:pPr>
      <w:rPr>
        <w:rFonts w:ascii="Symbol" w:hAnsi="Symbol" w:hint="default"/>
      </w:rPr>
    </w:lvl>
    <w:lvl w:ilvl="1" w:tplc="AABEAD7A">
      <w:start w:val="1"/>
      <w:numFmt w:val="bullet"/>
      <w:lvlText w:val="o"/>
      <w:lvlJc w:val="left"/>
      <w:pPr>
        <w:ind w:left="1080" w:hanging="360"/>
      </w:pPr>
      <w:rPr>
        <w:rFonts w:ascii="Courier New" w:hAnsi="Courier New" w:hint="default"/>
      </w:rPr>
    </w:lvl>
    <w:lvl w:ilvl="2" w:tplc="B024DBF8">
      <w:start w:val="1"/>
      <w:numFmt w:val="bullet"/>
      <w:lvlText w:val=""/>
      <w:lvlJc w:val="left"/>
      <w:pPr>
        <w:ind w:left="1800" w:hanging="360"/>
      </w:pPr>
      <w:rPr>
        <w:rFonts w:ascii="Wingdings" w:hAnsi="Wingdings" w:hint="default"/>
      </w:rPr>
    </w:lvl>
    <w:lvl w:ilvl="3" w:tplc="76CCD000">
      <w:start w:val="1"/>
      <w:numFmt w:val="bullet"/>
      <w:lvlText w:val=""/>
      <w:lvlJc w:val="left"/>
      <w:pPr>
        <w:ind w:left="2520" w:hanging="360"/>
      </w:pPr>
      <w:rPr>
        <w:rFonts w:ascii="Symbol" w:hAnsi="Symbol" w:hint="default"/>
      </w:rPr>
    </w:lvl>
    <w:lvl w:ilvl="4" w:tplc="48565AFA">
      <w:start w:val="1"/>
      <w:numFmt w:val="bullet"/>
      <w:lvlText w:val="o"/>
      <w:lvlJc w:val="left"/>
      <w:pPr>
        <w:ind w:left="3240" w:hanging="360"/>
      </w:pPr>
      <w:rPr>
        <w:rFonts w:ascii="Courier New" w:hAnsi="Courier New" w:hint="default"/>
      </w:rPr>
    </w:lvl>
    <w:lvl w:ilvl="5" w:tplc="C42089C6">
      <w:start w:val="1"/>
      <w:numFmt w:val="bullet"/>
      <w:lvlText w:val=""/>
      <w:lvlJc w:val="left"/>
      <w:pPr>
        <w:ind w:left="3960" w:hanging="360"/>
      </w:pPr>
      <w:rPr>
        <w:rFonts w:ascii="Wingdings" w:hAnsi="Wingdings" w:hint="default"/>
      </w:rPr>
    </w:lvl>
    <w:lvl w:ilvl="6" w:tplc="D1843010">
      <w:start w:val="1"/>
      <w:numFmt w:val="bullet"/>
      <w:lvlText w:val=""/>
      <w:lvlJc w:val="left"/>
      <w:pPr>
        <w:ind w:left="4680" w:hanging="360"/>
      </w:pPr>
      <w:rPr>
        <w:rFonts w:ascii="Symbol" w:hAnsi="Symbol" w:hint="default"/>
      </w:rPr>
    </w:lvl>
    <w:lvl w:ilvl="7" w:tplc="1D0492F8">
      <w:start w:val="1"/>
      <w:numFmt w:val="bullet"/>
      <w:lvlText w:val="o"/>
      <w:lvlJc w:val="left"/>
      <w:pPr>
        <w:ind w:left="5400" w:hanging="360"/>
      </w:pPr>
      <w:rPr>
        <w:rFonts w:ascii="Courier New" w:hAnsi="Courier New" w:hint="default"/>
      </w:rPr>
    </w:lvl>
    <w:lvl w:ilvl="8" w:tplc="B49A2E50">
      <w:start w:val="1"/>
      <w:numFmt w:val="bullet"/>
      <w:lvlText w:val=""/>
      <w:lvlJc w:val="left"/>
      <w:pPr>
        <w:ind w:left="6120" w:hanging="360"/>
      </w:pPr>
      <w:rPr>
        <w:rFonts w:ascii="Wingdings" w:hAnsi="Wingdings" w:hint="default"/>
      </w:rPr>
    </w:lvl>
  </w:abstractNum>
  <w:abstractNum w:abstractNumId="19" w15:restartNumberingAfterBreak="0">
    <w:nsid w:val="3A8361AA"/>
    <w:multiLevelType w:val="hybridMultilevel"/>
    <w:tmpl w:val="1AE87C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872276"/>
    <w:multiLevelType w:val="hybridMultilevel"/>
    <w:tmpl w:val="781AE31E"/>
    <w:lvl w:ilvl="0" w:tplc="80A26652">
      <w:start w:val="1"/>
      <w:numFmt w:val="bullet"/>
      <w:lvlText w:val=""/>
      <w:lvlJc w:val="left"/>
      <w:pPr>
        <w:ind w:left="360" w:hanging="360"/>
      </w:pPr>
      <w:rPr>
        <w:rFonts w:ascii="Symbol" w:hAnsi="Symbol" w:hint="default"/>
      </w:rPr>
    </w:lvl>
    <w:lvl w:ilvl="1" w:tplc="AD5C4464">
      <w:start w:val="1"/>
      <w:numFmt w:val="bullet"/>
      <w:lvlText w:val="o"/>
      <w:lvlJc w:val="left"/>
      <w:pPr>
        <w:ind w:left="1080" w:hanging="360"/>
      </w:pPr>
      <w:rPr>
        <w:rFonts w:ascii="Courier New" w:hAnsi="Courier New" w:hint="default"/>
      </w:rPr>
    </w:lvl>
    <w:lvl w:ilvl="2" w:tplc="0CF456D2">
      <w:start w:val="1"/>
      <w:numFmt w:val="bullet"/>
      <w:lvlText w:val=""/>
      <w:lvlJc w:val="left"/>
      <w:pPr>
        <w:ind w:left="1800" w:hanging="360"/>
      </w:pPr>
      <w:rPr>
        <w:rFonts w:ascii="Wingdings" w:hAnsi="Wingdings" w:hint="default"/>
      </w:rPr>
    </w:lvl>
    <w:lvl w:ilvl="3" w:tplc="33FE1B6C">
      <w:start w:val="1"/>
      <w:numFmt w:val="bullet"/>
      <w:lvlText w:val=""/>
      <w:lvlJc w:val="left"/>
      <w:pPr>
        <w:ind w:left="2520" w:hanging="360"/>
      </w:pPr>
      <w:rPr>
        <w:rFonts w:ascii="Symbol" w:hAnsi="Symbol" w:hint="default"/>
      </w:rPr>
    </w:lvl>
    <w:lvl w:ilvl="4" w:tplc="465EF4DA">
      <w:start w:val="1"/>
      <w:numFmt w:val="bullet"/>
      <w:lvlText w:val="o"/>
      <w:lvlJc w:val="left"/>
      <w:pPr>
        <w:ind w:left="3240" w:hanging="360"/>
      </w:pPr>
      <w:rPr>
        <w:rFonts w:ascii="Courier New" w:hAnsi="Courier New" w:hint="default"/>
      </w:rPr>
    </w:lvl>
    <w:lvl w:ilvl="5" w:tplc="FDEA8CD2">
      <w:start w:val="1"/>
      <w:numFmt w:val="bullet"/>
      <w:lvlText w:val=""/>
      <w:lvlJc w:val="left"/>
      <w:pPr>
        <w:ind w:left="3960" w:hanging="360"/>
      </w:pPr>
      <w:rPr>
        <w:rFonts w:ascii="Wingdings" w:hAnsi="Wingdings" w:hint="default"/>
      </w:rPr>
    </w:lvl>
    <w:lvl w:ilvl="6" w:tplc="FE50CF00">
      <w:start w:val="1"/>
      <w:numFmt w:val="bullet"/>
      <w:lvlText w:val=""/>
      <w:lvlJc w:val="left"/>
      <w:pPr>
        <w:ind w:left="4680" w:hanging="360"/>
      </w:pPr>
      <w:rPr>
        <w:rFonts w:ascii="Symbol" w:hAnsi="Symbol" w:hint="default"/>
      </w:rPr>
    </w:lvl>
    <w:lvl w:ilvl="7" w:tplc="D1B0EC86">
      <w:start w:val="1"/>
      <w:numFmt w:val="bullet"/>
      <w:lvlText w:val="o"/>
      <w:lvlJc w:val="left"/>
      <w:pPr>
        <w:ind w:left="5400" w:hanging="360"/>
      </w:pPr>
      <w:rPr>
        <w:rFonts w:ascii="Courier New" w:hAnsi="Courier New" w:hint="default"/>
      </w:rPr>
    </w:lvl>
    <w:lvl w:ilvl="8" w:tplc="93FA6DE4">
      <w:start w:val="1"/>
      <w:numFmt w:val="bullet"/>
      <w:lvlText w:val=""/>
      <w:lvlJc w:val="left"/>
      <w:pPr>
        <w:ind w:left="6120" w:hanging="360"/>
      </w:pPr>
      <w:rPr>
        <w:rFonts w:ascii="Wingdings" w:hAnsi="Wingdings" w:hint="default"/>
      </w:rPr>
    </w:lvl>
  </w:abstractNum>
  <w:abstractNum w:abstractNumId="21" w15:restartNumberingAfterBreak="0">
    <w:nsid w:val="3FF13E02"/>
    <w:multiLevelType w:val="hybridMultilevel"/>
    <w:tmpl w:val="3FC4A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493F03"/>
    <w:multiLevelType w:val="hybridMultilevel"/>
    <w:tmpl w:val="4AB68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A369A3"/>
    <w:multiLevelType w:val="hybridMultilevel"/>
    <w:tmpl w:val="66C05470"/>
    <w:lvl w:ilvl="0" w:tplc="04090003">
      <w:start w:val="1"/>
      <w:numFmt w:val="bullet"/>
      <w:lvlText w:val="o"/>
      <w:lvlJc w:val="left"/>
      <w:pPr>
        <w:tabs>
          <w:tab w:val="num" w:pos="1191"/>
        </w:tabs>
        <w:ind w:left="1191" w:hanging="360"/>
      </w:pPr>
      <w:rPr>
        <w:rFonts w:ascii="Courier New" w:hAnsi="Courier New" w:hint="default"/>
      </w:rPr>
    </w:lvl>
    <w:lvl w:ilvl="1" w:tplc="04090003" w:tentative="1">
      <w:start w:val="1"/>
      <w:numFmt w:val="bullet"/>
      <w:lvlText w:val="o"/>
      <w:lvlJc w:val="left"/>
      <w:pPr>
        <w:tabs>
          <w:tab w:val="num" w:pos="1911"/>
        </w:tabs>
        <w:ind w:left="1911" w:hanging="360"/>
      </w:pPr>
      <w:rPr>
        <w:rFonts w:ascii="Courier New" w:hAnsi="Courier New" w:hint="default"/>
      </w:rPr>
    </w:lvl>
    <w:lvl w:ilvl="2" w:tplc="04090005" w:tentative="1">
      <w:start w:val="1"/>
      <w:numFmt w:val="bullet"/>
      <w:lvlText w:val=""/>
      <w:lvlJc w:val="left"/>
      <w:pPr>
        <w:tabs>
          <w:tab w:val="num" w:pos="2631"/>
        </w:tabs>
        <w:ind w:left="2631" w:hanging="360"/>
      </w:pPr>
      <w:rPr>
        <w:rFonts w:ascii="Wingdings" w:hAnsi="Wingdings" w:hint="default"/>
      </w:rPr>
    </w:lvl>
    <w:lvl w:ilvl="3" w:tplc="04090001" w:tentative="1">
      <w:start w:val="1"/>
      <w:numFmt w:val="bullet"/>
      <w:lvlText w:val=""/>
      <w:lvlJc w:val="left"/>
      <w:pPr>
        <w:tabs>
          <w:tab w:val="num" w:pos="3351"/>
        </w:tabs>
        <w:ind w:left="3351" w:hanging="360"/>
      </w:pPr>
      <w:rPr>
        <w:rFonts w:ascii="Symbol" w:hAnsi="Symbol" w:hint="default"/>
      </w:rPr>
    </w:lvl>
    <w:lvl w:ilvl="4" w:tplc="04090003" w:tentative="1">
      <w:start w:val="1"/>
      <w:numFmt w:val="bullet"/>
      <w:lvlText w:val="o"/>
      <w:lvlJc w:val="left"/>
      <w:pPr>
        <w:tabs>
          <w:tab w:val="num" w:pos="4071"/>
        </w:tabs>
        <w:ind w:left="4071" w:hanging="360"/>
      </w:pPr>
      <w:rPr>
        <w:rFonts w:ascii="Courier New" w:hAnsi="Courier New" w:hint="default"/>
      </w:rPr>
    </w:lvl>
    <w:lvl w:ilvl="5" w:tplc="04090005" w:tentative="1">
      <w:start w:val="1"/>
      <w:numFmt w:val="bullet"/>
      <w:lvlText w:val=""/>
      <w:lvlJc w:val="left"/>
      <w:pPr>
        <w:tabs>
          <w:tab w:val="num" w:pos="4791"/>
        </w:tabs>
        <w:ind w:left="4791" w:hanging="360"/>
      </w:pPr>
      <w:rPr>
        <w:rFonts w:ascii="Wingdings" w:hAnsi="Wingdings" w:hint="default"/>
      </w:rPr>
    </w:lvl>
    <w:lvl w:ilvl="6" w:tplc="04090001" w:tentative="1">
      <w:start w:val="1"/>
      <w:numFmt w:val="bullet"/>
      <w:lvlText w:val=""/>
      <w:lvlJc w:val="left"/>
      <w:pPr>
        <w:tabs>
          <w:tab w:val="num" w:pos="5511"/>
        </w:tabs>
        <w:ind w:left="5511" w:hanging="360"/>
      </w:pPr>
      <w:rPr>
        <w:rFonts w:ascii="Symbol" w:hAnsi="Symbol" w:hint="default"/>
      </w:rPr>
    </w:lvl>
    <w:lvl w:ilvl="7" w:tplc="04090003" w:tentative="1">
      <w:start w:val="1"/>
      <w:numFmt w:val="bullet"/>
      <w:lvlText w:val="o"/>
      <w:lvlJc w:val="left"/>
      <w:pPr>
        <w:tabs>
          <w:tab w:val="num" w:pos="6231"/>
        </w:tabs>
        <w:ind w:left="6231" w:hanging="360"/>
      </w:pPr>
      <w:rPr>
        <w:rFonts w:ascii="Courier New" w:hAnsi="Courier New" w:hint="default"/>
      </w:rPr>
    </w:lvl>
    <w:lvl w:ilvl="8" w:tplc="04090005" w:tentative="1">
      <w:start w:val="1"/>
      <w:numFmt w:val="bullet"/>
      <w:lvlText w:val=""/>
      <w:lvlJc w:val="left"/>
      <w:pPr>
        <w:tabs>
          <w:tab w:val="num" w:pos="6951"/>
        </w:tabs>
        <w:ind w:left="6951" w:hanging="360"/>
      </w:pPr>
      <w:rPr>
        <w:rFonts w:ascii="Wingdings" w:hAnsi="Wingdings" w:hint="default"/>
      </w:rPr>
    </w:lvl>
  </w:abstractNum>
  <w:abstractNum w:abstractNumId="24" w15:restartNumberingAfterBreak="0">
    <w:nsid w:val="5932149B"/>
    <w:multiLevelType w:val="hybridMultilevel"/>
    <w:tmpl w:val="6E869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692495"/>
    <w:multiLevelType w:val="hybridMultilevel"/>
    <w:tmpl w:val="1E146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724812"/>
    <w:multiLevelType w:val="hybridMultilevel"/>
    <w:tmpl w:val="326E13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D3454F7"/>
    <w:multiLevelType w:val="hybridMultilevel"/>
    <w:tmpl w:val="ABD8F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9B1146"/>
    <w:multiLevelType w:val="hybridMultilevel"/>
    <w:tmpl w:val="0B2E39C8"/>
    <w:lvl w:ilvl="0" w:tplc="1DACA534">
      <w:start w:val="1"/>
      <w:numFmt w:val="decimal"/>
      <w:lvlText w:val="%1."/>
      <w:lvlJc w:val="left"/>
      <w:pPr>
        <w:ind w:left="720" w:hanging="360"/>
      </w:pPr>
      <w:rPr>
        <w:rFonts w:ascii="Arial" w:eastAsiaTheme="minorHAnsi" w:hAnsi="Arial"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217430"/>
    <w:multiLevelType w:val="hybridMultilevel"/>
    <w:tmpl w:val="30EAC5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680086D"/>
    <w:multiLevelType w:val="hybridMultilevel"/>
    <w:tmpl w:val="FDE4A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554753"/>
    <w:multiLevelType w:val="hybridMultilevel"/>
    <w:tmpl w:val="ECD42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C26C96"/>
    <w:multiLevelType w:val="hybridMultilevel"/>
    <w:tmpl w:val="03926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791967"/>
    <w:multiLevelType w:val="hybridMultilevel"/>
    <w:tmpl w:val="33D0FF18"/>
    <w:lvl w:ilvl="0" w:tplc="EC68D654">
      <w:start w:val="1"/>
      <w:numFmt w:val="bullet"/>
      <w:lvlText w:val=""/>
      <w:lvlJc w:val="left"/>
      <w:pPr>
        <w:ind w:left="360" w:hanging="360"/>
      </w:pPr>
      <w:rPr>
        <w:rFonts w:ascii="Symbol" w:hAnsi="Symbol" w:hint="default"/>
      </w:rPr>
    </w:lvl>
    <w:lvl w:ilvl="1" w:tplc="F4922F08">
      <w:start w:val="1"/>
      <w:numFmt w:val="bullet"/>
      <w:lvlText w:val="o"/>
      <w:lvlJc w:val="left"/>
      <w:pPr>
        <w:ind w:left="1080" w:hanging="360"/>
      </w:pPr>
      <w:rPr>
        <w:rFonts w:ascii="Courier New" w:hAnsi="Courier New" w:hint="default"/>
      </w:rPr>
    </w:lvl>
    <w:lvl w:ilvl="2" w:tplc="A6C8DB9A">
      <w:start w:val="1"/>
      <w:numFmt w:val="bullet"/>
      <w:lvlText w:val=""/>
      <w:lvlJc w:val="left"/>
      <w:pPr>
        <w:ind w:left="1800" w:hanging="360"/>
      </w:pPr>
      <w:rPr>
        <w:rFonts w:ascii="Wingdings" w:hAnsi="Wingdings" w:hint="default"/>
      </w:rPr>
    </w:lvl>
    <w:lvl w:ilvl="3" w:tplc="31A4EFCC">
      <w:start w:val="1"/>
      <w:numFmt w:val="bullet"/>
      <w:lvlText w:val=""/>
      <w:lvlJc w:val="left"/>
      <w:pPr>
        <w:ind w:left="2520" w:hanging="360"/>
      </w:pPr>
      <w:rPr>
        <w:rFonts w:ascii="Symbol" w:hAnsi="Symbol" w:hint="default"/>
      </w:rPr>
    </w:lvl>
    <w:lvl w:ilvl="4" w:tplc="ED683822">
      <w:start w:val="1"/>
      <w:numFmt w:val="bullet"/>
      <w:lvlText w:val="o"/>
      <w:lvlJc w:val="left"/>
      <w:pPr>
        <w:ind w:left="3240" w:hanging="360"/>
      </w:pPr>
      <w:rPr>
        <w:rFonts w:ascii="Courier New" w:hAnsi="Courier New" w:hint="default"/>
      </w:rPr>
    </w:lvl>
    <w:lvl w:ilvl="5" w:tplc="ECE6CF18">
      <w:start w:val="1"/>
      <w:numFmt w:val="bullet"/>
      <w:lvlText w:val=""/>
      <w:lvlJc w:val="left"/>
      <w:pPr>
        <w:ind w:left="3960" w:hanging="360"/>
      </w:pPr>
      <w:rPr>
        <w:rFonts w:ascii="Wingdings" w:hAnsi="Wingdings" w:hint="default"/>
      </w:rPr>
    </w:lvl>
    <w:lvl w:ilvl="6" w:tplc="50ECFAF6">
      <w:start w:val="1"/>
      <w:numFmt w:val="bullet"/>
      <w:lvlText w:val=""/>
      <w:lvlJc w:val="left"/>
      <w:pPr>
        <w:ind w:left="4680" w:hanging="360"/>
      </w:pPr>
      <w:rPr>
        <w:rFonts w:ascii="Symbol" w:hAnsi="Symbol" w:hint="default"/>
      </w:rPr>
    </w:lvl>
    <w:lvl w:ilvl="7" w:tplc="54BAE16A">
      <w:start w:val="1"/>
      <w:numFmt w:val="bullet"/>
      <w:lvlText w:val="o"/>
      <w:lvlJc w:val="left"/>
      <w:pPr>
        <w:ind w:left="5400" w:hanging="360"/>
      </w:pPr>
      <w:rPr>
        <w:rFonts w:ascii="Courier New" w:hAnsi="Courier New" w:hint="default"/>
      </w:rPr>
    </w:lvl>
    <w:lvl w:ilvl="8" w:tplc="3D2A07D2">
      <w:start w:val="1"/>
      <w:numFmt w:val="bullet"/>
      <w:lvlText w:val=""/>
      <w:lvlJc w:val="left"/>
      <w:pPr>
        <w:ind w:left="6120" w:hanging="360"/>
      </w:pPr>
      <w:rPr>
        <w:rFonts w:ascii="Wingdings" w:hAnsi="Wingdings" w:hint="default"/>
      </w:rPr>
    </w:lvl>
  </w:abstractNum>
  <w:abstractNum w:abstractNumId="34" w15:restartNumberingAfterBreak="0">
    <w:nsid w:val="6C9551A7"/>
    <w:multiLevelType w:val="hybridMultilevel"/>
    <w:tmpl w:val="7B304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DC1023"/>
    <w:multiLevelType w:val="hybridMultilevel"/>
    <w:tmpl w:val="6142B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3436B1"/>
    <w:multiLevelType w:val="hybridMultilevel"/>
    <w:tmpl w:val="E95E54E2"/>
    <w:lvl w:ilvl="0" w:tplc="B23060FC">
      <w:start w:val="1"/>
      <w:numFmt w:val="decimal"/>
      <w:pStyle w:val="4Bulletedcopyblue"/>
      <w:lvlText w:val="%1."/>
      <w:lvlJc w:val="left"/>
      <w:pPr>
        <w:ind w:left="311" w:hanging="170"/>
      </w:pPr>
      <w:rPr>
        <w:rFonts w:ascii="Arial" w:eastAsia="MS Mincho" w:hAnsi="Arial" w:cs="Arial"/>
        <w:color w:val="auto"/>
      </w:rPr>
    </w:lvl>
    <w:lvl w:ilvl="1" w:tplc="08090003">
      <w:start w:val="1"/>
      <w:numFmt w:val="bullet"/>
      <w:lvlText w:val="o"/>
      <w:lvlJc w:val="left"/>
      <w:pPr>
        <w:ind w:left="1241" w:hanging="360"/>
      </w:pPr>
      <w:rPr>
        <w:rFonts w:ascii="Courier New" w:hAnsi="Courier New" w:cs="Courier New" w:hint="default"/>
      </w:rPr>
    </w:lvl>
    <w:lvl w:ilvl="2" w:tplc="08090005" w:tentative="1">
      <w:start w:val="1"/>
      <w:numFmt w:val="bullet"/>
      <w:lvlText w:val=""/>
      <w:lvlJc w:val="left"/>
      <w:pPr>
        <w:ind w:left="1961" w:hanging="360"/>
      </w:pPr>
      <w:rPr>
        <w:rFonts w:ascii="Wingdings" w:hAnsi="Wingdings" w:hint="default"/>
      </w:rPr>
    </w:lvl>
    <w:lvl w:ilvl="3" w:tplc="08090001" w:tentative="1">
      <w:start w:val="1"/>
      <w:numFmt w:val="bullet"/>
      <w:lvlText w:val=""/>
      <w:lvlJc w:val="left"/>
      <w:pPr>
        <w:ind w:left="2681" w:hanging="360"/>
      </w:pPr>
      <w:rPr>
        <w:rFonts w:ascii="Symbol" w:hAnsi="Symbol" w:hint="default"/>
      </w:rPr>
    </w:lvl>
    <w:lvl w:ilvl="4" w:tplc="08090003" w:tentative="1">
      <w:start w:val="1"/>
      <w:numFmt w:val="bullet"/>
      <w:lvlText w:val="o"/>
      <w:lvlJc w:val="left"/>
      <w:pPr>
        <w:ind w:left="3401" w:hanging="360"/>
      </w:pPr>
      <w:rPr>
        <w:rFonts w:ascii="Courier New" w:hAnsi="Courier New" w:cs="Courier New" w:hint="default"/>
      </w:rPr>
    </w:lvl>
    <w:lvl w:ilvl="5" w:tplc="08090005" w:tentative="1">
      <w:start w:val="1"/>
      <w:numFmt w:val="bullet"/>
      <w:lvlText w:val=""/>
      <w:lvlJc w:val="left"/>
      <w:pPr>
        <w:ind w:left="4121" w:hanging="360"/>
      </w:pPr>
      <w:rPr>
        <w:rFonts w:ascii="Wingdings" w:hAnsi="Wingdings" w:hint="default"/>
      </w:rPr>
    </w:lvl>
    <w:lvl w:ilvl="6" w:tplc="08090001" w:tentative="1">
      <w:start w:val="1"/>
      <w:numFmt w:val="bullet"/>
      <w:lvlText w:val=""/>
      <w:lvlJc w:val="left"/>
      <w:pPr>
        <w:ind w:left="4841" w:hanging="360"/>
      </w:pPr>
      <w:rPr>
        <w:rFonts w:ascii="Symbol" w:hAnsi="Symbol" w:hint="default"/>
      </w:rPr>
    </w:lvl>
    <w:lvl w:ilvl="7" w:tplc="08090003" w:tentative="1">
      <w:start w:val="1"/>
      <w:numFmt w:val="bullet"/>
      <w:lvlText w:val="o"/>
      <w:lvlJc w:val="left"/>
      <w:pPr>
        <w:ind w:left="5561" w:hanging="360"/>
      </w:pPr>
      <w:rPr>
        <w:rFonts w:ascii="Courier New" w:hAnsi="Courier New" w:cs="Courier New" w:hint="default"/>
      </w:rPr>
    </w:lvl>
    <w:lvl w:ilvl="8" w:tplc="08090005" w:tentative="1">
      <w:start w:val="1"/>
      <w:numFmt w:val="bullet"/>
      <w:lvlText w:val=""/>
      <w:lvlJc w:val="left"/>
      <w:pPr>
        <w:ind w:left="6281" w:hanging="360"/>
      </w:pPr>
      <w:rPr>
        <w:rFonts w:ascii="Wingdings" w:hAnsi="Wingdings" w:hint="default"/>
      </w:rPr>
    </w:lvl>
  </w:abstractNum>
  <w:abstractNum w:abstractNumId="37" w15:restartNumberingAfterBreak="0">
    <w:nsid w:val="7D810509"/>
    <w:multiLevelType w:val="hybridMultilevel"/>
    <w:tmpl w:val="B734D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682FE8"/>
    <w:multiLevelType w:val="hybridMultilevel"/>
    <w:tmpl w:val="1F1E0D8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39" w15:restartNumberingAfterBreak="0">
    <w:nsid w:val="7E722AE4"/>
    <w:multiLevelType w:val="hybridMultilevel"/>
    <w:tmpl w:val="2BD4A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33"/>
  </w:num>
  <w:num w:numId="3">
    <w:abstractNumId w:val="20"/>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16"/>
  </w:num>
  <w:num w:numId="8">
    <w:abstractNumId w:val="2"/>
  </w:num>
  <w:num w:numId="9">
    <w:abstractNumId w:val="38"/>
  </w:num>
  <w:num w:numId="10">
    <w:abstractNumId w:val="0"/>
  </w:num>
  <w:num w:numId="11">
    <w:abstractNumId w:val="11"/>
  </w:num>
  <w:num w:numId="12">
    <w:abstractNumId w:val="28"/>
  </w:num>
  <w:num w:numId="13">
    <w:abstractNumId w:val="1"/>
  </w:num>
  <w:num w:numId="14">
    <w:abstractNumId w:val="8"/>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3"/>
  </w:num>
  <w:num w:numId="18">
    <w:abstractNumId w:val="3"/>
  </w:num>
  <w:num w:numId="19">
    <w:abstractNumId w:val="26"/>
  </w:num>
  <w:num w:numId="20">
    <w:abstractNumId w:val="14"/>
  </w:num>
  <w:num w:numId="21">
    <w:abstractNumId w:val="34"/>
  </w:num>
  <w:num w:numId="22">
    <w:abstractNumId w:val="24"/>
  </w:num>
  <w:num w:numId="23">
    <w:abstractNumId w:val="19"/>
  </w:num>
  <w:num w:numId="24">
    <w:abstractNumId w:val="30"/>
  </w:num>
  <w:num w:numId="25">
    <w:abstractNumId w:val="35"/>
  </w:num>
  <w:num w:numId="26">
    <w:abstractNumId w:val="32"/>
  </w:num>
  <w:num w:numId="27">
    <w:abstractNumId w:val="15"/>
  </w:num>
  <w:num w:numId="28">
    <w:abstractNumId w:val="5"/>
  </w:num>
  <w:num w:numId="29">
    <w:abstractNumId w:val="25"/>
  </w:num>
  <w:num w:numId="30">
    <w:abstractNumId w:val="39"/>
  </w:num>
  <w:num w:numId="31">
    <w:abstractNumId w:val="37"/>
  </w:num>
  <w:num w:numId="32">
    <w:abstractNumId w:val="6"/>
  </w:num>
  <w:num w:numId="33">
    <w:abstractNumId w:val="31"/>
  </w:num>
  <w:num w:numId="34">
    <w:abstractNumId w:val="7"/>
  </w:num>
  <w:num w:numId="35">
    <w:abstractNumId w:val="21"/>
  </w:num>
  <w:num w:numId="36">
    <w:abstractNumId w:val="13"/>
  </w:num>
  <w:num w:numId="37">
    <w:abstractNumId w:val="17"/>
  </w:num>
  <w:num w:numId="38">
    <w:abstractNumId w:val="36"/>
  </w:num>
  <w:num w:numId="39">
    <w:abstractNumId w:val="12"/>
  </w:num>
  <w:num w:numId="40">
    <w:abstractNumId w:val="9"/>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D4E"/>
    <w:rsid w:val="00005C44"/>
    <w:rsid w:val="00020C56"/>
    <w:rsid w:val="00024875"/>
    <w:rsid w:val="00031B92"/>
    <w:rsid w:val="00034FCB"/>
    <w:rsid w:val="00041235"/>
    <w:rsid w:val="00044F9A"/>
    <w:rsid w:val="00056964"/>
    <w:rsid w:val="00062913"/>
    <w:rsid w:val="00064278"/>
    <w:rsid w:val="00074EC0"/>
    <w:rsid w:val="000845E9"/>
    <w:rsid w:val="000B2DE5"/>
    <w:rsid w:val="000C22A6"/>
    <w:rsid w:val="000E0770"/>
    <w:rsid w:val="000F24BD"/>
    <w:rsid w:val="001045B5"/>
    <w:rsid w:val="00161AC0"/>
    <w:rsid w:val="00166989"/>
    <w:rsid w:val="001912CB"/>
    <w:rsid w:val="00195C89"/>
    <w:rsid w:val="001B24F2"/>
    <w:rsid w:val="001B596D"/>
    <w:rsid w:val="001C03DE"/>
    <w:rsid w:val="001F1548"/>
    <w:rsid w:val="001F573B"/>
    <w:rsid w:val="001F6D30"/>
    <w:rsid w:val="00203530"/>
    <w:rsid w:val="00210096"/>
    <w:rsid w:val="00213179"/>
    <w:rsid w:val="00224063"/>
    <w:rsid w:val="00225F86"/>
    <w:rsid w:val="0023496F"/>
    <w:rsid w:val="0026180B"/>
    <w:rsid w:val="00263B81"/>
    <w:rsid w:val="002865AB"/>
    <w:rsid w:val="0029599D"/>
    <w:rsid w:val="002B0D0B"/>
    <w:rsid w:val="002B32A6"/>
    <w:rsid w:val="002C15B5"/>
    <w:rsid w:val="002C5937"/>
    <w:rsid w:val="002D19F9"/>
    <w:rsid w:val="00315254"/>
    <w:rsid w:val="00344927"/>
    <w:rsid w:val="00362348"/>
    <w:rsid w:val="0037589A"/>
    <w:rsid w:val="003768D3"/>
    <w:rsid w:val="00384109"/>
    <w:rsid w:val="00392416"/>
    <w:rsid w:val="003954B0"/>
    <w:rsid w:val="003A541C"/>
    <w:rsid w:val="003B6E96"/>
    <w:rsid w:val="003E2087"/>
    <w:rsid w:val="003E79D6"/>
    <w:rsid w:val="0042430F"/>
    <w:rsid w:val="00424771"/>
    <w:rsid w:val="0044400C"/>
    <w:rsid w:val="004539DD"/>
    <w:rsid w:val="00454238"/>
    <w:rsid w:val="0047241F"/>
    <w:rsid w:val="004822E2"/>
    <w:rsid w:val="00497FC3"/>
    <w:rsid w:val="004A495E"/>
    <w:rsid w:val="004D77F4"/>
    <w:rsid w:val="004F5BF4"/>
    <w:rsid w:val="00513E44"/>
    <w:rsid w:val="0053448A"/>
    <w:rsid w:val="00534DD3"/>
    <w:rsid w:val="00546F4C"/>
    <w:rsid w:val="005500A4"/>
    <w:rsid w:val="005532AB"/>
    <w:rsid w:val="005551F4"/>
    <w:rsid w:val="00555F94"/>
    <w:rsid w:val="005579F0"/>
    <w:rsid w:val="00560C2F"/>
    <w:rsid w:val="00577D68"/>
    <w:rsid w:val="005968B7"/>
    <w:rsid w:val="005A4686"/>
    <w:rsid w:val="005C0495"/>
    <w:rsid w:val="005C5FCA"/>
    <w:rsid w:val="005D11BA"/>
    <w:rsid w:val="00610002"/>
    <w:rsid w:val="00613638"/>
    <w:rsid w:val="00636ECF"/>
    <w:rsid w:val="0065597B"/>
    <w:rsid w:val="00665962"/>
    <w:rsid w:val="006926CD"/>
    <w:rsid w:val="00696F7C"/>
    <w:rsid w:val="00697D34"/>
    <w:rsid w:val="006B33D0"/>
    <w:rsid w:val="006C44E4"/>
    <w:rsid w:val="006C7DBC"/>
    <w:rsid w:val="006D4C53"/>
    <w:rsid w:val="006E5528"/>
    <w:rsid w:val="006F5E70"/>
    <w:rsid w:val="0071602B"/>
    <w:rsid w:val="007240D5"/>
    <w:rsid w:val="007419AC"/>
    <w:rsid w:val="0075344F"/>
    <w:rsid w:val="007911B0"/>
    <w:rsid w:val="007B3361"/>
    <w:rsid w:val="007B427B"/>
    <w:rsid w:val="007C1267"/>
    <w:rsid w:val="007C1BE7"/>
    <w:rsid w:val="007E4DF0"/>
    <w:rsid w:val="008015B1"/>
    <w:rsid w:val="00805917"/>
    <w:rsid w:val="00813BD0"/>
    <w:rsid w:val="00835907"/>
    <w:rsid w:val="00837C36"/>
    <w:rsid w:val="00841780"/>
    <w:rsid w:val="0085260B"/>
    <w:rsid w:val="00882E25"/>
    <w:rsid w:val="00884A15"/>
    <w:rsid w:val="00895EDB"/>
    <w:rsid w:val="008A22EE"/>
    <w:rsid w:val="008A3585"/>
    <w:rsid w:val="008A76FA"/>
    <w:rsid w:val="008B2DD6"/>
    <w:rsid w:val="009013E5"/>
    <w:rsid w:val="00904D08"/>
    <w:rsid w:val="00910FE1"/>
    <w:rsid w:val="009130E2"/>
    <w:rsid w:val="00920205"/>
    <w:rsid w:val="0093368D"/>
    <w:rsid w:val="00935054"/>
    <w:rsid w:val="0094078F"/>
    <w:rsid w:val="0095233C"/>
    <w:rsid w:val="009560E0"/>
    <w:rsid w:val="00962BB2"/>
    <w:rsid w:val="00966CC9"/>
    <w:rsid w:val="0097041E"/>
    <w:rsid w:val="00976C5C"/>
    <w:rsid w:val="00990759"/>
    <w:rsid w:val="00994793"/>
    <w:rsid w:val="00995B0C"/>
    <w:rsid w:val="009A44B0"/>
    <w:rsid w:val="009B704E"/>
    <w:rsid w:val="009C6C0B"/>
    <w:rsid w:val="009D39E6"/>
    <w:rsid w:val="009D4F40"/>
    <w:rsid w:val="009E5803"/>
    <w:rsid w:val="009F0D68"/>
    <w:rsid w:val="00A20C4E"/>
    <w:rsid w:val="00A365D2"/>
    <w:rsid w:val="00A44914"/>
    <w:rsid w:val="00A67CBF"/>
    <w:rsid w:val="00A71C9B"/>
    <w:rsid w:val="00A72707"/>
    <w:rsid w:val="00A81D4E"/>
    <w:rsid w:val="00A81EB2"/>
    <w:rsid w:val="00AB45FC"/>
    <w:rsid w:val="00AC3536"/>
    <w:rsid w:val="00AE462D"/>
    <w:rsid w:val="00AF2DDD"/>
    <w:rsid w:val="00AF2DF2"/>
    <w:rsid w:val="00B07645"/>
    <w:rsid w:val="00B106DD"/>
    <w:rsid w:val="00B26A22"/>
    <w:rsid w:val="00B33B1F"/>
    <w:rsid w:val="00B62CC3"/>
    <w:rsid w:val="00B635C7"/>
    <w:rsid w:val="00B65ACB"/>
    <w:rsid w:val="00B77672"/>
    <w:rsid w:val="00B84AA8"/>
    <w:rsid w:val="00B92ED2"/>
    <w:rsid w:val="00B969F6"/>
    <w:rsid w:val="00BA165B"/>
    <w:rsid w:val="00BB2FAB"/>
    <w:rsid w:val="00BD275D"/>
    <w:rsid w:val="00BF4978"/>
    <w:rsid w:val="00BF7419"/>
    <w:rsid w:val="00C12018"/>
    <w:rsid w:val="00C2670C"/>
    <w:rsid w:val="00C353E7"/>
    <w:rsid w:val="00C52DD0"/>
    <w:rsid w:val="00C70641"/>
    <w:rsid w:val="00CB54DD"/>
    <w:rsid w:val="00CB6019"/>
    <w:rsid w:val="00CC6B0D"/>
    <w:rsid w:val="00D03B71"/>
    <w:rsid w:val="00D17A1F"/>
    <w:rsid w:val="00D34833"/>
    <w:rsid w:val="00D42A32"/>
    <w:rsid w:val="00D42C8F"/>
    <w:rsid w:val="00D553FD"/>
    <w:rsid w:val="00D5678A"/>
    <w:rsid w:val="00D8724A"/>
    <w:rsid w:val="00D90A6D"/>
    <w:rsid w:val="00DA7BB6"/>
    <w:rsid w:val="00DB1911"/>
    <w:rsid w:val="00DB6E8E"/>
    <w:rsid w:val="00DE4D1E"/>
    <w:rsid w:val="00E234ED"/>
    <w:rsid w:val="00E53A57"/>
    <w:rsid w:val="00E54989"/>
    <w:rsid w:val="00E559AC"/>
    <w:rsid w:val="00E617B2"/>
    <w:rsid w:val="00ED146A"/>
    <w:rsid w:val="00EF3258"/>
    <w:rsid w:val="00F071A2"/>
    <w:rsid w:val="00F36344"/>
    <w:rsid w:val="00F4544C"/>
    <w:rsid w:val="00F81DB7"/>
    <w:rsid w:val="00F85ADE"/>
    <w:rsid w:val="00FA120C"/>
    <w:rsid w:val="00FC35A8"/>
    <w:rsid w:val="00FC5395"/>
    <w:rsid w:val="00FE0B97"/>
    <w:rsid w:val="00FF77A2"/>
    <w:rsid w:val="028B5011"/>
    <w:rsid w:val="02B77B37"/>
    <w:rsid w:val="03966BEB"/>
    <w:rsid w:val="04F9097A"/>
    <w:rsid w:val="05EF1BF9"/>
    <w:rsid w:val="0627CF44"/>
    <w:rsid w:val="095F7006"/>
    <w:rsid w:val="0AFB4067"/>
    <w:rsid w:val="0C88089D"/>
    <w:rsid w:val="0E32E129"/>
    <w:rsid w:val="0FCEB18A"/>
    <w:rsid w:val="11561FE0"/>
    <w:rsid w:val="116A81EB"/>
    <w:rsid w:val="1193900C"/>
    <w:rsid w:val="13015A1E"/>
    <w:rsid w:val="130E3FD2"/>
    <w:rsid w:val="13545ADA"/>
    <w:rsid w:val="14AA1033"/>
    <w:rsid w:val="1645E094"/>
    <w:rsid w:val="1969B0BD"/>
    <w:rsid w:val="20D0BADE"/>
    <w:rsid w:val="23265BDA"/>
    <w:rsid w:val="24845889"/>
    <w:rsid w:val="27F7D4BF"/>
    <w:rsid w:val="30DD813A"/>
    <w:rsid w:val="318D7C2E"/>
    <w:rsid w:val="39C405A1"/>
    <w:rsid w:val="3A846380"/>
    <w:rsid w:val="3C47ADA6"/>
    <w:rsid w:val="40A6F360"/>
    <w:rsid w:val="44A42E57"/>
    <w:rsid w:val="48996CA3"/>
    <w:rsid w:val="4D22952C"/>
    <w:rsid w:val="4E095568"/>
    <w:rsid w:val="4F0ADF65"/>
    <w:rsid w:val="4F3A0A7F"/>
    <w:rsid w:val="540D7BA2"/>
    <w:rsid w:val="54E028B2"/>
    <w:rsid w:val="6066A453"/>
    <w:rsid w:val="639E4515"/>
    <w:rsid w:val="648F4C59"/>
    <w:rsid w:val="6551BBBE"/>
    <w:rsid w:val="66B2D8AB"/>
    <w:rsid w:val="6C45C6CD"/>
    <w:rsid w:val="6CF875B7"/>
    <w:rsid w:val="6D01E118"/>
    <w:rsid w:val="6F61C924"/>
    <w:rsid w:val="78BC2355"/>
    <w:rsid w:val="7AEC9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99390C7"/>
  <w15:chartTrackingRefBased/>
  <w15:docId w15:val="{03A3E201-3A24-47B5-8096-7D06B530D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1B92"/>
  </w:style>
  <w:style w:type="paragraph" w:styleId="Heading1">
    <w:name w:val="heading 1"/>
    <w:basedOn w:val="Normal"/>
    <w:next w:val="Normal"/>
    <w:link w:val="Heading1Char"/>
    <w:qFormat/>
    <w:rsid w:val="00CB6019"/>
    <w:pPr>
      <w:keepNext/>
      <w:numPr>
        <w:numId w:val="4"/>
      </w:numPr>
      <w:spacing w:after="240" w:line="360" w:lineRule="auto"/>
      <w:jc w:val="both"/>
      <w:outlineLvl w:val="0"/>
    </w:pPr>
    <w:rPr>
      <w:rFonts w:ascii="Arial" w:eastAsia="Times New Roman" w:hAnsi="Arial" w:cs="Arial"/>
      <w:b/>
      <w:caps/>
      <w:sz w:val="21"/>
      <w:szCs w:val="20"/>
    </w:rPr>
  </w:style>
  <w:style w:type="paragraph" w:styleId="Heading2">
    <w:name w:val="heading 2"/>
    <w:basedOn w:val="Normal"/>
    <w:next w:val="BodyText2"/>
    <w:link w:val="Heading2Char"/>
    <w:qFormat/>
    <w:rsid w:val="00CB6019"/>
    <w:pPr>
      <w:keepNext/>
      <w:numPr>
        <w:ilvl w:val="1"/>
        <w:numId w:val="4"/>
      </w:numPr>
      <w:spacing w:after="240" w:line="360" w:lineRule="auto"/>
      <w:jc w:val="both"/>
      <w:outlineLvl w:val="1"/>
    </w:pPr>
    <w:rPr>
      <w:rFonts w:ascii="Arial" w:eastAsia="Times New Roman" w:hAnsi="Arial" w:cs="Arial"/>
      <w:sz w:val="21"/>
      <w:szCs w:val="20"/>
    </w:rPr>
  </w:style>
  <w:style w:type="paragraph" w:styleId="Heading3">
    <w:name w:val="heading 3"/>
    <w:basedOn w:val="Normal"/>
    <w:next w:val="BodyText3"/>
    <w:link w:val="Heading3Char"/>
    <w:qFormat/>
    <w:rsid w:val="00CB6019"/>
    <w:pPr>
      <w:numPr>
        <w:ilvl w:val="2"/>
        <w:numId w:val="4"/>
      </w:numPr>
      <w:spacing w:after="240" w:line="360" w:lineRule="auto"/>
      <w:jc w:val="both"/>
      <w:outlineLvl w:val="2"/>
    </w:pPr>
    <w:rPr>
      <w:rFonts w:ascii="Arial" w:eastAsia="Times New Roman" w:hAnsi="Arial" w:cs="Arial"/>
      <w:sz w:val="21"/>
      <w:szCs w:val="20"/>
    </w:rPr>
  </w:style>
  <w:style w:type="paragraph" w:styleId="Heading4">
    <w:name w:val="heading 4"/>
    <w:basedOn w:val="Normal"/>
    <w:next w:val="Normal"/>
    <w:link w:val="Heading4Char"/>
    <w:qFormat/>
    <w:rsid w:val="00CB6019"/>
    <w:pPr>
      <w:numPr>
        <w:ilvl w:val="3"/>
        <w:numId w:val="4"/>
      </w:numPr>
      <w:spacing w:after="240" w:line="360" w:lineRule="auto"/>
      <w:jc w:val="both"/>
      <w:outlineLvl w:val="3"/>
    </w:pPr>
    <w:rPr>
      <w:rFonts w:ascii="Arial" w:eastAsia="Times New Roman" w:hAnsi="Arial" w:cs="Arial"/>
      <w:sz w:val="21"/>
      <w:szCs w:val="20"/>
    </w:rPr>
  </w:style>
  <w:style w:type="paragraph" w:styleId="Heading5">
    <w:name w:val="heading 5"/>
    <w:basedOn w:val="Normal"/>
    <w:next w:val="Normal"/>
    <w:link w:val="Heading5Char"/>
    <w:qFormat/>
    <w:rsid w:val="00CB6019"/>
    <w:pPr>
      <w:numPr>
        <w:ilvl w:val="4"/>
        <w:numId w:val="4"/>
      </w:numPr>
      <w:spacing w:after="240" w:line="360" w:lineRule="auto"/>
      <w:jc w:val="both"/>
      <w:outlineLvl w:val="4"/>
    </w:pPr>
    <w:rPr>
      <w:rFonts w:ascii="Arial" w:eastAsia="Times New Roman" w:hAnsi="Arial" w:cs="Arial"/>
      <w:sz w:val="21"/>
      <w:szCs w:val="20"/>
    </w:rPr>
  </w:style>
  <w:style w:type="paragraph" w:styleId="Heading7">
    <w:name w:val="heading 7"/>
    <w:basedOn w:val="Normal"/>
    <w:next w:val="Normal"/>
    <w:link w:val="Heading7Char"/>
    <w:qFormat/>
    <w:rsid w:val="00CB6019"/>
    <w:pPr>
      <w:numPr>
        <w:ilvl w:val="6"/>
        <w:numId w:val="4"/>
      </w:numPr>
      <w:spacing w:before="240" w:after="60" w:line="360" w:lineRule="auto"/>
      <w:jc w:val="both"/>
      <w:outlineLvl w:val="6"/>
    </w:pPr>
    <w:rPr>
      <w:rFonts w:ascii="Arial" w:eastAsia="Times New Roman" w:hAnsi="Arial" w:cs="Arial"/>
      <w:sz w:val="20"/>
      <w:szCs w:val="20"/>
    </w:rPr>
  </w:style>
  <w:style w:type="paragraph" w:styleId="Heading8">
    <w:name w:val="heading 8"/>
    <w:basedOn w:val="Normal"/>
    <w:next w:val="Normal"/>
    <w:link w:val="Heading8Char"/>
    <w:qFormat/>
    <w:rsid w:val="00CB6019"/>
    <w:pPr>
      <w:numPr>
        <w:ilvl w:val="7"/>
        <w:numId w:val="4"/>
      </w:numPr>
      <w:spacing w:before="240" w:after="60" w:line="360" w:lineRule="auto"/>
      <w:jc w:val="both"/>
      <w:outlineLvl w:val="7"/>
    </w:pPr>
    <w:rPr>
      <w:rFonts w:ascii="Arial" w:eastAsia="Times New Roman" w:hAnsi="Arial" w:cs="Arial"/>
      <w:i/>
      <w:sz w:val="20"/>
      <w:szCs w:val="20"/>
    </w:rPr>
  </w:style>
  <w:style w:type="paragraph" w:styleId="Heading9">
    <w:name w:val="heading 9"/>
    <w:basedOn w:val="Normal"/>
    <w:next w:val="Normal"/>
    <w:link w:val="Heading9Char"/>
    <w:qFormat/>
    <w:rsid w:val="00CB6019"/>
    <w:pPr>
      <w:numPr>
        <w:ilvl w:val="8"/>
        <w:numId w:val="4"/>
      </w:numPr>
      <w:spacing w:before="240" w:after="60" w:line="360" w:lineRule="auto"/>
      <w:jc w:val="both"/>
      <w:outlineLvl w:val="8"/>
    </w:pPr>
    <w:rPr>
      <w:rFonts w:ascii="Arial" w:eastAsia="Times New Roman" w:hAnsi="Arial" w:cs="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45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5FC"/>
  </w:style>
  <w:style w:type="paragraph" w:styleId="Footer">
    <w:name w:val="footer"/>
    <w:basedOn w:val="Normal"/>
    <w:link w:val="FooterChar"/>
    <w:uiPriority w:val="99"/>
    <w:unhideWhenUsed/>
    <w:rsid w:val="00AB45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5FC"/>
  </w:style>
  <w:style w:type="character" w:customStyle="1" w:styleId="Heading1Char">
    <w:name w:val="Heading 1 Char"/>
    <w:basedOn w:val="DefaultParagraphFont"/>
    <w:link w:val="Heading1"/>
    <w:rsid w:val="00CB6019"/>
    <w:rPr>
      <w:rFonts w:ascii="Arial" w:eastAsia="Times New Roman" w:hAnsi="Arial" w:cs="Arial"/>
      <w:b/>
      <w:caps/>
      <w:sz w:val="21"/>
      <w:szCs w:val="20"/>
    </w:rPr>
  </w:style>
  <w:style w:type="character" w:customStyle="1" w:styleId="Heading2Char">
    <w:name w:val="Heading 2 Char"/>
    <w:basedOn w:val="DefaultParagraphFont"/>
    <w:link w:val="Heading2"/>
    <w:rsid w:val="00CB6019"/>
    <w:rPr>
      <w:rFonts w:ascii="Arial" w:eastAsia="Times New Roman" w:hAnsi="Arial" w:cs="Arial"/>
      <w:sz w:val="21"/>
      <w:szCs w:val="20"/>
    </w:rPr>
  </w:style>
  <w:style w:type="character" w:customStyle="1" w:styleId="Heading3Char">
    <w:name w:val="Heading 3 Char"/>
    <w:basedOn w:val="DefaultParagraphFont"/>
    <w:link w:val="Heading3"/>
    <w:rsid w:val="00CB6019"/>
    <w:rPr>
      <w:rFonts w:ascii="Arial" w:eastAsia="Times New Roman" w:hAnsi="Arial" w:cs="Arial"/>
      <w:sz w:val="21"/>
      <w:szCs w:val="20"/>
    </w:rPr>
  </w:style>
  <w:style w:type="character" w:customStyle="1" w:styleId="Heading4Char">
    <w:name w:val="Heading 4 Char"/>
    <w:basedOn w:val="DefaultParagraphFont"/>
    <w:link w:val="Heading4"/>
    <w:rsid w:val="00CB6019"/>
    <w:rPr>
      <w:rFonts w:ascii="Arial" w:eastAsia="Times New Roman" w:hAnsi="Arial" w:cs="Arial"/>
      <w:sz w:val="21"/>
      <w:szCs w:val="20"/>
    </w:rPr>
  </w:style>
  <w:style w:type="character" w:customStyle="1" w:styleId="Heading5Char">
    <w:name w:val="Heading 5 Char"/>
    <w:basedOn w:val="DefaultParagraphFont"/>
    <w:link w:val="Heading5"/>
    <w:rsid w:val="00CB6019"/>
    <w:rPr>
      <w:rFonts w:ascii="Arial" w:eastAsia="Times New Roman" w:hAnsi="Arial" w:cs="Arial"/>
      <w:sz w:val="21"/>
      <w:szCs w:val="20"/>
    </w:rPr>
  </w:style>
  <w:style w:type="character" w:customStyle="1" w:styleId="Heading7Char">
    <w:name w:val="Heading 7 Char"/>
    <w:basedOn w:val="DefaultParagraphFont"/>
    <w:link w:val="Heading7"/>
    <w:rsid w:val="00CB6019"/>
    <w:rPr>
      <w:rFonts w:ascii="Arial" w:eastAsia="Times New Roman" w:hAnsi="Arial" w:cs="Arial"/>
      <w:sz w:val="20"/>
      <w:szCs w:val="20"/>
    </w:rPr>
  </w:style>
  <w:style w:type="character" w:customStyle="1" w:styleId="Heading8Char">
    <w:name w:val="Heading 8 Char"/>
    <w:basedOn w:val="DefaultParagraphFont"/>
    <w:link w:val="Heading8"/>
    <w:rsid w:val="00CB6019"/>
    <w:rPr>
      <w:rFonts w:ascii="Arial" w:eastAsia="Times New Roman" w:hAnsi="Arial" w:cs="Arial"/>
      <w:i/>
      <w:sz w:val="20"/>
      <w:szCs w:val="20"/>
    </w:rPr>
  </w:style>
  <w:style w:type="character" w:customStyle="1" w:styleId="Heading9Char">
    <w:name w:val="Heading 9 Char"/>
    <w:basedOn w:val="DefaultParagraphFont"/>
    <w:link w:val="Heading9"/>
    <w:rsid w:val="00CB6019"/>
    <w:rPr>
      <w:rFonts w:ascii="Arial" w:eastAsia="Times New Roman" w:hAnsi="Arial" w:cs="Arial"/>
      <w:b/>
      <w:i/>
      <w:sz w:val="18"/>
      <w:szCs w:val="20"/>
    </w:rPr>
  </w:style>
  <w:style w:type="paragraph" w:styleId="BodyText2">
    <w:name w:val="Body Text 2"/>
    <w:basedOn w:val="Normal"/>
    <w:link w:val="BodyText2Char"/>
    <w:rsid w:val="00CB6019"/>
    <w:pPr>
      <w:spacing w:after="240" w:line="360" w:lineRule="auto"/>
      <w:ind w:left="720"/>
      <w:jc w:val="both"/>
    </w:pPr>
    <w:rPr>
      <w:rFonts w:ascii="Arial" w:eastAsia="Times New Roman" w:hAnsi="Arial" w:cs="Arial"/>
      <w:sz w:val="21"/>
      <w:szCs w:val="20"/>
    </w:rPr>
  </w:style>
  <w:style w:type="character" w:customStyle="1" w:styleId="BodyText2Char">
    <w:name w:val="Body Text 2 Char"/>
    <w:basedOn w:val="DefaultParagraphFont"/>
    <w:link w:val="BodyText2"/>
    <w:rsid w:val="00CB6019"/>
    <w:rPr>
      <w:rFonts w:ascii="Arial" w:eastAsia="Times New Roman" w:hAnsi="Arial" w:cs="Arial"/>
      <w:sz w:val="21"/>
      <w:szCs w:val="20"/>
    </w:rPr>
  </w:style>
  <w:style w:type="paragraph" w:styleId="BodyText3">
    <w:name w:val="Body Text 3"/>
    <w:basedOn w:val="Normal"/>
    <w:link w:val="BodyText3Char"/>
    <w:uiPriority w:val="99"/>
    <w:semiHidden/>
    <w:unhideWhenUsed/>
    <w:rsid w:val="00CB6019"/>
    <w:pPr>
      <w:spacing w:after="120"/>
    </w:pPr>
    <w:rPr>
      <w:sz w:val="16"/>
      <w:szCs w:val="16"/>
    </w:rPr>
  </w:style>
  <w:style w:type="character" w:customStyle="1" w:styleId="BodyText3Char">
    <w:name w:val="Body Text 3 Char"/>
    <w:basedOn w:val="DefaultParagraphFont"/>
    <w:link w:val="BodyText3"/>
    <w:uiPriority w:val="99"/>
    <w:semiHidden/>
    <w:rsid w:val="00CB6019"/>
    <w:rPr>
      <w:sz w:val="16"/>
      <w:szCs w:val="16"/>
    </w:rPr>
  </w:style>
  <w:style w:type="paragraph" w:styleId="BalloonText">
    <w:name w:val="Balloon Text"/>
    <w:basedOn w:val="Normal"/>
    <w:link w:val="BalloonTextChar"/>
    <w:uiPriority w:val="99"/>
    <w:semiHidden/>
    <w:unhideWhenUsed/>
    <w:rsid w:val="00AF2D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DDD"/>
    <w:rPr>
      <w:rFonts w:ascii="Segoe UI" w:hAnsi="Segoe UI" w:cs="Segoe UI"/>
      <w:sz w:val="18"/>
      <w:szCs w:val="18"/>
    </w:rPr>
  </w:style>
  <w:style w:type="paragraph" w:styleId="NoSpacing">
    <w:name w:val="No Spacing"/>
    <w:uiPriority w:val="1"/>
    <w:qFormat/>
    <w:rsid w:val="00005C44"/>
    <w:pPr>
      <w:spacing w:after="0" w:line="240" w:lineRule="auto"/>
    </w:pPr>
  </w:style>
  <w:style w:type="character" w:styleId="Hyperlink">
    <w:name w:val="Hyperlink"/>
    <w:basedOn w:val="DefaultParagraphFont"/>
    <w:uiPriority w:val="99"/>
    <w:unhideWhenUsed/>
    <w:rsid w:val="00976C5C"/>
    <w:rPr>
      <w:color w:val="0563C1" w:themeColor="hyperlink"/>
      <w:u w:val="single"/>
    </w:rPr>
  </w:style>
  <w:style w:type="paragraph" w:styleId="ListParagraph">
    <w:name w:val="List Paragraph"/>
    <w:basedOn w:val="Normal"/>
    <w:uiPriority w:val="34"/>
    <w:qFormat/>
    <w:rsid w:val="00665962"/>
    <w:pPr>
      <w:ind w:left="720"/>
      <w:contextualSpacing/>
    </w:pPr>
  </w:style>
  <w:style w:type="paragraph" w:styleId="E-mailSignature">
    <w:name w:val="E-mail Signature"/>
    <w:basedOn w:val="Normal"/>
    <w:link w:val="E-mailSignatureChar"/>
    <w:uiPriority w:val="99"/>
    <w:unhideWhenUsed/>
    <w:rsid w:val="00AC3536"/>
    <w:pPr>
      <w:spacing w:after="0" w:line="240" w:lineRule="auto"/>
    </w:pPr>
    <w:rPr>
      <w:rFonts w:eastAsiaTheme="minorEastAsia"/>
      <w:lang w:eastAsia="en-GB"/>
    </w:rPr>
  </w:style>
  <w:style w:type="character" w:customStyle="1" w:styleId="E-mailSignatureChar">
    <w:name w:val="E-mail Signature Char"/>
    <w:basedOn w:val="DefaultParagraphFont"/>
    <w:link w:val="E-mailSignature"/>
    <w:uiPriority w:val="99"/>
    <w:rsid w:val="00AC3536"/>
    <w:rPr>
      <w:rFonts w:eastAsiaTheme="minorEastAsia"/>
      <w:lang w:eastAsia="en-GB"/>
    </w:rPr>
  </w:style>
  <w:style w:type="table" w:styleId="TableGrid">
    <w:name w:val="Table Grid"/>
    <w:basedOn w:val="TableNormal"/>
    <w:uiPriority w:val="39"/>
    <w:rsid w:val="00835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BodyText"/>
    <w:link w:val="TextChar"/>
    <w:qFormat/>
    <w:rsid w:val="001F573B"/>
    <w:pPr>
      <w:spacing w:line="240" w:lineRule="auto"/>
    </w:pPr>
    <w:rPr>
      <w:rFonts w:ascii="Arial" w:eastAsia="MS Mincho" w:hAnsi="Arial" w:cs="Arial"/>
      <w:sz w:val="20"/>
      <w:szCs w:val="20"/>
      <w:lang w:val="en-US"/>
    </w:rPr>
  </w:style>
  <w:style w:type="character" w:customStyle="1" w:styleId="TextChar">
    <w:name w:val="Text Char"/>
    <w:link w:val="Text"/>
    <w:rsid w:val="001F573B"/>
    <w:rPr>
      <w:rFonts w:ascii="Arial" w:eastAsia="MS Mincho" w:hAnsi="Arial" w:cs="Arial"/>
      <w:sz w:val="20"/>
      <w:szCs w:val="20"/>
      <w:lang w:val="en-US"/>
    </w:rPr>
  </w:style>
  <w:style w:type="paragraph" w:styleId="BodyText">
    <w:name w:val="Body Text"/>
    <w:basedOn w:val="Normal"/>
    <w:link w:val="BodyTextChar"/>
    <w:uiPriority w:val="99"/>
    <w:unhideWhenUsed/>
    <w:rsid w:val="001F573B"/>
    <w:pPr>
      <w:spacing w:after="120"/>
    </w:pPr>
  </w:style>
  <w:style w:type="character" w:customStyle="1" w:styleId="BodyTextChar">
    <w:name w:val="Body Text Char"/>
    <w:basedOn w:val="DefaultParagraphFont"/>
    <w:link w:val="BodyText"/>
    <w:uiPriority w:val="99"/>
    <w:rsid w:val="001F573B"/>
  </w:style>
  <w:style w:type="paragraph" w:customStyle="1" w:styleId="body">
    <w:name w:val="body"/>
    <w:rsid w:val="00D42A32"/>
    <w:pPr>
      <w:spacing w:after="120" w:line="240" w:lineRule="exact"/>
    </w:pPr>
    <w:rPr>
      <w:rFonts w:ascii="Verdana" w:eastAsia="Times New Roman" w:hAnsi="Verdana" w:cs="Times New Roman"/>
      <w:sz w:val="18"/>
      <w:szCs w:val="20"/>
    </w:rPr>
  </w:style>
  <w:style w:type="paragraph" w:styleId="Title">
    <w:name w:val="Title"/>
    <w:basedOn w:val="Normal"/>
    <w:next w:val="Normal"/>
    <w:link w:val="TitleChar"/>
    <w:uiPriority w:val="10"/>
    <w:qFormat/>
    <w:rsid w:val="00F85A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ADE"/>
    <w:rPr>
      <w:rFonts w:asciiTheme="majorHAnsi" w:eastAsiaTheme="majorEastAsia" w:hAnsiTheme="majorHAnsi" w:cstheme="majorBidi"/>
      <w:spacing w:val="-10"/>
      <w:kern w:val="28"/>
      <w:sz w:val="56"/>
      <w:szCs w:val="56"/>
    </w:rPr>
  </w:style>
  <w:style w:type="paragraph" w:customStyle="1" w:styleId="4Bulletedcopyblue">
    <w:name w:val="4 Bulleted copy blue"/>
    <w:basedOn w:val="Normal"/>
    <w:qFormat/>
    <w:rsid w:val="008A22EE"/>
    <w:pPr>
      <w:numPr>
        <w:numId w:val="38"/>
      </w:numPr>
      <w:spacing w:after="60" w:line="240" w:lineRule="auto"/>
    </w:pPr>
    <w:rPr>
      <w:rFonts w:ascii="Arial" w:eastAsia="MS Mincho" w:hAnsi="Arial" w:cs="Arial"/>
      <w:sz w:val="20"/>
      <w:szCs w:val="20"/>
      <w:lang w:val="en-US"/>
    </w:rPr>
  </w:style>
  <w:style w:type="paragraph" w:customStyle="1" w:styleId="Subhead2">
    <w:name w:val="Subhead 2"/>
    <w:basedOn w:val="Normal"/>
    <w:next w:val="Normal"/>
    <w:link w:val="Subhead2Char"/>
    <w:qFormat/>
    <w:rsid w:val="008A22EE"/>
    <w:pPr>
      <w:spacing w:before="120" w:after="120" w:line="240" w:lineRule="auto"/>
    </w:pPr>
    <w:rPr>
      <w:rFonts w:ascii="Arial" w:eastAsia="MS Mincho" w:hAnsi="Arial" w:cs="Times New Roman"/>
      <w:b/>
      <w:color w:val="12263F"/>
      <w:sz w:val="24"/>
      <w:szCs w:val="24"/>
      <w:lang w:val="en-US"/>
    </w:rPr>
  </w:style>
  <w:style w:type="character" w:customStyle="1" w:styleId="Subhead2Char">
    <w:name w:val="Subhead 2 Char"/>
    <w:link w:val="Subhead2"/>
    <w:rsid w:val="008A22EE"/>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886542">
      <w:bodyDiv w:val="1"/>
      <w:marLeft w:val="0"/>
      <w:marRight w:val="0"/>
      <w:marTop w:val="0"/>
      <w:marBottom w:val="0"/>
      <w:divBdr>
        <w:top w:val="none" w:sz="0" w:space="0" w:color="auto"/>
        <w:left w:val="none" w:sz="0" w:space="0" w:color="auto"/>
        <w:bottom w:val="none" w:sz="0" w:space="0" w:color="auto"/>
        <w:right w:val="none" w:sz="0" w:space="0" w:color="auto"/>
      </w:divBdr>
    </w:div>
    <w:div w:id="208667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ducation.gov.uk/publications/standard/publicationDetail/Page1/DFE-00066-2011" TargetMode="External"/><Relationship Id="rId4" Type="http://schemas.openxmlformats.org/officeDocument/2006/relationships/settings" Target="settings.xml"/><Relationship Id="rId9" Type="http://schemas.openxmlformats.org/officeDocument/2006/relationships/hyperlink" Target="https://www.education.gov.uk/publicat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2F599-A15C-4947-9175-B9907BFB0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2715</Words>
  <Characters>15481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SBMAT</Company>
  <LinksUpToDate>false</LinksUpToDate>
  <CharactersWithSpaces>18160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Jones</dc:creator>
  <cp:keywords/>
  <dc:description/>
  <cp:lastModifiedBy>Craig Murphy</cp:lastModifiedBy>
  <cp:revision>2</cp:revision>
  <cp:lastPrinted>2024-07-16T16:11:00Z</cp:lastPrinted>
  <dcterms:created xsi:type="dcterms:W3CDTF">2025-11-27T14:33:00Z</dcterms:created>
  <dcterms:modified xsi:type="dcterms:W3CDTF">2025-11-27T14:33:00Z</dcterms:modified>
</cp:coreProperties>
</file>