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8842A" w14:textId="374D221A" w:rsidR="0063104D" w:rsidRPr="0063104D" w:rsidRDefault="0063104D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page" w:horzAnchor="margin" w:tblpX="-434" w:tblpY="2391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1"/>
        <w:gridCol w:w="2882"/>
      </w:tblGrid>
      <w:tr w:rsidR="0063104D" w:rsidRPr="00EC1624" w14:paraId="4B6D7934" w14:textId="77777777" w:rsidTr="000E183F">
        <w:trPr>
          <w:trHeight w:val="43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06131" w14:textId="613FACD0" w:rsidR="0063104D" w:rsidRDefault="0063104D" w:rsidP="000E183F">
            <w:pPr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  <w:t>PERSON SPECIFICATION</w:t>
            </w:r>
          </w:p>
        </w:tc>
      </w:tr>
      <w:tr w:rsidR="00EC1624" w:rsidRPr="00EC1624" w14:paraId="6A9A6D38" w14:textId="77777777" w:rsidTr="000E183F">
        <w:trPr>
          <w:trHeight w:val="43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31F74" w14:textId="6C2D51B3" w:rsidR="00EC1624" w:rsidRPr="0063104D" w:rsidRDefault="00EC1624" w:rsidP="000E183F">
            <w:pPr>
              <w:spacing w:after="0"/>
              <w:jc w:val="center"/>
              <w:textAlignment w:val="baseline"/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 w:rsidRPr="0063104D"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  <w:t>Arnbrook Primary School</w:t>
            </w:r>
            <w:r w:rsidRPr="0063104D">
              <w:rPr>
                <w:rFonts w:eastAsia="Times New Roman" w:cs="Arial"/>
                <w:sz w:val="22"/>
                <w:szCs w:val="22"/>
                <w:lang w:val="en-GB" w:eastAsia="en-GB"/>
              </w:rPr>
              <w:t>  </w:t>
            </w:r>
          </w:p>
        </w:tc>
      </w:tr>
      <w:tr w:rsidR="00EC1624" w:rsidRPr="00EC1624" w14:paraId="7DA08E72" w14:textId="77777777" w:rsidTr="000E183F">
        <w:trPr>
          <w:trHeight w:val="386"/>
        </w:trPr>
        <w:tc>
          <w:tcPr>
            <w:tcW w:w="6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C295D" w14:textId="0B662AE3" w:rsidR="00EC1624" w:rsidRPr="0063104D" w:rsidRDefault="00EC1624" w:rsidP="000E183F">
            <w:pPr>
              <w:spacing w:after="0"/>
              <w:ind w:left="1620" w:hanging="1493"/>
              <w:textAlignment w:val="baseline"/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 w:rsidRPr="0063104D"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  <w:t xml:space="preserve">POST TITLE: </w:t>
            </w:r>
            <w:r w:rsidR="000E183F" w:rsidRPr="0063104D">
              <w:rPr>
                <w:rFonts w:eastAsia="Times New Roman" w:cs="Arial"/>
                <w:bCs/>
                <w:sz w:val="22"/>
                <w:szCs w:val="22"/>
                <w:lang w:val="en-GB" w:eastAsia="en-GB"/>
              </w:rPr>
              <w:t>Teacher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686DD" w14:textId="39364586" w:rsidR="00EC1624" w:rsidRPr="0063104D" w:rsidRDefault="00EC1624" w:rsidP="000E183F">
            <w:pPr>
              <w:spacing w:after="0"/>
              <w:ind w:left="39"/>
              <w:textAlignment w:val="baseline"/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 w:rsidRPr="0063104D"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  <w:t>GRADE:</w:t>
            </w:r>
            <w:r w:rsidRPr="0063104D">
              <w:rPr>
                <w:rFonts w:eastAsia="Times New Roman" w:cs="Arial"/>
                <w:sz w:val="22"/>
                <w:szCs w:val="22"/>
                <w:lang w:val="en-GB" w:eastAsia="en-GB"/>
              </w:rPr>
              <w:t> </w:t>
            </w:r>
            <w:r w:rsidR="000E183F" w:rsidRPr="0063104D">
              <w:rPr>
                <w:rFonts w:eastAsia="Times New Roman" w:cs="Arial"/>
                <w:sz w:val="22"/>
                <w:szCs w:val="22"/>
                <w:lang w:val="en-GB" w:eastAsia="en-GB"/>
              </w:rPr>
              <w:t xml:space="preserve"> M1 – M6</w:t>
            </w:r>
          </w:p>
        </w:tc>
      </w:tr>
      <w:tr w:rsidR="00EC1624" w:rsidRPr="00EC1624" w14:paraId="0691E6B4" w14:textId="77777777" w:rsidTr="000E183F">
        <w:trPr>
          <w:trHeight w:val="43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5942B" w14:textId="77777777" w:rsidR="00EC1624" w:rsidRPr="0063104D" w:rsidRDefault="00EC1624" w:rsidP="000E183F">
            <w:pPr>
              <w:spacing w:after="0"/>
              <w:ind w:firstLine="127"/>
              <w:textAlignment w:val="baseline"/>
              <w:rPr>
                <w:rFonts w:eastAsia="Times New Roman" w:cs="Arial"/>
                <w:sz w:val="22"/>
                <w:szCs w:val="22"/>
                <w:lang w:val="en-GB" w:eastAsia="en-GB"/>
              </w:rPr>
            </w:pPr>
            <w:r w:rsidRPr="0063104D"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  <w:t xml:space="preserve">RESPONSIBLE TO: </w:t>
            </w:r>
            <w:r w:rsidRPr="0063104D">
              <w:rPr>
                <w:rFonts w:eastAsia="Times New Roman" w:cs="Arial"/>
                <w:bCs/>
                <w:sz w:val="22"/>
                <w:szCs w:val="22"/>
                <w:lang w:val="en-GB" w:eastAsia="en-GB"/>
              </w:rPr>
              <w:t>Head Teacher</w:t>
            </w:r>
            <w:r w:rsidRPr="0063104D">
              <w:rPr>
                <w:rFonts w:eastAsia="Times New Roman" w:cs="Arial"/>
                <w:sz w:val="22"/>
                <w:szCs w:val="22"/>
                <w:lang w:val="en-GB" w:eastAsia="en-GB"/>
              </w:rPr>
              <w:t>  </w:t>
            </w:r>
          </w:p>
        </w:tc>
      </w:tr>
      <w:tr w:rsidR="00EC1624" w:rsidRPr="00EC1624" w14:paraId="5555CA00" w14:textId="77777777" w:rsidTr="000E183F">
        <w:trPr>
          <w:trHeight w:val="43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C39E5" w14:textId="05FB23F3" w:rsidR="00EC1624" w:rsidRPr="0063104D" w:rsidRDefault="00EC1624" w:rsidP="0063104D">
            <w:pPr>
              <w:spacing w:after="0"/>
              <w:ind w:firstLine="127"/>
              <w:textAlignment w:val="baseline"/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</w:pPr>
            <w:r w:rsidRPr="0063104D">
              <w:rPr>
                <w:rFonts w:eastAsia="Times New Roman" w:cs="Arial"/>
                <w:b/>
                <w:bCs/>
                <w:sz w:val="22"/>
                <w:szCs w:val="22"/>
                <w:lang w:val="en-GB" w:eastAsia="en-GB"/>
              </w:rPr>
              <w:t xml:space="preserve">DATE: </w:t>
            </w:r>
            <w:r w:rsidRPr="0063104D">
              <w:rPr>
                <w:rFonts w:eastAsia="Times New Roman" w:cs="Arial"/>
                <w:bCs/>
                <w:sz w:val="22"/>
                <w:szCs w:val="22"/>
                <w:lang w:val="en-GB" w:eastAsia="en-GB"/>
              </w:rPr>
              <w:t>June 2024</w:t>
            </w:r>
            <w:r w:rsidRPr="0063104D">
              <w:rPr>
                <w:rFonts w:eastAsia="Times New Roman" w:cs="Arial"/>
                <w:sz w:val="22"/>
                <w:szCs w:val="22"/>
                <w:lang w:val="en-GB" w:eastAsia="en-GB"/>
              </w:rPr>
              <w:t>  </w:t>
            </w:r>
          </w:p>
        </w:tc>
      </w:tr>
    </w:tbl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861"/>
        <w:gridCol w:w="3797"/>
        <w:gridCol w:w="2051"/>
        <w:gridCol w:w="2073"/>
      </w:tblGrid>
      <w:tr w:rsidR="00EC1624" w:rsidRPr="0063104D" w14:paraId="3127A1F0" w14:textId="269A6784" w:rsidTr="00EC1624">
        <w:tc>
          <w:tcPr>
            <w:tcW w:w="1861" w:type="dxa"/>
            <w:shd w:val="clear" w:color="auto" w:fill="D9D9D9" w:themeFill="background1" w:themeFillShade="D9"/>
          </w:tcPr>
          <w:p w14:paraId="58CF5ADB" w14:textId="2196F95F" w:rsidR="00EC1624" w:rsidRPr="0063104D" w:rsidRDefault="0063104D" w:rsidP="0063104D">
            <w:pPr>
              <w:rPr>
                <w:b/>
              </w:rPr>
            </w:pPr>
            <w:r w:rsidRPr="0063104D">
              <w:rPr>
                <w:b/>
              </w:rPr>
              <w:t>Cr</w:t>
            </w:r>
            <w:r w:rsidR="00EC1624" w:rsidRPr="0063104D">
              <w:rPr>
                <w:b/>
              </w:rPr>
              <w:t>iteria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25DD6F3C" w14:textId="77777777" w:rsidR="00EC1624" w:rsidRPr="0063104D" w:rsidRDefault="00EC1624" w:rsidP="008931EB">
            <w:pPr>
              <w:rPr>
                <w:b/>
              </w:rPr>
            </w:pPr>
            <w:r w:rsidRPr="0063104D">
              <w:rPr>
                <w:b/>
              </w:rPr>
              <w:t>Qualities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3B0104F3" w14:textId="77777777" w:rsidR="00EC1624" w:rsidRPr="0063104D" w:rsidRDefault="00EC1624" w:rsidP="008931EB">
            <w:pPr>
              <w:rPr>
                <w:b/>
              </w:rPr>
            </w:pPr>
            <w:r w:rsidRPr="0063104D">
              <w:rPr>
                <w:b/>
              </w:rPr>
              <w:t>Essential/Desirable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0C81EE60" w14:textId="76025828" w:rsidR="00EC1624" w:rsidRPr="0063104D" w:rsidRDefault="00EC1624" w:rsidP="008931EB">
            <w:pPr>
              <w:rPr>
                <w:b/>
              </w:rPr>
            </w:pPr>
            <w:r w:rsidRPr="0063104D">
              <w:rPr>
                <w:b/>
              </w:rPr>
              <w:t>Tested By</w:t>
            </w:r>
          </w:p>
        </w:tc>
      </w:tr>
      <w:tr w:rsidR="00EC1624" w14:paraId="759CABF7" w14:textId="02FFE152" w:rsidTr="00EC1624">
        <w:tc>
          <w:tcPr>
            <w:tcW w:w="1861" w:type="dxa"/>
            <w:vMerge w:val="restart"/>
          </w:tcPr>
          <w:p w14:paraId="587C4ED9" w14:textId="77777777" w:rsidR="00EC1624" w:rsidRPr="00E6111D" w:rsidRDefault="00EC1624" w:rsidP="008931EB">
            <w:pPr>
              <w:rPr>
                <w:b/>
              </w:rPr>
            </w:pPr>
            <w:r w:rsidRPr="00E6111D">
              <w:rPr>
                <w:b/>
              </w:rPr>
              <w:t>Education</w:t>
            </w:r>
          </w:p>
        </w:tc>
        <w:tc>
          <w:tcPr>
            <w:tcW w:w="3898" w:type="dxa"/>
          </w:tcPr>
          <w:p w14:paraId="33E9D2CB" w14:textId="77777777" w:rsidR="00EC1624" w:rsidRPr="00602395" w:rsidRDefault="00EC1624" w:rsidP="008931EB">
            <w:p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Educated to degree level or higher</w:t>
            </w:r>
          </w:p>
        </w:tc>
        <w:tc>
          <w:tcPr>
            <w:tcW w:w="1928" w:type="dxa"/>
          </w:tcPr>
          <w:p w14:paraId="2C48882B" w14:textId="77777777" w:rsidR="00EC1624" w:rsidRDefault="00EC1624" w:rsidP="008931EB">
            <w:r>
              <w:t>E</w:t>
            </w:r>
          </w:p>
        </w:tc>
        <w:tc>
          <w:tcPr>
            <w:tcW w:w="2095" w:type="dxa"/>
          </w:tcPr>
          <w:p w14:paraId="2D73BD7D" w14:textId="4841D5B1" w:rsidR="00EC1624" w:rsidRDefault="00C54250" w:rsidP="008931EB">
            <w:r>
              <w:t>Application Letter</w:t>
            </w:r>
          </w:p>
        </w:tc>
      </w:tr>
      <w:tr w:rsidR="00EC1624" w14:paraId="30EFFF11" w14:textId="6A44EFF1" w:rsidTr="00EC1624">
        <w:tc>
          <w:tcPr>
            <w:tcW w:w="1861" w:type="dxa"/>
            <w:vMerge/>
          </w:tcPr>
          <w:p w14:paraId="167E1479" w14:textId="77777777" w:rsidR="00EC1624" w:rsidRDefault="00EC1624" w:rsidP="008931EB"/>
        </w:tc>
        <w:tc>
          <w:tcPr>
            <w:tcW w:w="3898" w:type="dxa"/>
          </w:tcPr>
          <w:p w14:paraId="7DE4359A" w14:textId="77777777" w:rsidR="00EC1624" w:rsidRPr="00602395" w:rsidRDefault="00EC1624" w:rsidP="008931EB">
            <w:p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Hold Qualified Teacher Status</w:t>
            </w:r>
          </w:p>
        </w:tc>
        <w:tc>
          <w:tcPr>
            <w:tcW w:w="1928" w:type="dxa"/>
          </w:tcPr>
          <w:p w14:paraId="36E9585F" w14:textId="77777777" w:rsidR="00EC1624" w:rsidRDefault="00EC1624" w:rsidP="008931EB">
            <w:r>
              <w:t>E</w:t>
            </w:r>
          </w:p>
        </w:tc>
        <w:tc>
          <w:tcPr>
            <w:tcW w:w="2095" w:type="dxa"/>
          </w:tcPr>
          <w:p w14:paraId="71B5E583" w14:textId="288CBBF5" w:rsidR="00EC1624" w:rsidRDefault="00C54250" w:rsidP="008931EB">
            <w:r>
              <w:t>Application Letter</w:t>
            </w:r>
          </w:p>
        </w:tc>
      </w:tr>
      <w:tr w:rsidR="00EC1624" w14:paraId="4A2AB3E7" w14:textId="3F2DB8F5" w:rsidTr="00EC1624">
        <w:tc>
          <w:tcPr>
            <w:tcW w:w="1861" w:type="dxa"/>
            <w:vMerge w:val="restart"/>
          </w:tcPr>
          <w:p w14:paraId="0218FEC1" w14:textId="77777777" w:rsidR="00EC1624" w:rsidRPr="00E6111D" w:rsidRDefault="00EC1624" w:rsidP="00E6111D">
            <w:pPr>
              <w:rPr>
                <w:b/>
              </w:rPr>
            </w:pPr>
            <w:r w:rsidRPr="00E6111D">
              <w:rPr>
                <w:b/>
              </w:rPr>
              <w:t>Experience</w:t>
            </w:r>
          </w:p>
        </w:tc>
        <w:tc>
          <w:tcPr>
            <w:tcW w:w="3898" w:type="dxa"/>
          </w:tcPr>
          <w:p w14:paraId="13F1E1D8" w14:textId="77777777" w:rsidR="00EC1624" w:rsidRPr="00602395" w:rsidRDefault="00EC1624" w:rsidP="00E6111D">
            <w:p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Previous teaching experience in EYFS, KS1 or KS2</w:t>
            </w:r>
          </w:p>
        </w:tc>
        <w:tc>
          <w:tcPr>
            <w:tcW w:w="1928" w:type="dxa"/>
          </w:tcPr>
          <w:p w14:paraId="4171E9FF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581D51EA" w14:textId="006629EB" w:rsidR="00EC1624" w:rsidRDefault="00C54250" w:rsidP="00E6111D">
            <w:r>
              <w:t>Application Letter/Interview</w:t>
            </w:r>
          </w:p>
        </w:tc>
      </w:tr>
      <w:tr w:rsidR="00EC1624" w14:paraId="2D44E28D" w14:textId="217929D9" w:rsidTr="00EC1624">
        <w:tc>
          <w:tcPr>
            <w:tcW w:w="1861" w:type="dxa"/>
            <w:vMerge/>
          </w:tcPr>
          <w:p w14:paraId="63447DB5" w14:textId="77777777" w:rsidR="00EC1624" w:rsidRPr="00E6111D" w:rsidRDefault="00EC1624" w:rsidP="00E6111D">
            <w:pPr>
              <w:rPr>
                <w:b/>
              </w:rPr>
            </w:pPr>
          </w:p>
        </w:tc>
        <w:tc>
          <w:tcPr>
            <w:tcW w:w="3898" w:type="dxa"/>
          </w:tcPr>
          <w:p w14:paraId="55976BF5" w14:textId="77777777" w:rsidR="00EC1624" w:rsidRPr="00602395" w:rsidRDefault="00EC1624" w:rsidP="00E6111D">
            <w:p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Experience of managing a curriculum area/subject</w:t>
            </w:r>
          </w:p>
        </w:tc>
        <w:tc>
          <w:tcPr>
            <w:tcW w:w="1928" w:type="dxa"/>
          </w:tcPr>
          <w:p w14:paraId="2D1582BA" w14:textId="77777777" w:rsidR="00EC1624" w:rsidRDefault="00EC1624" w:rsidP="00E6111D">
            <w:r>
              <w:t>D</w:t>
            </w:r>
          </w:p>
        </w:tc>
        <w:tc>
          <w:tcPr>
            <w:tcW w:w="2095" w:type="dxa"/>
          </w:tcPr>
          <w:p w14:paraId="40474000" w14:textId="5E27E5C1" w:rsidR="00EC1624" w:rsidRDefault="00C54250" w:rsidP="00E6111D">
            <w:r>
              <w:t>Application Letter/Interview</w:t>
            </w:r>
          </w:p>
        </w:tc>
      </w:tr>
      <w:tr w:rsidR="00EC1624" w14:paraId="79D0FC65" w14:textId="79989405" w:rsidTr="00EC1624">
        <w:tc>
          <w:tcPr>
            <w:tcW w:w="1861" w:type="dxa"/>
            <w:vMerge w:val="restart"/>
          </w:tcPr>
          <w:p w14:paraId="46B411EA" w14:textId="77777777" w:rsidR="00EC1624" w:rsidRPr="00E6111D" w:rsidRDefault="00EC1624" w:rsidP="00E6111D">
            <w:pPr>
              <w:rPr>
                <w:b/>
              </w:rPr>
            </w:pPr>
            <w:r w:rsidRPr="00E6111D">
              <w:rPr>
                <w:b/>
              </w:rPr>
              <w:t>Skills/Knowledge</w:t>
            </w:r>
          </w:p>
        </w:tc>
        <w:tc>
          <w:tcPr>
            <w:tcW w:w="3898" w:type="dxa"/>
          </w:tcPr>
          <w:p w14:paraId="05201DEC" w14:textId="77777777" w:rsidR="00EC1624" w:rsidRPr="00602395" w:rsidRDefault="00EC1624" w:rsidP="00EA49F4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Knowledge of the National Curriculum</w:t>
            </w:r>
          </w:p>
        </w:tc>
        <w:tc>
          <w:tcPr>
            <w:tcW w:w="1928" w:type="dxa"/>
          </w:tcPr>
          <w:p w14:paraId="3C288707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6D738909" w14:textId="3BA614B3" w:rsidR="00EC1624" w:rsidRDefault="00C54250" w:rsidP="00E6111D">
            <w:r>
              <w:t>Application Letter/Interview</w:t>
            </w:r>
          </w:p>
        </w:tc>
      </w:tr>
      <w:tr w:rsidR="00EC1624" w14:paraId="6EE9E2D6" w14:textId="7E3A68EF" w:rsidTr="00EC1624">
        <w:tc>
          <w:tcPr>
            <w:tcW w:w="1861" w:type="dxa"/>
            <w:vMerge/>
          </w:tcPr>
          <w:p w14:paraId="616F9B43" w14:textId="77777777" w:rsidR="00EC1624" w:rsidRPr="00E6111D" w:rsidRDefault="00EC1624" w:rsidP="00E6111D">
            <w:pPr>
              <w:rPr>
                <w:b/>
              </w:rPr>
            </w:pPr>
          </w:p>
        </w:tc>
        <w:tc>
          <w:tcPr>
            <w:tcW w:w="3898" w:type="dxa"/>
          </w:tcPr>
          <w:p w14:paraId="11A43AD3" w14:textId="77777777" w:rsidR="00EC1624" w:rsidRPr="00602395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Up-to-date knowledge of relevant legislation and guidance in relation to working with, and the protection of, children</w:t>
            </w:r>
          </w:p>
        </w:tc>
        <w:tc>
          <w:tcPr>
            <w:tcW w:w="1928" w:type="dxa"/>
          </w:tcPr>
          <w:p w14:paraId="64717031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21D881CE" w14:textId="6D74ECF8" w:rsidR="00EC1624" w:rsidRDefault="00C54250" w:rsidP="00E6111D">
            <w:r>
              <w:t>Application Letter/Interview</w:t>
            </w:r>
          </w:p>
        </w:tc>
      </w:tr>
      <w:tr w:rsidR="00EC1624" w14:paraId="7428CB45" w14:textId="6BC28E4F" w:rsidTr="00EC1624">
        <w:tc>
          <w:tcPr>
            <w:tcW w:w="1861" w:type="dxa"/>
            <w:vMerge/>
          </w:tcPr>
          <w:p w14:paraId="1DB0202F" w14:textId="77777777" w:rsidR="00EC1624" w:rsidRPr="00E6111D" w:rsidRDefault="00EC1624" w:rsidP="00E6111D">
            <w:pPr>
              <w:rPr>
                <w:b/>
              </w:rPr>
            </w:pPr>
          </w:p>
        </w:tc>
        <w:tc>
          <w:tcPr>
            <w:tcW w:w="3898" w:type="dxa"/>
          </w:tcPr>
          <w:p w14:paraId="08CF690B" w14:textId="77777777" w:rsidR="00EC1624" w:rsidRPr="00602395" w:rsidRDefault="00EC1624" w:rsidP="00EA49F4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Knowledge of effective teaching and learning strategies</w:t>
            </w:r>
          </w:p>
        </w:tc>
        <w:tc>
          <w:tcPr>
            <w:tcW w:w="1928" w:type="dxa"/>
          </w:tcPr>
          <w:p w14:paraId="17FD86CB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21DA7047" w14:textId="39B3CD0C" w:rsidR="00EC1624" w:rsidRDefault="00C54250" w:rsidP="00E6111D">
            <w:r>
              <w:t>Application Letter/Interview</w:t>
            </w:r>
          </w:p>
        </w:tc>
      </w:tr>
      <w:tr w:rsidR="00EC1624" w14:paraId="4F7FE9A3" w14:textId="4F54ED3C" w:rsidTr="00EC1624">
        <w:tc>
          <w:tcPr>
            <w:tcW w:w="1861" w:type="dxa"/>
            <w:vMerge/>
          </w:tcPr>
          <w:p w14:paraId="5C0B18BD" w14:textId="77777777" w:rsidR="00EC1624" w:rsidRDefault="00EC1624" w:rsidP="00E6111D"/>
        </w:tc>
        <w:tc>
          <w:tcPr>
            <w:tcW w:w="3898" w:type="dxa"/>
          </w:tcPr>
          <w:p w14:paraId="30C10279" w14:textId="77777777" w:rsidR="00EC1624" w:rsidRPr="00602395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good organisational skills to create and maintain a stimulating, attractive and interactive learning environment</w:t>
            </w:r>
          </w:p>
        </w:tc>
        <w:tc>
          <w:tcPr>
            <w:tcW w:w="1928" w:type="dxa"/>
          </w:tcPr>
          <w:p w14:paraId="7788A070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081E03E5" w14:textId="41CE0F04" w:rsidR="00EC1624" w:rsidRDefault="00C54250" w:rsidP="00E6111D">
            <w:r>
              <w:t>Application Letter/Interview</w:t>
            </w:r>
          </w:p>
        </w:tc>
      </w:tr>
      <w:tr w:rsidR="00EC1624" w14:paraId="3289E6BB" w14:textId="2CB7CAE6" w:rsidTr="00EC1624">
        <w:tc>
          <w:tcPr>
            <w:tcW w:w="1861" w:type="dxa"/>
            <w:vMerge/>
          </w:tcPr>
          <w:p w14:paraId="79330347" w14:textId="77777777" w:rsidR="00EC1624" w:rsidRDefault="00EC1624" w:rsidP="00E6111D"/>
        </w:tc>
        <w:tc>
          <w:tcPr>
            <w:tcW w:w="3898" w:type="dxa"/>
          </w:tcPr>
          <w:p w14:paraId="3511BEAB" w14:textId="77777777" w:rsidR="00EC1624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ensure curriculum coverage, continuity and progression for all pupils including those of a high ability and those with additional needs</w:t>
            </w:r>
          </w:p>
        </w:tc>
        <w:tc>
          <w:tcPr>
            <w:tcW w:w="1928" w:type="dxa"/>
          </w:tcPr>
          <w:p w14:paraId="04CC73FA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21EFA59C" w14:textId="1922D523" w:rsidR="00EC1624" w:rsidRDefault="00C54250" w:rsidP="00E6111D">
            <w:r>
              <w:t>Application Letter/Interview</w:t>
            </w:r>
          </w:p>
        </w:tc>
      </w:tr>
      <w:tr w:rsidR="00EC1624" w14:paraId="2BF142B8" w14:textId="7D67FF43" w:rsidTr="00EC1624">
        <w:tc>
          <w:tcPr>
            <w:tcW w:w="1861" w:type="dxa"/>
            <w:vMerge/>
          </w:tcPr>
          <w:p w14:paraId="6F657483" w14:textId="77777777" w:rsidR="00EC1624" w:rsidRDefault="00EC1624" w:rsidP="00E6111D"/>
        </w:tc>
        <w:tc>
          <w:tcPr>
            <w:tcW w:w="3898" w:type="dxa"/>
          </w:tcPr>
          <w:p w14:paraId="2233CAF7" w14:textId="77777777" w:rsidR="00EC1624" w:rsidRPr="00602395" w:rsidRDefault="00EC1624" w:rsidP="00EA49F4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monitor and assess pupils’ work using this to inform planning and identify and adapt the teaching to cater for any additional needs of individual pupils.</w:t>
            </w:r>
          </w:p>
        </w:tc>
        <w:tc>
          <w:tcPr>
            <w:tcW w:w="1928" w:type="dxa"/>
          </w:tcPr>
          <w:p w14:paraId="37FE257F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19B8B242" w14:textId="68575A88" w:rsidR="00EC1624" w:rsidRDefault="00C54250" w:rsidP="00E6111D">
            <w:r>
              <w:t>Application Letter/Interview</w:t>
            </w:r>
          </w:p>
        </w:tc>
      </w:tr>
      <w:tr w:rsidR="00EC1624" w14:paraId="46A513BA" w14:textId="05051BD8" w:rsidTr="00EC1624">
        <w:tc>
          <w:tcPr>
            <w:tcW w:w="1861" w:type="dxa"/>
            <w:vMerge/>
          </w:tcPr>
          <w:p w14:paraId="61994E8E" w14:textId="77777777" w:rsidR="00EC1624" w:rsidRDefault="00EC1624" w:rsidP="00E6111D"/>
        </w:tc>
        <w:tc>
          <w:tcPr>
            <w:tcW w:w="3898" w:type="dxa"/>
          </w:tcPr>
          <w:p w14:paraId="516782E3" w14:textId="77777777" w:rsidR="00EC1624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develop and maintain good relationships with all members of the school community</w:t>
            </w:r>
          </w:p>
        </w:tc>
        <w:tc>
          <w:tcPr>
            <w:tcW w:w="1928" w:type="dxa"/>
          </w:tcPr>
          <w:p w14:paraId="0B152E7C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3009EF1B" w14:textId="7A3903CC" w:rsidR="00EC1624" w:rsidRDefault="00C54250" w:rsidP="00E6111D">
            <w:r>
              <w:t>Application Letter/Interview</w:t>
            </w:r>
          </w:p>
        </w:tc>
      </w:tr>
      <w:tr w:rsidR="00EC1624" w14:paraId="26FE1986" w14:textId="2CE8E6A7" w:rsidTr="00EC1624">
        <w:tc>
          <w:tcPr>
            <w:tcW w:w="1861" w:type="dxa"/>
            <w:vMerge/>
          </w:tcPr>
          <w:p w14:paraId="45F2A7C1" w14:textId="77777777" w:rsidR="00EC1624" w:rsidRDefault="00EC1624" w:rsidP="00E6111D"/>
        </w:tc>
        <w:tc>
          <w:tcPr>
            <w:tcW w:w="3898" w:type="dxa"/>
          </w:tcPr>
          <w:p w14:paraId="091A6125" w14:textId="77777777" w:rsidR="00EC1624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manage pupil behaviour effectively, taking into account the personal, social and emotional </w:t>
            </w:r>
            <w:r>
              <w:rPr>
                <w:sz w:val="22"/>
                <w:szCs w:val="22"/>
              </w:rPr>
              <w:lastRenderedPageBreak/>
              <w:t>needs of all the pupils and respond positively to their needs and personal well-being.</w:t>
            </w:r>
          </w:p>
        </w:tc>
        <w:tc>
          <w:tcPr>
            <w:tcW w:w="1928" w:type="dxa"/>
          </w:tcPr>
          <w:p w14:paraId="540D8D99" w14:textId="77777777" w:rsidR="00EC1624" w:rsidRDefault="00EC1624" w:rsidP="00E6111D">
            <w:r>
              <w:lastRenderedPageBreak/>
              <w:t>E</w:t>
            </w:r>
          </w:p>
        </w:tc>
        <w:tc>
          <w:tcPr>
            <w:tcW w:w="2095" w:type="dxa"/>
          </w:tcPr>
          <w:p w14:paraId="7DE55301" w14:textId="785394A1" w:rsidR="00EC1624" w:rsidRDefault="00C54250" w:rsidP="00E6111D">
            <w:r>
              <w:t>Application Letter/Interview</w:t>
            </w:r>
          </w:p>
        </w:tc>
      </w:tr>
      <w:tr w:rsidR="00EC1624" w14:paraId="37D7EF7C" w14:textId="7CBFD997" w:rsidTr="00EC1624">
        <w:tc>
          <w:tcPr>
            <w:tcW w:w="1861" w:type="dxa"/>
            <w:vMerge/>
          </w:tcPr>
          <w:p w14:paraId="7D25F594" w14:textId="77777777" w:rsidR="00EC1624" w:rsidRDefault="00EC1624" w:rsidP="00E6111D"/>
        </w:tc>
        <w:tc>
          <w:tcPr>
            <w:tcW w:w="3898" w:type="dxa"/>
          </w:tcPr>
          <w:p w14:paraId="344B2F0B" w14:textId="77777777" w:rsidR="00EC1624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organise own workload successfully and to work to agreed deadlines</w:t>
            </w:r>
          </w:p>
        </w:tc>
        <w:tc>
          <w:tcPr>
            <w:tcW w:w="1928" w:type="dxa"/>
          </w:tcPr>
          <w:p w14:paraId="435891A3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670B7E73" w14:textId="3979D781" w:rsidR="00EC1624" w:rsidRDefault="00C54250" w:rsidP="00E6111D">
            <w:r>
              <w:t>Application Letter/Interview</w:t>
            </w:r>
          </w:p>
        </w:tc>
      </w:tr>
      <w:tr w:rsidR="00EC1624" w14:paraId="5F40DE9E" w14:textId="0F1665BE" w:rsidTr="00EC1624">
        <w:tc>
          <w:tcPr>
            <w:tcW w:w="1861" w:type="dxa"/>
            <w:vMerge/>
          </w:tcPr>
          <w:p w14:paraId="720B36A5" w14:textId="77777777" w:rsidR="00EC1624" w:rsidRDefault="00EC1624" w:rsidP="00E6111D"/>
        </w:tc>
        <w:tc>
          <w:tcPr>
            <w:tcW w:w="3898" w:type="dxa"/>
          </w:tcPr>
          <w:p w14:paraId="333C4689" w14:textId="77777777" w:rsidR="00EC1624" w:rsidRPr="00602395" w:rsidRDefault="00EC1624" w:rsidP="00602395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Ability to communicate effectively in both verbal and written form to a range of audiences</w:t>
            </w:r>
          </w:p>
        </w:tc>
        <w:tc>
          <w:tcPr>
            <w:tcW w:w="1928" w:type="dxa"/>
          </w:tcPr>
          <w:p w14:paraId="2A6AD382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6949E298" w14:textId="124D42D0" w:rsidR="00EC1624" w:rsidRDefault="00C54250" w:rsidP="00E6111D">
            <w:r>
              <w:t>Application Letter/Interview</w:t>
            </w:r>
          </w:p>
        </w:tc>
      </w:tr>
      <w:tr w:rsidR="00EC1624" w14:paraId="7F824F8F" w14:textId="0A6FDCE4" w:rsidTr="00EC1624">
        <w:tc>
          <w:tcPr>
            <w:tcW w:w="1861" w:type="dxa"/>
            <w:vMerge/>
          </w:tcPr>
          <w:p w14:paraId="56A93CAC" w14:textId="77777777" w:rsidR="00EC1624" w:rsidRDefault="00EC1624" w:rsidP="00E6111D"/>
        </w:tc>
        <w:tc>
          <w:tcPr>
            <w:tcW w:w="3898" w:type="dxa"/>
          </w:tcPr>
          <w:p w14:paraId="35897431" w14:textId="77777777" w:rsidR="00EC1624" w:rsidRPr="00602395" w:rsidRDefault="00EC1624" w:rsidP="00EA49F4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A commitment to getting the best outcomes for all pupils and promoting the ethos and values of the school</w:t>
            </w:r>
          </w:p>
        </w:tc>
        <w:tc>
          <w:tcPr>
            <w:tcW w:w="1928" w:type="dxa"/>
          </w:tcPr>
          <w:p w14:paraId="753B503E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0079D94B" w14:textId="3908DBF6" w:rsidR="00EC1624" w:rsidRDefault="00C54250" w:rsidP="00E6111D">
            <w:r>
              <w:t>Application Letter/Interview</w:t>
            </w:r>
          </w:p>
        </w:tc>
      </w:tr>
      <w:tr w:rsidR="00EC1624" w14:paraId="69C2E6DD" w14:textId="7883D323" w:rsidTr="00EC1624">
        <w:tc>
          <w:tcPr>
            <w:tcW w:w="1861" w:type="dxa"/>
            <w:vMerge/>
          </w:tcPr>
          <w:p w14:paraId="453316A9" w14:textId="77777777" w:rsidR="00EC1624" w:rsidRDefault="00EC1624" w:rsidP="00E6111D"/>
        </w:tc>
        <w:tc>
          <w:tcPr>
            <w:tcW w:w="3898" w:type="dxa"/>
          </w:tcPr>
          <w:p w14:paraId="53F93905" w14:textId="77777777" w:rsidR="00EC1624" w:rsidRPr="00602395" w:rsidRDefault="00EC1624" w:rsidP="00EA49F4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1928" w:type="dxa"/>
          </w:tcPr>
          <w:p w14:paraId="1B0D56AD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7447E863" w14:textId="23EB4143" w:rsidR="00EC1624" w:rsidRDefault="00C54250" w:rsidP="00E6111D">
            <w:r>
              <w:t>Application Letter/Interview</w:t>
            </w:r>
          </w:p>
        </w:tc>
      </w:tr>
      <w:tr w:rsidR="00EC1624" w14:paraId="0F61FD66" w14:textId="38BE87C1" w:rsidTr="00EC1624">
        <w:tc>
          <w:tcPr>
            <w:tcW w:w="1861" w:type="dxa"/>
            <w:vMerge/>
          </w:tcPr>
          <w:p w14:paraId="751F9914" w14:textId="77777777" w:rsidR="00EC1624" w:rsidRDefault="00EC1624" w:rsidP="00E6111D"/>
        </w:tc>
        <w:tc>
          <w:tcPr>
            <w:tcW w:w="3898" w:type="dxa"/>
          </w:tcPr>
          <w:p w14:paraId="58408A94" w14:textId="77777777" w:rsidR="00EC1624" w:rsidRPr="00602395" w:rsidRDefault="00EC1624" w:rsidP="00EA49F4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1928" w:type="dxa"/>
          </w:tcPr>
          <w:p w14:paraId="3F112269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006ABDA0" w14:textId="13337977" w:rsidR="00EC1624" w:rsidRDefault="00C54250" w:rsidP="00E6111D">
            <w:r>
              <w:t>Application Letter/Interview</w:t>
            </w:r>
          </w:p>
        </w:tc>
      </w:tr>
      <w:tr w:rsidR="00EC1624" w14:paraId="56CE367B" w14:textId="21B5278E" w:rsidTr="00EC1624">
        <w:tc>
          <w:tcPr>
            <w:tcW w:w="1861" w:type="dxa"/>
            <w:vMerge/>
          </w:tcPr>
          <w:p w14:paraId="3D42F112" w14:textId="77777777" w:rsidR="00EC1624" w:rsidRDefault="00EC1624" w:rsidP="00E6111D"/>
        </w:tc>
        <w:tc>
          <w:tcPr>
            <w:tcW w:w="3898" w:type="dxa"/>
          </w:tcPr>
          <w:p w14:paraId="4C271029" w14:textId="77777777" w:rsidR="00EC1624" w:rsidRDefault="00EC1624" w:rsidP="00602395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602395">
              <w:rPr>
                <w:sz w:val="22"/>
                <w:szCs w:val="22"/>
              </w:rPr>
              <w:t>Ability to set high standards and be a role model for staff and pupils</w:t>
            </w:r>
          </w:p>
        </w:tc>
        <w:tc>
          <w:tcPr>
            <w:tcW w:w="1928" w:type="dxa"/>
          </w:tcPr>
          <w:p w14:paraId="11A3DFD2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3DBB40D9" w14:textId="38C780B4" w:rsidR="00EC1624" w:rsidRDefault="00C54250" w:rsidP="00E6111D">
            <w:r>
              <w:t>Application Letter/Interview</w:t>
            </w:r>
          </w:p>
        </w:tc>
      </w:tr>
      <w:tr w:rsidR="00EC1624" w14:paraId="38AFFFB9" w14:textId="3AD20A78" w:rsidTr="00EC1624">
        <w:tc>
          <w:tcPr>
            <w:tcW w:w="1861" w:type="dxa"/>
            <w:vMerge/>
          </w:tcPr>
          <w:p w14:paraId="400CF98E" w14:textId="77777777" w:rsidR="00EC1624" w:rsidRDefault="00EC1624" w:rsidP="00E6111D"/>
        </w:tc>
        <w:tc>
          <w:tcPr>
            <w:tcW w:w="3898" w:type="dxa"/>
          </w:tcPr>
          <w:p w14:paraId="4CCE9381" w14:textId="77777777" w:rsidR="00EC1624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professional development</w:t>
            </w:r>
          </w:p>
        </w:tc>
        <w:tc>
          <w:tcPr>
            <w:tcW w:w="1928" w:type="dxa"/>
          </w:tcPr>
          <w:p w14:paraId="2BFD8A51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26E85F3C" w14:textId="58A15540" w:rsidR="00EC1624" w:rsidRDefault="00C54250" w:rsidP="00E6111D">
            <w:r>
              <w:t>Application Letter/Interview</w:t>
            </w:r>
          </w:p>
        </w:tc>
      </w:tr>
      <w:tr w:rsidR="00EC1624" w14:paraId="48B002DE" w14:textId="313A1747" w:rsidTr="00EC1624">
        <w:tc>
          <w:tcPr>
            <w:tcW w:w="1861" w:type="dxa"/>
            <w:vMerge/>
          </w:tcPr>
          <w:p w14:paraId="52F21BD2" w14:textId="77777777" w:rsidR="00EC1624" w:rsidRDefault="00EC1624" w:rsidP="00E6111D"/>
        </w:tc>
        <w:tc>
          <w:tcPr>
            <w:tcW w:w="3898" w:type="dxa"/>
          </w:tcPr>
          <w:p w14:paraId="2D22294C" w14:textId="77777777" w:rsidR="00EC1624" w:rsidRDefault="00EC1624" w:rsidP="00E6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ensuring equality of opportunity with regard to all aspects of school life</w:t>
            </w:r>
          </w:p>
        </w:tc>
        <w:tc>
          <w:tcPr>
            <w:tcW w:w="1928" w:type="dxa"/>
          </w:tcPr>
          <w:p w14:paraId="12971291" w14:textId="77777777" w:rsidR="00EC1624" w:rsidRDefault="00EC1624" w:rsidP="00E6111D">
            <w:r>
              <w:t>E</w:t>
            </w:r>
          </w:p>
        </w:tc>
        <w:tc>
          <w:tcPr>
            <w:tcW w:w="2095" w:type="dxa"/>
          </w:tcPr>
          <w:p w14:paraId="1C9BBD23" w14:textId="40506C9D" w:rsidR="00EC1624" w:rsidRDefault="00C54250" w:rsidP="00E6111D">
            <w:r>
              <w:t>Application Letter/Interview</w:t>
            </w:r>
          </w:p>
        </w:tc>
      </w:tr>
    </w:tbl>
    <w:p w14:paraId="236ACF59" w14:textId="77777777" w:rsidR="00E6111D" w:rsidRDefault="00E6111D" w:rsidP="008931EB"/>
    <w:sectPr w:rsidR="00E6111D" w:rsidSect="0063104D">
      <w:headerReference w:type="default" r:id="rId11"/>
      <w:footerReference w:type="default" r:id="rId12"/>
      <w:pgSz w:w="11906" w:h="16838"/>
      <w:pgMar w:top="12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2DC2" w14:textId="77777777" w:rsidR="00EC1624" w:rsidRDefault="00EC1624" w:rsidP="00EC1624">
      <w:pPr>
        <w:spacing w:after="0"/>
      </w:pPr>
      <w:r>
        <w:separator/>
      </w:r>
    </w:p>
  </w:endnote>
  <w:endnote w:type="continuationSeparator" w:id="0">
    <w:p w14:paraId="7E857DD4" w14:textId="77777777" w:rsidR="00EC1624" w:rsidRDefault="00EC1624" w:rsidP="00EC16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167F" w14:textId="5771716F" w:rsidR="0063104D" w:rsidRDefault="0063104D">
    <w:pPr>
      <w:pStyle w:val="Footer"/>
    </w:pPr>
  </w:p>
  <w:p w14:paraId="3619A6E9" w14:textId="11250E97" w:rsidR="0063104D" w:rsidRDefault="0063104D">
    <w:pPr>
      <w:pStyle w:val="Footer"/>
    </w:pPr>
  </w:p>
  <w:p w14:paraId="55AD7771" w14:textId="77777777" w:rsidR="0063104D" w:rsidRDefault="00631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CF1D7" w14:textId="77777777" w:rsidR="00EC1624" w:rsidRDefault="00EC1624" w:rsidP="00EC1624">
      <w:pPr>
        <w:spacing w:after="0"/>
      </w:pPr>
      <w:r>
        <w:separator/>
      </w:r>
    </w:p>
  </w:footnote>
  <w:footnote w:type="continuationSeparator" w:id="0">
    <w:p w14:paraId="7EC83889" w14:textId="77777777" w:rsidR="00EC1624" w:rsidRDefault="00EC1624" w:rsidP="00EC16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E31F1" w14:textId="51AE6B37" w:rsidR="00EC1624" w:rsidRDefault="00EC1624" w:rsidP="00EC1624">
    <w:pPr>
      <w:pStyle w:val="Header"/>
      <w:jc w:val="center"/>
    </w:pPr>
    <w:r>
      <w:rPr>
        <w:noProof/>
        <w:color w:val="1F497D"/>
        <w:lang w:val="en-GB" w:eastAsia="en-GB"/>
      </w:rPr>
      <w:drawing>
        <wp:inline distT="0" distB="0" distL="0" distR="0" wp14:anchorId="02149A94" wp14:editId="20E3AF41">
          <wp:extent cx="1422400" cy="819150"/>
          <wp:effectExtent l="0" t="0" r="6350" b="0"/>
          <wp:docPr id="5" name="Picture 5" descr="cid:image005.jpg@01DAB8D7.3BC72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5.jpg@01DAB8D7.3BC72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96CC2" w14:textId="77777777" w:rsidR="00EC1624" w:rsidRDefault="00EC1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EB"/>
    <w:rsid w:val="000E183F"/>
    <w:rsid w:val="00104916"/>
    <w:rsid w:val="00602395"/>
    <w:rsid w:val="0063104D"/>
    <w:rsid w:val="00815505"/>
    <w:rsid w:val="008931EB"/>
    <w:rsid w:val="00C54250"/>
    <w:rsid w:val="00E6111D"/>
    <w:rsid w:val="00EA49F4"/>
    <w:rsid w:val="00EC1624"/>
    <w:rsid w:val="00F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7EB08"/>
  <w15:chartTrackingRefBased/>
  <w15:docId w15:val="{436771A0-2BB6-4993-962D-418DE0AA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31EB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931EB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8931EB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8931EB"/>
  </w:style>
  <w:style w:type="character" w:customStyle="1" w:styleId="1bodycopy10ptChar">
    <w:name w:val="1 body copy 10pt Char"/>
    <w:link w:val="1bodycopy10pt"/>
    <w:rsid w:val="008931EB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8931EB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8931EB"/>
    <w:pPr>
      <w:numPr>
        <w:numId w:val="1"/>
      </w:numPr>
      <w:tabs>
        <w:tab w:val="num" w:pos="360"/>
      </w:tabs>
      <w:ind w:left="0" w:firstLine="0"/>
    </w:pPr>
  </w:style>
  <w:style w:type="paragraph" w:customStyle="1" w:styleId="Default">
    <w:name w:val="Default"/>
    <w:rsid w:val="0089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6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162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EC1624"/>
  </w:style>
  <w:style w:type="character" w:customStyle="1" w:styleId="eop">
    <w:name w:val="eop"/>
    <w:basedOn w:val="DefaultParagraphFont"/>
    <w:rsid w:val="00EC1624"/>
  </w:style>
  <w:style w:type="paragraph" w:styleId="Header">
    <w:name w:val="header"/>
    <w:basedOn w:val="Normal"/>
    <w:link w:val="HeaderChar"/>
    <w:uiPriority w:val="99"/>
    <w:unhideWhenUsed/>
    <w:rsid w:val="00EC16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1624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16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1624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AB8D7.3BC72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64757D180FA4CB3CBEB9EF56C366F" ma:contentTypeVersion="38" ma:contentTypeDescription="Create a new document." ma:contentTypeScope="" ma:versionID="642d1d48b44239509a7c17fe9476f472">
  <xsd:schema xmlns:xsd="http://www.w3.org/2001/XMLSchema" xmlns:xs="http://www.w3.org/2001/XMLSchema" xmlns:p="http://schemas.microsoft.com/office/2006/metadata/properties" xmlns:ns2="5d89829f-50fc-4f3e-baa7-0b4558beec8e" xmlns:ns3="6ced4b8c-1e22-414d-956c-8b542f1864a2" targetNamespace="http://schemas.microsoft.com/office/2006/metadata/properties" ma:root="true" ma:fieldsID="96a022f662ccc5ad102013733b95d307" ns2:_="" ns3:_="">
    <xsd:import namespace="5d89829f-50fc-4f3e-baa7-0b4558beec8e"/>
    <xsd:import namespace="6ced4b8c-1e22-414d-956c-8b542f1864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829f-50fc-4f3e-baa7-0b4558beec8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64482e6b-7eca-4398-9114-c985dc58e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4b8c-1e22-414d-956c-8b542f1864a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e72d513-b445-4483-b41c-53a1e7bfb822}" ma:internalName="TaxCatchAll" ma:showField="CatchAllData" ma:web="6ced4b8c-1e22-414d-956c-8b542f186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5d89829f-50fc-4f3e-baa7-0b4558beec8e">
      <UserInfo>
        <DisplayName/>
        <AccountId xsi:nil="true"/>
        <AccountType/>
      </UserInfo>
    </Members>
    <FolderType xmlns="5d89829f-50fc-4f3e-baa7-0b4558beec8e" xsi:nil="true"/>
    <Invited_Leaders xmlns="5d89829f-50fc-4f3e-baa7-0b4558beec8e" xsi:nil="true"/>
    <IsNotebookLocked xmlns="5d89829f-50fc-4f3e-baa7-0b4558beec8e" xsi:nil="true"/>
    <DefaultSectionNames xmlns="5d89829f-50fc-4f3e-baa7-0b4558beec8e" xsi:nil="true"/>
    <Invited_Members xmlns="5d89829f-50fc-4f3e-baa7-0b4558beec8e" xsi:nil="true"/>
    <Is_Collaboration_Space_Locked xmlns="5d89829f-50fc-4f3e-baa7-0b4558beec8e" xsi:nil="true"/>
    <Member_Groups xmlns="5d89829f-50fc-4f3e-baa7-0b4558beec8e">
      <UserInfo>
        <DisplayName/>
        <AccountId xsi:nil="true"/>
        <AccountType/>
      </UserInfo>
    </Member_Groups>
    <CultureName xmlns="5d89829f-50fc-4f3e-baa7-0b4558beec8e" xsi:nil="true"/>
    <Owner xmlns="5d89829f-50fc-4f3e-baa7-0b4558beec8e">
      <UserInfo>
        <DisplayName/>
        <AccountId xsi:nil="true"/>
        <AccountType/>
      </UserInfo>
    </Owner>
    <Distribution_Groups xmlns="5d89829f-50fc-4f3e-baa7-0b4558beec8e" xsi:nil="true"/>
    <lcf76f155ced4ddcb4097134ff3c332f xmlns="5d89829f-50fc-4f3e-baa7-0b4558beec8e">
      <Terms xmlns="http://schemas.microsoft.com/office/infopath/2007/PartnerControls"/>
    </lcf76f155ced4ddcb4097134ff3c332f>
    <TeamsChannelId xmlns="5d89829f-50fc-4f3e-baa7-0b4558beec8e" xsi:nil="true"/>
    <NotebookType xmlns="5d89829f-50fc-4f3e-baa7-0b4558beec8e" xsi:nil="true"/>
    <AppVersion xmlns="5d89829f-50fc-4f3e-baa7-0b4558beec8e" xsi:nil="true"/>
    <Templates xmlns="5d89829f-50fc-4f3e-baa7-0b4558beec8e" xsi:nil="true"/>
    <Has_Leaders_Only_SectionGroup xmlns="5d89829f-50fc-4f3e-baa7-0b4558beec8e" xsi:nil="true"/>
    <Math_Settings xmlns="5d89829f-50fc-4f3e-baa7-0b4558beec8e" xsi:nil="true"/>
    <Self_Registration_Enabled xmlns="5d89829f-50fc-4f3e-baa7-0b4558beec8e" xsi:nil="true"/>
    <Leaders xmlns="5d89829f-50fc-4f3e-baa7-0b4558beec8e">
      <UserInfo>
        <DisplayName/>
        <AccountId xsi:nil="true"/>
        <AccountType/>
      </UserInfo>
    </Leaders>
    <LMS_Mappings xmlns="5d89829f-50fc-4f3e-baa7-0b4558beec8e" xsi:nil="true"/>
    <TaxCatchAll xmlns="6ced4b8c-1e22-414d-956c-8b542f1864a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EFE1-D916-4435-B88A-BFB317548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829f-50fc-4f3e-baa7-0b4558beec8e"/>
    <ds:schemaRef ds:uri="6ced4b8c-1e22-414d-956c-8b542f18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F0FD3-4CF6-44E7-A515-32FFAE7B410E}">
  <ds:schemaRefs>
    <ds:schemaRef ds:uri="6ced4b8c-1e22-414d-956c-8b542f1864a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5d89829f-50fc-4f3e-baa7-0b4558beec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9B65BC-9851-4AFD-9BF5-C29C01A19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417A7-F592-4BCC-A169-3FAC67C0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Clifton</dc:creator>
  <cp:keywords/>
  <dc:description/>
  <cp:lastModifiedBy>Jo Clifton</cp:lastModifiedBy>
  <cp:revision>3</cp:revision>
  <dcterms:created xsi:type="dcterms:W3CDTF">2024-06-07T19:26:00Z</dcterms:created>
  <dcterms:modified xsi:type="dcterms:W3CDTF">2024-06-07T19:49:00Z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0x010100EF964757D180FA4CB3CBEB9EF56C366F</vt:lpwstr>
  </property>
</Properties>
</file>