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7C5B3" w14:textId="77777777" w:rsidR="003115B4" w:rsidRDefault="003115B4">
      <w:r>
        <w:rPr>
          <w:noProof/>
        </w:rPr>
        <mc:AlternateContent>
          <mc:Choice Requires="wps">
            <w:drawing>
              <wp:anchor distT="0" distB="0" distL="114300" distR="114300" simplePos="0" relativeHeight="251658240" behindDoc="0" locked="0" layoutInCell="1" allowOverlap="1" wp14:anchorId="418721ED" wp14:editId="782D5CF5">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6E985D78" w14:textId="77777777" w:rsidR="00353122" w:rsidRDefault="00353122" w:rsidP="00312ED0">
                            <w:pPr>
                              <w:pStyle w:val="Title"/>
                              <w:rPr>
                                <w:rFonts w:ascii="Calibri" w:hAnsi="Calibri" w:cs="Calibri"/>
                                <w:caps/>
                                <w:sz w:val="72"/>
                                <w:szCs w:val="72"/>
                              </w:rPr>
                            </w:pPr>
                          </w:p>
                          <w:p w14:paraId="6646C984" w14:textId="77777777" w:rsidR="00D84D66" w:rsidRDefault="00D84D66" w:rsidP="00243D4D">
                            <w:pPr>
                              <w:pStyle w:val="Title"/>
                              <w:jc w:val="left"/>
                              <w:rPr>
                                <w:rFonts w:ascii="Calibri" w:hAnsi="Calibri" w:cs="Calibri"/>
                                <w:caps/>
                                <w:sz w:val="52"/>
                                <w:szCs w:val="52"/>
                              </w:rPr>
                            </w:pPr>
                          </w:p>
                          <w:p w14:paraId="44ADAFC9" w14:textId="77777777" w:rsidR="00243D4D" w:rsidRDefault="00243D4D" w:rsidP="00243D4D">
                            <w:pPr>
                              <w:pStyle w:val="Title"/>
                              <w:jc w:val="left"/>
                              <w:rPr>
                                <w:rFonts w:ascii="Calibri" w:hAnsi="Calibri" w:cs="Calibri"/>
                                <w:caps/>
                                <w:sz w:val="52"/>
                                <w:szCs w:val="52"/>
                              </w:rPr>
                            </w:pPr>
                          </w:p>
                          <w:p w14:paraId="563D7BE6" w14:textId="77777777" w:rsidR="00E21390" w:rsidRDefault="00E21390" w:rsidP="00243D4D">
                            <w:pPr>
                              <w:pStyle w:val="Title"/>
                              <w:jc w:val="left"/>
                              <w:rPr>
                                <w:rFonts w:ascii="Calibri" w:hAnsi="Calibri" w:cs="Calibri"/>
                                <w:caps/>
                                <w:sz w:val="52"/>
                                <w:szCs w:val="52"/>
                              </w:rPr>
                            </w:pPr>
                          </w:p>
                          <w:p w14:paraId="0FC70425" w14:textId="77777777" w:rsidR="00903113" w:rsidRDefault="00903113" w:rsidP="000C6F49">
                            <w:pPr>
                              <w:jc w:val="center"/>
                              <w:rPr>
                                <w:rFonts w:ascii="Calibri" w:hAnsi="Calibri" w:cs="Calibri"/>
                                <w:b/>
                                <w:color w:val="595959" w:themeColor="text1" w:themeTint="A6"/>
                                <w:sz w:val="52"/>
                                <w:szCs w:val="52"/>
                              </w:rPr>
                            </w:pPr>
                          </w:p>
                          <w:p w14:paraId="60F6ADE5" w14:textId="77777777" w:rsidR="002C31C8" w:rsidRDefault="0019636B" w:rsidP="000C6F49">
                            <w:pPr>
                              <w:jc w:val="center"/>
                              <w:rPr>
                                <w:rFonts w:ascii="Calibri" w:hAnsi="Calibri" w:cs="Calibri"/>
                                <w:b/>
                                <w:color w:val="595959" w:themeColor="text1" w:themeTint="A6"/>
                                <w:sz w:val="52"/>
                                <w:szCs w:val="52"/>
                              </w:rPr>
                            </w:pPr>
                            <w:r>
                              <w:rPr>
                                <w:rFonts w:ascii="Calibri" w:hAnsi="Calibri" w:cs="Calibri"/>
                                <w:b/>
                                <w:color w:val="595959" w:themeColor="text1" w:themeTint="A6"/>
                                <w:sz w:val="52"/>
                                <w:szCs w:val="52"/>
                              </w:rPr>
                              <w:t>CLASS TEACHER</w:t>
                            </w:r>
                            <w:r w:rsidR="00C32129">
                              <w:rPr>
                                <w:rFonts w:ascii="Calibri" w:hAnsi="Calibri" w:cs="Calibri"/>
                                <w:b/>
                                <w:color w:val="595959" w:themeColor="text1" w:themeTint="A6"/>
                                <w:sz w:val="52"/>
                                <w:szCs w:val="52"/>
                              </w:rPr>
                              <w:t xml:space="preserve"> x2</w:t>
                            </w:r>
                          </w:p>
                          <w:p w14:paraId="727A1BB4" w14:textId="77777777" w:rsidR="0009656E" w:rsidRPr="0009656E" w:rsidRDefault="0009656E" w:rsidP="000C6F49">
                            <w:pPr>
                              <w:jc w:val="center"/>
                              <w:rPr>
                                <w:rFonts w:ascii="Calibri" w:hAnsi="Calibri" w:cs="Calibri"/>
                                <w:b/>
                                <w:color w:val="595959" w:themeColor="text1" w:themeTint="A6"/>
                                <w:sz w:val="52"/>
                                <w:szCs w:val="52"/>
                              </w:rPr>
                            </w:pPr>
                          </w:p>
                          <w:p w14:paraId="5185CFB6" w14:textId="77777777" w:rsidR="00AB3F02" w:rsidRDefault="007C790C" w:rsidP="00AB3F02">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9636B">
                              <w:rPr>
                                <w:rFonts w:ascii="Calibri" w:hAnsi="Calibri" w:cs="Calibri"/>
                                <w:b/>
                                <w:color w:val="595959" w:themeColor="text1" w:themeTint="A6"/>
                                <w:sz w:val="36"/>
                                <w:szCs w:val="36"/>
                              </w:rPr>
                              <w:t>MPS/UPS +SEN1</w:t>
                            </w:r>
                          </w:p>
                          <w:p w14:paraId="157E54C2" w14:textId="77777777" w:rsidR="00F67F38" w:rsidRDefault="00F67F38" w:rsidP="001F4B63">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09656E">
                              <w:rPr>
                                <w:rFonts w:ascii="Calibri" w:hAnsi="Calibri" w:cs="Calibri"/>
                                <w:b/>
                                <w:color w:val="595959" w:themeColor="text1" w:themeTint="A6"/>
                                <w:sz w:val="36"/>
                                <w:szCs w:val="36"/>
                              </w:rPr>
                              <w:t>£</w:t>
                            </w:r>
                            <w:r w:rsidR="00DD6CB7">
                              <w:rPr>
                                <w:rFonts w:ascii="Calibri" w:hAnsi="Calibri" w:cs="Calibri"/>
                                <w:b/>
                                <w:color w:val="595959" w:themeColor="text1" w:themeTint="A6"/>
                                <w:sz w:val="36"/>
                                <w:szCs w:val="36"/>
                              </w:rPr>
                              <w:t>2</w:t>
                            </w:r>
                            <w:r w:rsidR="004C2E68">
                              <w:rPr>
                                <w:rFonts w:ascii="Calibri" w:hAnsi="Calibri" w:cs="Calibri"/>
                                <w:b/>
                                <w:color w:val="595959" w:themeColor="text1" w:themeTint="A6"/>
                                <w:sz w:val="36"/>
                                <w:szCs w:val="36"/>
                              </w:rPr>
                              <w:t>8,000</w:t>
                            </w:r>
                            <w:r w:rsidR="00E9102F">
                              <w:rPr>
                                <w:rFonts w:ascii="Calibri" w:hAnsi="Calibri" w:cs="Calibri"/>
                                <w:b/>
                                <w:color w:val="595959" w:themeColor="text1" w:themeTint="A6"/>
                                <w:sz w:val="36"/>
                                <w:szCs w:val="36"/>
                              </w:rPr>
                              <w:t xml:space="preserve"> to £</w:t>
                            </w:r>
                            <w:r w:rsidR="00DD6CB7">
                              <w:rPr>
                                <w:rFonts w:ascii="Calibri" w:hAnsi="Calibri" w:cs="Calibri"/>
                                <w:b/>
                                <w:color w:val="595959" w:themeColor="text1" w:themeTint="A6"/>
                                <w:sz w:val="36"/>
                                <w:szCs w:val="36"/>
                              </w:rPr>
                              <w:t>4</w:t>
                            </w:r>
                            <w:r w:rsidR="004C2E68">
                              <w:rPr>
                                <w:rFonts w:ascii="Calibri" w:hAnsi="Calibri" w:cs="Calibri"/>
                                <w:b/>
                                <w:color w:val="595959" w:themeColor="text1" w:themeTint="A6"/>
                                <w:sz w:val="36"/>
                                <w:szCs w:val="36"/>
                              </w:rPr>
                              <w:t>3,685</w:t>
                            </w:r>
                            <w:r w:rsidR="001F4B63">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+£2,</w:t>
                            </w:r>
                            <w:r w:rsidR="004C2E68">
                              <w:rPr>
                                <w:rFonts w:ascii="Calibri" w:hAnsi="Calibri" w:cs="Calibri"/>
                                <w:b/>
                                <w:color w:val="595959" w:themeColor="text1" w:themeTint="A6"/>
                                <w:sz w:val="36"/>
                                <w:szCs w:val="36"/>
                              </w:rPr>
                              <w:t>384</w:t>
                            </w:r>
                          </w:p>
                          <w:p w14:paraId="2A864F93" w14:textId="77777777" w:rsidR="00AB3F02" w:rsidRDefault="00BF66BB" w:rsidP="00301CF1">
                            <w:pPr>
                              <w:jc w:val="center"/>
                              <w:rPr>
                                <w:rFonts w:ascii="Calibri" w:hAnsi="Calibri" w:cs="Calibri"/>
                                <w:b/>
                                <w:color w:val="595959" w:themeColor="text1" w:themeTint="A6"/>
                                <w:sz w:val="36"/>
                                <w:szCs w:val="36"/>
                              </w:rPr>
                            </w:pPr>
                            <w:r w:rsidRPr="00C257AB">
                              <w:rPr>
                                <w:rFonts w:ascii="Calibri" w:hAnsi="Calibri" w:cs="Calibri"/>
                                <w:b/>
                                <w:color w:val="595959" w:themeColor="text1" w:themeTint="A6"/>
                                <w:sz w:val="36"/>
                                <w:szCs w:val="36"/>
                              </w:rPr>
                              <w:t>Contract</w:t>
                            </w:r>
                            <w:r w:rsidR="00EE2BF3" w:rsidRPr="00C257AB">
                              <w:rPr>
                                <w:rFonts w:ascii="Calibri" w:hAnsi="Calibri" w:cs="Calibri"/>
                                <w:b/>
                                <w:color w:val="595959" w:themeColor="text1" w:themeTint="A6"/>
                                <w:sz w:val="36"/>
                                <w:szCs w:val="36"/>
                              </w:rPr>
                              <w:t>:</w:t>
                            </w:r>
                            <w:r w:rsidR="00C257AB">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Full time Teacher</w:t>
                            </w:r>
                          </w:p>
                          <w:p w14:paraId="7DA77D9C" w14:textId="77777777"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4439F" w:rsidRPr="0054439F">
                              <w:rPr>
                                <w:rFonts w:ascii="Calibri" w:hAnsi="Calibri" w:cs="Calibri"/>
                                <w:b/>
                                <w:color w:val="595959" w:themeColor="text1" w:themeTint="A6"/>
                                <w:sz w:val="36"/>
                                <w:szCs w:val="36"/>
                              </w:rPr>
                              <w:t>17 April 2023 (After the Easter holidays)</w:t>
                            </w:r>
                          </w:p>
                          <w:p w14:paraId="1D8AC741"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700ACC92" w14:textId="77777777"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w:t>
                            </w:r>
                            <w:r w:rsidR="00927F81">
                              <w:rPr>
                                <w:rFonts w:ascii="Calibri" w:hAnsi="Calibri" w:cs="Calibri"/>
                                <w:b/>
                                <w:color w:val="595959" w:themeColor="text1" w:themeTint="A6"/>
                                <w:sz w:val="52"/>
                                <w:szCs w:val="52"/>
                              </w:rPr>
                              <w:t>I</w:t>
                            </w:r>
                            <w:r w:rsidR="007B223E" w:rsidRPr="007F5A5A">
                              <w:rPr>
                                <w:rFonts w:ascii="Calibri" w:hAnsi="Calibri" w:cs="Calibri"/>
                                <w:b/>
                                <w:color w:val="595959" w:themeColor="text1" w:themeTint="A6"/>
                                <w:sz w:val="52"/>
                                <w:szCs w:val="52"/>
                              </w:rPr>
                              <w:t>ON PACK</w:t>
                            </w:r>
                          </w:p>
                          <w:p w14:paraId="6956F393" w14:textId="77777777" w:rsidR="00353122" w:rsidRDefault="00353122" w:rsidP="00312ED0">
                            <w:pPr>
                              <w:pStyle w:val="Title"/>
                              <w:rPr>
                                <w:rFonts w:ascii="Calibri" w:hAnsi="Calibri" w:cs="Calibri"/>
                                <w:caps/>
                                <w:sz w:val="72"/>
                                <w:szCs w:val="72"/>
                              </w:rPr>
                            </w:pPr>
                          </w:p>
                          <w:p w14:paraId="47CB3607" w14:textId="77777777" w:rsidR="001155E8" w:rsidRDefault="001155E8" w:rsidP="00312ED0">
                            <w:pPr>
                              <w:pStyle w:val="Title"/>
                              <w:rPr>
                                <w:rFonts w:ascii="Calibri" w:hAnsi="Calibri" w:cs="Calibri"/>
                                <w:caps/>
                                <w:sz w:val="72"/>
                                <w:szCs w:val="72"/>
                              </w:rPr>
                            </w:pPr>
                          </w:p>
                          <w:p w14:paraId="59E48C66" w14:textId="77777777" w:rsidR="002336B4" w:rsidRDefault="002336B4" w:rsidP="0057211E">
                            <w:pPr>
                              <w:pStyle w:val="Title"/>
                              <w:jc w:val="left"/>
                              <w:rPr>
                                <w:rFonts w:ascii="Calibri" w:hAnsi="Calibri" w:cs="Calibri"/>
                                <w:caps/>
                                <w:sz w:val="72"/>
                                <w:szCs w:val="72"/>
                              </w:rPr>
                            </w:pPr>
                          </w:p>
                          <w:p w14:paraId="2FEB0770" w14:textId="77777777" w:rsidR="001155E8" w:rsidRDefault="00D84D66" w:rsidP="0057211E">
                            <w:pPr>
                              <w:pStyle w:val="Title"/>
                              <w:jc w:val="left"/>
                              <w:rPr>
                                <w:noProof/>
                              </w:rPr>
                            </w:pPr>
                            <w:r>
                              <w:rPr>
                                <w:noProof/>
                              </w:rPr>
                              <w:t xml:space="preserve">        </w:t>
                            </w:r>
                          </w:p>
                          <w:p w14:paraId="66891A1E" w14:textId="77777777" w:rsidR="00353122" w:rsidRPr="0057211E" w:rsidRDefault="00353122" w:rsidP="001155E8">
                            <w:pPr>
                              <w:pStyle w:val="Title"/>
                              <w:rPr>
                                <w:rFonts w:ascii="Calibri" w:hAnsi="Calibri" w:cs="Calibri"/>
                                <w:caps/>
                                <w:color w:val="FFFFFF"/>
                                <w:sz w:val="72"/>
                                <w:szCs w:val="72"/>
                              </w:rPr>
                            </w:pPr>
                          </w:p>
                          <w:p w14:paraId="34BBE736" w14:textId="77777777"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7A1D531"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418721ED" id="Rectangle 16" o:spid="_x0000_s1026" style="position:absolute;margin-left:7.5pt;margin-top:16.5pt;width:426.6pt;height:808.3pt;z-index:25165824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6E985D78" w14:textId="77777777" w:rsidR="00353122" w:rsidRDefault="00353122" w:rsidP="00312ED0">
                      <w:pPr>
                        <w:pStyle w:val="Title"/>
                        <w:rPr>
                          <w:rFonts w:ascii="Calibri" w:hAnsi="Calibri" w:cs="Calibri"/>
                          <w:caps/>
                          <w:sz w:val="72"/>
                          <w:szCs w:val="72"/>
                        </w:rPr>
                      </w:pPr>
                    </w:p>
                    <w:p w14:paraId="6646C984" w14:textId="77777777" w:rsidR="00D84D66" w:rsidRDefault="00D84D66" w:rsidP="00243D4D">
                      <w:pPr>
                        <w:pStyle w:val="Title"/>
                        <w:jc w:val="left"/>
                        <w:rPr>
                          <w:rFonts w:ascii="Calibri" w:hAnsi="Calibri" w:cs="Calibri"/>
                          <w:caps/>
                          <w:sz w:val="52"/>
                          <w:szCs w:val="52"/>
                        </w:rPr>
                      </w:pPr>
                    </w:p>
                    <w:p w14:paraId="44ADAFC9" w14:textId="77777777" w:rsidR="00243D4D" w:rsidRDefault="00243D4D" w:rsidP="00243D4D">
                      <w:pPr>
                        <w:pStyle w:val="Title"/>
                        <w:jc w:val="left"/>
                        <w:rPr>
                          <w:rFonts w:ascii="Calibri" w:hAnsi="Calibri" w:cs="Calibri"/>
                          <w:caps/>
                          <w:sz w:val="52"/>
                          <w:szCs w:val="52"/>
                        </w:rPr>
                      </w:pPr>
                    </w:p>
                    <w:p w14:paraId="563D7BE6" w14:textId="77777777" w:rsidR="00E21390" w:rsidRDefault="00E21390" w:rsidP="00243D4D">
                      <w:pPr>
                        <w:pStyle w:val="Title"/>
                        <w:jc w:val="left"/>
                        <w:rPr>
                          <w:rFonts w:ascii="Calibri" w:hAnsi="Calibri" w:cs="Calibri"/>
                          <w:caps/>
                          <w:sz w:val="52"/>
                          <w:szCs w:val="52"/>
                        </w:rPr>
                      </w:pPr>
                    </w:p>
                    <w:p w14:paraId="0FC70425" w14:textId="77777777" w:rsidR="00903113" w:rsidRDefault="00903113" w:rsidP="000C6F49">
                      <w:pPr>
                        <w:jc w:val="center"/>
                        <w:rPr>
                          <w:rFonts w:ascii="Calibri" w:hAnsi="Calibri" w:cs="Calibri"/>
                          <w:b/>
                          <w:color w:val="595959" w:themeColor="text1" w:themeTint="A6"/>
                          <w:sz w:val="52"/>
                          <w:szCs w:val="52"/>
                        </w:rPr>
                      </w:pPr>
                    </w:p>
                    <w:p w14:paraId="60F6ADE5" w14:textId="77777777" w:rsidR="002C31C8" w:rsidRDefault="0019636B" w:rsidP="000C6F49">
                      <w:pPr>
                        <w:jc w:val="center"/>
                        <w:rPr>
                          <w:rFonts w:ascii="Calibri" w:hAnsi="Calibri" w:cs="Calibri"/>
                          <w:b/>
                          <w:color w:val="595959" w:themeColor="text1" w:themeTint="A6"/>
                          <w:sz w:val="52"/>
                          <w:szCs w:val="52"/>
                        </w:rPr>
                      </w:pPr>
                      <w:r>
                        <w:rPr>
                          <w:rFonts w:ascii="Calibri" w:hAnsi="Calibri" w:cs="Calibri"/>
                          <w:b/>
                          <w:color w:val="595959" w:themeColor="text1" w:themeTint="A6"/>
                          <w:sz w:val="52"/>
                          <w:szCs w:val="52"/>
                        </w:rPr>
                        <w:t>CLASS TEACHER</w:t>
                      </w:r>
                      <w:r w:rsidR="00C32129">
                        <w:rPr>
                          <w:rFonts w:ascii="Calibri" w:hAnsi="Calibri" w:cs="Calibri"/>
                          <w:b/>
                          <w:color w:val="595959" w:themeColor="text1" w:themeTint="A6"/>
                          <w:sz w:val="52"/>
                          <w:szCs w:val="52"/>
                        </w:rPr>
                        <w:t xml:space="preserve"> x2</w:t>
                      </w:r>
                    </w:p>
                    <w:p w14:paraId="727A1BB4" w14:textId="77777777" w:rsidR="0009656E" w:rsidRPr="0009656E" w:rsidRDefault="0009656E" w:rsidP="000C6F49">
                      <w:pPr>
                        <w:jc w:val="center"/>
                        <w:rPr>
                          <w:rFonts w:ascii="Calibri" w:hAnsi="Calibri" w:cs="Calibri"/>
                          <w:b/>
                          <w:color w:val="595959" w:themeColor="text1" w:themeTint="A6"/>
                          <w:sz w:val="52"/>
                          <w:szCs w:val="52"/>
                        </w:rPr>
                      </w:pPr>
                    </w:p>
                    <w:p w14:paraId="5185CFB6" w14:textId="77777777" w:rsidR="00AB3F02" w:rsidRDefault="007C790C" w:rsidP="00AB3F02">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w:t>
                      </w:r>
                      <w:r w:rsidR="00E118FA" w:rsidRPr="007F5A5A">
                        <w:rPr>
                          <w:rFonts w:ascii="Calibri" w:hAnsi="Calibri" w:cs="Calibri"/>
                          <w:b/>
                          <w:color w:val="595959" w:themeColor="text1" w:themeTint="A6"/>
                          <w:sz w:val="36"/>
                          <w:szCs w:val="36"/>
                        </w:rPr>
                        <w:t>RADE</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19636B">
                        <w:rPr>
                          <w:rFonts w:ascii="Calibri" w:hAnsi="Calibri" w:cs="Calibri"/>
                          <w:b/>
                          <w:color w:val="595959" w:themeColor="text1" w:themeTint="A6"/>
                          <w:sz w:val="36"/>
                          <w:szCs w:val="36"/>
                        </w:rPr>
                        <w:t>MPS/UPS +SEN1</w:t>
                      </w:r>
                    </w:p>
                    <w:p w14:paraId="157E54C2" w14:textId="77777777" w:rsidR="00F67F38" w:rsidRDefault="00F67F38" w:rsidP="001F4B63">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ACTUAL SALARY</w:t>
                      </w:r>
                      <w:r w:rsidR="00EE2BF3">
                        <w:rPr>
                          <w:rFonts w:ascii="Calibri" w:hAnsi="Calibri" w:cs="Calibri"/>
                          <w:b/>
                          <w:color w:val="595959" w:themeColor="text1" w:themeTint="A6"/>
                          <w:sz w:val="36"/>
                          <w:szCs w:val="36"/>
                        </w:rPr>
                        <w:t>:</w:t>
                      </w:r>
                      <w:r w:rsidR="00BF66BB">
                        <w:rPr>
                          <w:rFonts w:ascii="Calibri" w:hAnsi="Calibri" w:cs="Calibri"/>
                          <w:b/>
                          <w:color w:val="595959" w:themeColor="text1" w:themeTint="A6"/>
                          <w:sz w:val="36"/>
                          <w:szCs w:val="36"/>
                        </w:rPr>
                        <w:t xml:space="preserve"> </w:t>
                      </w:r>
                      <w:r w:rsidR="0009656E">
                        <w:rPr>
                          <w:rFonts w:ascii="Calibri" w:hAnsi="Calibri" w:cs="Calibri"/>
                          <w:b/>
                          <w:color w:val="595959" w:themeColor="text1" w:themeTint="A6"/>
                          <w:sz w:val="36"/>
                          <w:szCs w:val="36"/>
                        </w:rPr>
                        <w:t>£</w:t>
                      </w:r>
                      <w:r w:rsidR="00DD6CB7">
                        <w:rPr>
                          <w:rFonts w:ascii="Calibri" w:hAnsi="Calibri" w:cs="Calibri"/>
                          <w:b/>
                          <w:color w:val="595959" w:themeColor="text1" w:themeTint="A6"/>
                          <w:sz w:val="36"/>
                          <w:szCs w:val="36"/>
                        </w:rPr>
                        <w:t>2</w:t>
                      </w:r>
                      <w:r w:rsidR="004C2E68">
                        <w:rPr>
                          <w:rFonts w:ascii="Calibri" w:hAnsi="Calibri" w:cs="Calibri"/>
                          <w:b/>
                          <w:color w:val="595959" w:themeColor="text1" w:themeTint="A6"/>
                          <w:sz w:val="36"/>
                          <w:szCs w:val="36"/>
                        </w:rPr>
                        <w:t>8,000</w:t>
                      </w:r>
                      <w:r w:rsidR="00E9102F">
                        <w:rPr>
                          <w:rFonts w:ascii="Calibri" w:hAnsi="Calibri" w:cs="Calibri"/>
                          <w:b/>
                          <w:color w:val="595959" w:themeColor="text1" w:themeTint="A6"/>
                          <w:sz w:val="36"/>
                          <w:szCs w:val="36"/>
                        </w:rPr>
                        <w:t xml:space="preserve"> to £</w:t>
                      </w:r>
                      <w:r w:rsidR="00DD6CB7">
                        <w:rPr>
                          <w:rFonts w:ascii="Calibri" w:hAnsi="Calibri" w:cs="Calibri"/>
                          <w:b/>
                          <w:color w:val="595959" w:themeColor="text1" w:themeTint="A6"/>
                          <w:sz w:val="36"/>
                          <w:szCs w:val="36"/>
                        </w:rPr>
                        <w:t>4</w:t>
                      </w:r>
                      <w:r w:rsidR="004C2E68">
                        <w:rPr>
                          <w:rFonts w:ascii="Calibri" w:hAnsi="Calibri" w:cs="Calibri"/>
                          <w:b/>
                          <w:color w:val="595959" w:themeColor="text1" w:themeTint="A6"/>
                          <w:sz w:val="36"/>
                          <w:szCs w:val="36"/>
                        </w:rPr>
                        <w:t>3,685</w:t>
                      </w:r>
                      <w:r w:rsidR="001F4B63">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+£2,</w:t>
                      </w:r>
                      <w:r w:rsidR="004C2E68">
                        <w:rPr>
                          <w:rFonts w:ascii="Calibri" w:hAnsi="Calibri" w:cs="Calibri"/>
                          <w:b/>
                          <w:color w:val="595959" w:themeColor="text1" w:themeTint="A6"/>
                          <w:sz w:val="36"/>
                          <w:szCs w:val="36"/>
                        </w:rPr>
                        <w:t>384</w:t>
                      </w:r>
                    </w:p>
                    <w:p w14:paraId="2A864F93" w14:textId="77777777" w:rsidR="00AB3F02" w:rsidRDefault="00BF66BB" w:rsidP="00301CF1">
                      <w:pPr>
                        <w:jc w:val="center"/>
                        <w:rPr>
                          <w:rFonts w:ascii="Calibri" w:hAnsi="Calibri" w:cs="Calibri"/>
                          <w:b/>
                          <w:color w:val="595959" w:themeColor="text1" w:themeTint="A6"/>
                          <w:sz w:val="36"/>
                          <w:szCs w:val="36"/>
                        </w:rPr>
                      </w:pPr>
                      <w:r w:rsidRPr="00C257AB">
                        <w:rPr>
                          <w:rFonts w:ascii="Calibri" w:hAnsi="Calibri" w:cs="Calibri"/>
                          <w:b/>
                          <w:color w:val="595959" w:themeColor="text1" w:themeTint="A6"/>
                          <w:sz w:val="36"/>
                          <w:szCs w:val="36"/>
                        </w:rPr>
                        <w:t>Contract</w:t>
                      </w:r>
                      <w:r w:rsidR="00EE2BF3" w:rsidRPr="00C257AB">
                        <w:rPr>
                          <w:rFonts w:ascii="Calibri" w:hAnsi="Calibri" w:cs="Calibri"/>
                          <w:b/>
                          <w:color w:val="595959" w:themeColor="text1" w:themeTint="A6"/>
                          <w:sz w:val="36"/>
                          <w:szCs w:val="36"/>
                        </w:rPr>
                        <w:t>:</w:t>
                      </w:r>
                      <w:r w:rsidR="00C257AB">
                        <w:rPr>
                          <w:rFonts w:ascii="Calibri" w:hAnsi="Calibri" w:cs="Calibri"/>
                          <w:b/>
                          <w:color w:val="595959" w:themeColor="text1" w:themeTint="A6"/>
                          <w:sz w:val="36"/>
                          <w:szCs w:val="36"/>
                        </w:rPr>
                        <w:t xml:space="preserve"> </w:t>
                      </w:r>
                      <w:r w:rsidR="00DD6CB7">
                        <w:rPr>
                          <w:rFonts w:ascii="Calibri" w:hAnsi="Calibri" w:cs="Calibri"/>
                          <w:b/>
                          <w:color w:val="595959" w:themeColor="text1" w:themeTint="A6"/>
                          <w:sz w:val="36"/>
                          <w:szCs w:val="36"/>
                        </w:rPr>
                        <w:t>Full time Teacher</w:t>
                      </w:r>
                    </w:p>
                    <w:p w14:paraId="7DA77D9C" w14:textId="77777777" w:rsidR="00DB1654" w:rsidRPr="007F5A5A" w:rsidRDefault="004E1E35"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54439F" w:rsidRPr="0054439F">
                        <w:rPr>
                          <w:rFonts w:ascii="Calibri" w:hAnsi="Calibri" w:cs="Calibri"/>
                          <w:b/>
                          <w:color w:val="595959" w:themeColor="text1" w:themeTint="A6"/>
                          <w:sz w:val="36"/>
                          <w:szCs w:val="36"/>
                        </w:rPr>
                        <w:t>17 April 2023 (After the Easter holidays)</w:t>
                      </w:r>
                    </w:p>
                    <w:p w14:paraId="1D8AC741" w14:textId="77777777" w:rsidR="008C7AA2" w:rsidRPr="007F5A5A" w:rsidRDefault="008C7AA2" w:rsidP="0087202E">
                      <w:pPr>
                        <w:pStyle w:val="Title"/>
                        <w:tabs>
                          <w:tab w:val="left" w:pos="1418"/>
                        </w:tabs>
                        <w:rPr>
                          <w:rFonts w:ascii="Calibri" w:hAnsi="Calibri" w:cs="Calibri"/>
                          <w:bCs/>
                          <w:caps/>
                          <w:color w:val="595959" w:themeColor="text1" w:themeTint="A6"/>
                          <w:sz w:val="52"/>
                          <w:szCs w:val="72"/>
                        </w:rPr>
                      </w:pPr>
                    </w:p>
                    <w:p w14:paraId="700ACC92" w14:textId="77777777" w:rsidR="00353122" w:rsidRPr="007F5A5A" w:rsidRDefault="00353122"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w:t>
                      </w:r>
                      <w:r w:rsidR="007B223E" w:rsidRPr="007F5A5A">
                        <w:rPr>
                          <w:rFonts w:ascii="Calibri" w:hAnsi="Calibri" w:cs="Calibri"/>
                          <w:b/>
                          <w:color w:val="595959" w:themeColor="text1" w:themeTint="A6"/>
                          <w:sz w:val="52"/>
                          <w:szCs w:val="52"/>
                        </w:rPr>
                        <w:t>ANDIDATE INFORMAT</w:t>
                      </w:r>
                      <w:r w:rsidR="00927F81">
                        <w:rPr>
                          <w:rFonts w:ascii="Calibri" w:hAnsi="Calibri" w:cs="Calibri"/>
                          <w:b/>
                          <w:color w:val="595959" w:themeColor="text1" w:themeTint="A6"/>
                          <w:sz w:val="52"/>
                          <w:szCs w:val="52"/>
                        </w:rPr>
                        <w:t>I</w:t>
                      </w:r>
                      <w:r w:rsidR="007B223E" w:rsidRPr="007F5A5A">
                        <w:rPr>
                          <w:rFonts w:ascii="Calibri" w:hAnsi="Calibri" w:cs="Calibri"/>
                          <w:b/>
                          <w:color w:val="595959" w:themeColor="text1" w:themeTint="A6"/>
                          <w:sz w:val="52"/>
                          <w:szCs w:val="52"/>
                        </w:rPr>
                        <w:t>ON PACK</w:t>
                      </w:r>
                    </w:p>
                    <w:p w14:paraId="6956F393" w14:textId="77777777" w:rsidR="00353122" w:rsidRDefault="00353122" w:rsidP="00312ED0">
                      <w:pPr>
                        <w:pStyle w:val="Title"/>
                        <w:rPr>
                          <w:rFonts w:ascii="Calibri" w:hAnsi="Calibri" w:cs="Calibri"/>
                          <w:caps/>
                          <w:sz w:val="72"/>
                          <w:szCs w:val="72"/>
                        </w:rPr>
                      </w:pPr>
                    </w:p>
                    <w:p w14:paraId="47CB3607" w14:textId="77777777" w:rsidR="001155E8" w:rsidRDefault="001155E8" w:rsidP="00312ED0">
                      <w:pPr>
                        <w:pStyle w:val="Title"/>
                        <w:rPr>
                          <w:rFonts w:ascii="Calibri" w:hAnsi="Calibri" w:cs="Calibri"/>
                          <w:caps/>
                          <w:sz w:val="72"/>
                          <w:szCs w:val="72"/>
                        </w:rPr>
                      </w:pPr>
                    </w:p>
                    <w:p w14:paraId="59E48C66" w14:textId="77777777" w:rsidR="002336B4" w:rsidRDefault="002336B4" w:rsidP="0057211E">
                      <w:pPr>
                        <w:pStyle w:val="Title"/>
                        <w:jc w:val="left"/>
                        <w:rPr>
                          <w:rFonts w:ascii="Calibri" w:hAnsi="Calibri" w:cs="Calibri"/>
                          <w:caps/>
                          <w:sz w:val="72"/>
                          <w:szCs w:val="72"/>
                        </w:rPr>
                      </w:pPr>
                    </w:p>
                    <w:p w14:paraId="2FEB0770" w14:textId="77777777" w:rsidR="001155E8" w:rsidRDefault="00D84D66" w:rsidP="0057211E">
                      <w:pPr>
                        <w:pStyle w:val="Title"/>
                        <w:jc w:val="left"/>
                        <w:rPr>
                          <w:noProof/>
                        </w:rPr>
                      </w:pPr>
                      <w:r>
                        <w:rPr>
                          <w:noProof/>
                        </w:rPr>
                        <w:t xml:space="preserve">        </w:t>
                      </w:r>
                    </w:p>
                    <w:p w14:paraId="66891A1E" w14:textId="77777777" w:rsidR="00353122" w:rsidRPr="0057211E" w:rsidRDefault="00353122" w:rsidP="001155E8">
                      <w:pPr>
                        <w:pStyle w:val="Title"/>
                        <w:rPr>
                          <w:rFonts w:ascii="Calibri" w:hAnsi="Calibri" w:cs="Calibri"/>
                          <w:caps/>
                          <w:color w:val="FFFFFF"/>
                          <w:sz w:val="72"/>
                          <w:szCs w:val="72"/>
                        </w:rPr>
                      </w:pPr>
                    </w:p>
                    <w:p w14:paraId="34BBE736" w14:textId="77777777" w:rsidR="00353122" w:rsidRPr="0057211E" w:rsidRDefault="00353122">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27A1D531" w14:textId="77777777" w:rsidR="00353122" w:rsidRPr="0057211E" w:rsidRDefault="00353122">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8241" behindDoc="0" locked="0" layoutInCell="1" allowOverlap="1" wp14:anchorId="7F54175D" wp14:editId="58114E6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6F49E657" w14:textId="77777777" w:rsidR="00353122" w:rsidRDefault="00353122">
                            <w:pPr>
                              <w:pStyle w:val="Subtitle"/>
                              <w:rPr>
                                <w:color w:val="auto"/>
                              </w:rPr>
                            </w:pPr>
                          </w:p>
                          <w:p w14:paraId="01168E39" w14:textId="77777777" w:rsidR="00353122" w:rsidRDefault="00353122" w:rsidP="00312ED0">
                            <w:pPr>
                              <w:rPr>
                                <w:lang w:val="en-US" w:eastAsia="en-US"/>
                              </w:rPr>
                            </w:pPr>
                          </w:p>
                          <w:p w14:paraId="595AC280" w14:textId="77777777" w:rsidR="00353122" w:rsidRDefault="00353122" w:rsidP="00312ED0">
                            <w:pPr>
                              <w:rPr>
                                <w:lang w:val="en-US" w:eastAsia="en-US"/>
                              </w:rPr>
                            </w:pPr>
                          </w:p>
                          <w:p w14:paraId="09E47F46" w14:textId="77777777" w:rsidR="00353122" w:rsidRDefault="00353122" w:rsidP="00312ED0">
                            <w:pPr>
                              <w:rPr>
                                <w:lang w:val="en-US" w:eastAsia="en-US"/>
                              </w:rPr>
                            </w:pPr>
                          </w:p>
                          <w:p w14:paraId="1DF3460C" w14:textId="77777777" w:rsidR="00353122" w:rsidRDefault="00353122" w:rsidP="00312ED0">
                            <w:pPr>
                              <w:rPr>
                                <w:lang w:val="en-US" w:eastAsia="en-US"/>
                              </w:rPr>
                            </w:pPr>
                          </w:p>
                          <w:p w14:paraId="18D2F4E2" w14:textId="77777777" w:rsidR="00353122" w:rsidRDefault="00353122" w:rsidP="00312ED0">
                            <w:pPr>
                              <w:rPr>
                                <w:lang w:val="en-US" w:eastAsia="en-US"/>
                              </w:rPr>
                            </w:pPr>
                          </w:p>
                          <w:p w14:paraId="70093041" w14:textId="77777777" w:rsidR="00353122" w:rsidRDefault="00353122" w:rsidP="00312ED0">
                            <w:pPr>
                              <w:rPr>
                                <w:lang w:val="en-US" w:eastAsia="en-US"/>
                              </w:rPr>
                            </w:pPr>
                          </w:p>
                          <w:p w14:paraId="2B8D299F" w14:textId="77777777" w:rsidR="00353122" w:rsidRDefault="00353122" w:rsidP="00312ED0">
                            <w:pPr>
                              <w:rPr>
                                <w:lang w:val="en-US" w:eastAsia="en-US"/>
                              </w:rPr>
                            </w:pPr>
                          </w:p>
                          <w:p w14:paraId="618283EA" w14:textId="77777777" w:rsidR="00353122" w:rsidRDefault="00353122" w:rsidP="00312ED0">
                            <w:pPr>
                              <w:rPr>
                                <w:lang w:val="en-US" w:eastAsia="en-US"/>
                              </w:rPr>
                            </w:pPr>
                          </w:p>
                          <w:p w14:paraId="670B88F7" w14:textId="77777777" w:rsidR="00353122" w:rsidRDefault="00353122" w:rsidP="00312ED0">
                            <w:pPr>
                              <w:rPr>
                                <w:lang w:val="en-US" w:eastAsia="en-US"/>
                              </w:rPr>
                            </w:pPr>
                          </w:p>
                          <w:p w14:paraId="40924738" w14:textId="77777777" w:rsidR="00353122" w:rsidRDefault="00353122" w:rsidP="00312ED0">
                            <w:pPr>
                              <w:rPr>
                                <w:lang w:val="en-US" w:eastAsia="en-US"/>
                              </w:rPr>
                            </w:pPr>
                          </w:p>
                          <w:p w14:paraId="46C300DE" w14:textId="77777777" w:rsidR="00353122" w:rsidRDefault="00353122" w:rsidP="00312ED0">
                            <w:pPr>
                              <w:rPr>
                                <w:lang w:val="en-US" w:eastAsia="en-US"/>
                              </w:rPr>
                            </w:pPr>
                          </w:p>
                          <w:p w14:paraId="4205101A" w14:textId="77777777" w:rsidR="00353122" w:rsidRDefault="00353122" w:rsidP="00312ED0">
                            <w:pPr>
                              <w:rPr>
                                <w:lang w:val="en-US" w:eastAsia="en-US"/>
                              </w:rPr>
                            </w:pPr>
                          </w:p>
                          <w:p w14:paraId="57478BE9" w14:textId="77777777" w:rsidR="00353122" w:rsidRDefault="00353122" w:rsidP="00312ED0">
                            <w:pPr>
                              <w:rPr>
                                <w:lang w:val="en-US" w:eastAsia="en-US"/>
                              </w:rPr>
                            </w:pPr>
                          </w:p>
                          <w:p w14:paraId="6ECF5B02" w14:textId="77777777" w:rsidR="00353122" w:rsidRDefault="00353122" w:rsidP="00312ED0">
                            <w:pPr>
                              <w:rPr>
                                <w:lang w:val="en-US" w:eastAsia="en-US"/>
                              </w:rPr>
                            </w:pPr>
                          </w:p>
                          <w:p w14:paraId="23E3551D" w14:textId="77777777" w:rsidR="00353122" w:rsidRDefault="00353122" w:rsidP="00312ED0">
                            <w:pPr>
                              <w:rPr>
                                <w:lang w:val="en-US" w:eastAsia="en-US"/>
                              </w:rPr>
                            </w:pPr>
                          </w:p>
                          <w:p w14:paraId="6344F6E6" w14:textId="77777777" w:rsidR="00353122" w:rsidRDefault="00353122" w:rsidP="00312ED0">
                            <w:pPr>
                              <w:rPr>
                                <w:lang w:val="en-US" w:eastAsia="en-US"/>
                              </w:rPr>
                            </w:pPr>
                          </w:p>
                          <w:p w14:paraId="67C0CCB0" w14:textId="77777777" w:rsidR="00353122" w:rsidRDefault="00353122" w:rsidP="00312ED0">
                            <w:pPr>
                              <w:rPr>
                                <w:lang w:val="en-US" w:eastAsia="en-US"/>
                              </w:rPr>
                            </w:pPr>
                          </w:p>
                          <w:p w14:paraId="6A7974CB" w14:textId="77777777" w:rsidR="00353122" w:rsidRDefault="00353122" w:rsidP="00312ED0">
                            <w:pPr>
                              <w:rPr>
                                <w:lang w:val="en-US" w:eastAsia="en-US"/>
                              </w:rPr>
                            </w:pPr>
                          </w:p>
                          <w:p w14:paraId="50828F6C" w14:textId="77777777" w:rsidR="00353122" w:rsidRDefault="00353122" w:rsidP="00312ED0">
                            <w:pPr>
                              <w:rPr>
                                <w:lang w:val="en-US" w:eastAsia="en-US"/>
                              </w:rPr>
                            </w:pPr>
                          </w:p>
                          <w:p w14:paraId="3BC50FDB" w14:textId="77777777" w:rsidR="00353122" w:rsidRDefault="00353122" w:rsidP="00312ED0">
                            <w:pPr>
                              <w:rPr>
                                <w:lang w:val="en-US" w:eastAsia="en-US"/>
                              </w:rPr>
                            </w:pPr>
                          </w:p>
                          <w:p w14:paraId="11FE146F" w14:textId="77777777" w:rsidR="00353122" w:rsidRDefault="00353122" w:rsidP="00312ED0">
                            <w:pPr>
                              <w:rPr>
                                <w:lang w:val="en-US" w:eastAsia="en-US"/>
                              </w:rPr>
                            </w:pPr>
                          </w:p>
                          <w:p w14:paraId="5B62B1ED" w14:textId="77777777" w:rsidR="00353122" w:rsidRDefault="00353122" w:rsidP="00312ED0">
                            <w:pPr>
                              <w:rPr>
                                <w:lang w:val="en-US" w:eastAsia="en-US"/>
                              </w:rPr>
                            </w:pPr>
                          </w:p>
                          <w:p w14:paraId="7450B580" w14:textId="77777777" w:rsidR="00353122" w:rsidRDefault="00353122" w:rsidP="00312ED0">
                            <w:pPr>
                              <w:rPr>
                                <w:lang w:val="en-US" w:eastAsia="en-US"/>
                              </w:rPr>
                            </w:pPr>
                          </w:p>
                          <w:p w14:paraId="574FD8A0" w14:textId="77777777" w:rsidR="00353122" w:rsidRDefault="00353122" w:rsidP="00312ED0">
                            <w:pPr>
                              <w:rPr>
                                <w:lang w:val="en-US" w:eastAsia="en-US"/>
                              </w:rPr>
                            </w:pPr>
                          </w:p>
                          <w:p w14:paraId="2D3645F9" w14:textId="77777777" w:rsidR="00353122" w:rsidRDefault="00353122" w:rsidP="00312ED0">
                            <w:pPr>
                              <w:rPr>
                                <w:lang w:val="en-US" w:eastAsia="en-US"/>
                              </w:rPr>
                            </w:pPr>
                          </w:p>
                          <w:p w14:paraId="16271EC0" w14:textId="77777777" w:rsidR="00353122" w:rsidRDefault="00353122" w:rsidP="00312ED0">
                            <w:pPr>
                              <w:rPr>
                                <w:lang w:val="en-US" w:eastAsia="en-US"/>
                              </w:rPr>
                            </w:pPr>
                          </w:p>
                          <w:p w14:paraId="75D3758D" w14:textId="77777777" w:rsidR="00353122" w:rsidRDefault="00353122" w:rsidP="00312ED0">
                            <w:pPr>
                              <w:rPr>
                                <w:lang w:val="en-US" w:eastAsia="en-US"/>
                              </w:rPr>
                            </w:pPr>
                          </w:p>
                          <w:p w14:paraId="4C519F34" w14:textId="77777777" w:rsidR="00353122" w:rsidRDefault="00353122" w:rsidP="00312ED0">
                            <w:pPr>
                              <w:rPr>
                                <w:lang w:val="en-US" w:eastAsia="en-US"/>
                              </w:rPr>
                            </w:pPr>
                          </w:p>
                          <w:p w14:paraId="725566D4" w14:textId="77777777" w:rsidR="00353122" w:rsidRDefault="00353122" w:rsidP="00312ED0">
                            <w:pPr>
                              <w:rPr>
                                <w:lang w:val="en-US" w:eastAsia="en-US"/>
                              </w:rPr>
                            </w:pPr>
                          </w:p>
                          <w:p w14:paraId="5156C428" w14:textId="77777777" w:rsidR="00353122" w:rsidRDefault="00353122" w:rsidP="00312ED0">
                            <w:pPr>
                              <w:rPr>
                                <w:lang w:val="en-US" w:eastAsia="en-US"/>
                              </w:rPr>
                            </w:pPr>
                          </w:p>
                          <w:p w14:paraId="08B0172A" w14:textId="77777777" w:rsidR="00353122" w:rsidRDefault="00353122" w:rsidP="00312ED0">
                            <w:pPr>
                              <w:rPr>
                                <w:lang w:val="en-US" w:eastAsia="en-US"/>
                              </w:rPr>
                            </w:pPr>
                          </w:p>
                          <w:p w14:paraId="6675578F" w14:textId="77777777" w:rsidR="00353122" w:rsidRDefault="00353122" w:rsidP="00312ED0">
                            <w:pPr>
                              <w:rPr>
                                <w:lang w:val="en-US" w:eastAsia="en-US"/>
                              </w:rPr>
                            </w:pPr>
                          </w:p>
                          <w:p w14:paraId="3EACF6B8" w14:textId="77777777" w:rsidR="00353122" w:rsidRDefault="00353122" w:rsidP="00312ED0">
                            <w:pPr>
                              <w:rPr>
                                <w:lang w:val="en-US" w:eastAsia="en-US"/>
                              </w:rPr>
                            </w:pPr>
                          </w:p>
                          <w:p w14:paraId="0C81CEA8" w14:textId="77777777" w:rsidR="00353122" w:rsidRDefault="00353122" w:rsidP="00312ED0">
                            <w:pPr>
                              <w:rPr>
                                <w:lang w:val="en-US" w:eastAsia="en-US"/>
                              </w:rPr>
                            </w:pPr>
                          </w:p>
                          <w:p w14:paraId="6AE1C664" w14:textId="77777777" w:rsidR="00353122" w:rsidRDefault="00353122" w:rsidP="00312ED0">
                            <w:pPr>
                              <w:rPr>
                                <w:lang w:val="en-US" w:eastAsia="en-US"/>
                              </w:rPr>
                            </w:pPr>
                          </w:p>
                          <w:p w14:paraId="7284CF7B" w14:textId="77777777" w:rsidR="00353122" w:rsidRDefault="00353122" w:rsidP="00312ED0">
                            <w:pPr>
                              <w:rPr>
                                <w:lang w:val="en-US" w:eastAsia="en-US"/>
                              </w:rPr>
                            </w:pPr>
                          </w:p>
                          <w:p w14:paraId="6C1883EA" w14:textId="77777777" w:rsidR="00353122" w:rsidRDefault="00353122" w:rsidP="00312ED0">
                            <w:pPr>
                              <w:rPr>
                                <w:lang w:val="en-US" w:eastAsia="en-US"/>
                              </w:rPr>
                            </w:pPr>
                          </w:p>
                          <w:p w14:paraId="038986F2" w14:textId="77777777" w:rsidR="00353122" w:rsidRDefault="00353122" w:rsidP="00312ED0">
                            <w:pPr>
                              <w:rPr>
                                <w:lang w:val="en-US" w:eastAsia="en-US"/>
                              </w:rPr>
                            </w:pPr>
                          </w:p>
                          <w:p w14:paraId="4E0AAAC9" w14:textId="77777777" w:rsidR="00353122" w:rsidRDefault="00353122" w:rsidP="00312ED0">
                            <w:pPr>
                              <w:rPr>
                                <w:lang w:val="en-US" w:eastAsia="en-US"/>
                              </w:rPr>
                            </w:pPr>
                          </w:p>
                          <w:p w14:paraId="0A46B5B1" w14:textId="77777777" w:rsidR="00353122" w:rsidRDefault="00353122" w:rsidP="00312ED0">
                            <w:pPr>
                              <w:rPr>
                                <w:lang w:val="en-US" w:eastAsia="en-US"/>
                              </w:rPr>
                            </w:pPr>
                          </w:p>
                          <w:p w14:paraId="55B50484" w14:textId="77777777" w:rsidR="00353122" w:rsidRDefault="00353122" w:rsidP="00312ED0">
                            <w:pPr>
                              <w:rPr>
                                <w:lang w:val="en-US" w:eastAsia="en-US"/>
                              </w:rPr>
                            </w:pPr>
                          </w:p>
                          <w:p w14:paraId="1C7B2528" w14:textId="77777777" w:rsidR="00353122" w:rsidRDefault="00353122" w:rsidP="00312ED0">
                            <w:pPr>
                              <w:rPr>
                                <w:lang w:val="en-US" w:eastAsia="en-US"/>
                              </w:rPr>
                            </w:pPr>
                          </w:p>
                          <w:p w14:paraId="3B4D23E8" w14:textId="77777777" w:rsidR="00353122" w:rsidRDefault="00353122" w:rsidP="00312ED0">
                            <w:pPr>
                              <w:rPr>
                                <w:lang w:val="en-US" w:eastAsia="en-US"/>
                              </w:rPr>
                            </w:pPr>
                          </w:p>
                          <w:p w14:paraId="196753D9" w14:textId="77777777" w:rsidR="00353122" w:rsidRDefault="00353122" w:rsidP="00312ED0">
                            <w:pPr>
                              <w:rPr>
                                <w:lang w:val="en-US" w:eastAsia="en-US"/>
                              </w:rPr>
                            </w:pPr>
                          </w:p>
                          <w:p w14:paraId="2C087A22" w14:textId="77777777" w:rsidR="00353122" w:rsidRDefault="00353122" w:rsidP="00312ED0">
                            <w:pPr>
                              <w:rPr>
                                <w:lang w:val="en-US" w:eastAsia="en-US"/>
                              </w:rPr>
                            </w:pPr>
                          </w:p>
                          <w:p w14:paraId="5C423D12" w14:textId="77777777" w:rsidR="00353122" w:rsidRDefault="00353122" w:rsidP="00312ED0">
                            <w:pPr>
                              <w:rPr>
                                <w:lang w:val="en-US" w:eastAsia="en-US"/>
                              </w:rPr>
                            </w:pPr>
                          </w:p>
                          <w:p w14:paraId="742DC9C1" w14:textId="77777777" w:rsidR="00353122" w:rsidRDefault="00353122" w:rsidP="00312ED0">
                            <w:pPr>
                              <w:rPr>
                                <w:lang w:val="en-US" w:eastAsia="en-US"/>
                              </w:rPr>
                            </w:pPr>
                          </w:p>
                          <w:p w14:paraId="1BA1F8BC" w14:textId="77777777" w:rsidR="00353122" w:rsidRDefault="00353122" w:rsidP="00312ED0">
                            <w:pPr>
                              <w:rPr>
                                <w:lang w:val="en-US" w:eastAsia="en-US"/>
                              </w:rPr>
                            </w:pPr>
                          </w:p>
                          <w:p w14:paraId="2FD01572" w14:textId="77777777" w:rsidR="00353122" w:rsidRDefault="00353122" w:rsidP="00312ED0">
                            <w:pPr>
                              <w:rPr>
                                <w:lang w:val="en-US" w:eastAsia="en-US"/>
                              </w:rPr>
                            </w:pPr>
                          </w:p>
                          <w:p w14:paraId="5CD38563" w14:textId="77777777" w:rsidR="00353122" w:rsidRDefault="00353122" w:rsidP="00312ED0">
                            <w:pPr>
                              <w:rPr>
                                <w:lang w:val="en-US" w:eastAsia="en-US"/>
                              </w:rPr>
                            </w:pPr>
                          </w:p>
                          <w:p w14:paraId="39B1120A" w14:textId="77777777" w:rsidR="00353122" w:rsidRDefault="00353122" w:rsidP="00312ED0">
                            <w:pPr>
                              <w:rPr>
                                <w:lang w:val="en-US" w:eastAsia="en-US"/>
                              </w:rPr>
                            </w:pPr>
                          </w:p>
                          <w:p w14:paraId="590DD2C3" w14:textId="77777777" w:rsidR="00353122" w:rsidRDefault="00353122" w:rsidP="00312ED0">
                            <w:pPr>
                              <w:rPr>
                                <w:lang w:val="en-US" w:eastAsia="en-US"/>
                              </w:rPr>
                            </w:pPr>
                          </w:p>
                          <w:p w14:paraId="025B6779" w14:textId="77777777" w:rsidR="00353122" w:rsidRDefault="00353122" w:rsidP="00312ED0">
                            <w:pPr>
                              <w:rPr>
                                <w:lang w:val="en-US" w:eastAsia="en-US"/>
                              </w:rPr>
                            </w:pPr>
                          </w:p>
                          <w:p w14:paraId="079D3E43" w14:textId="77777777" w:rsidR="00353122" w:rsidRDefault="00353122" w:rsidP="00312ED0">
                            <w:pPr>
                              <w:rPr>
                                <w:lang w:val="en-US" w:eastAsia="en-US"/>
                              </w:rPr>
                            </w:pPr>
                          </w:p>
                          <w:p w14:paraId="366A57C0" w14:textId="77777777" w:rsidR="00353122" w:rsidRDefault="00353122" w:rsidP="00312ED0">
                            <w:pPr>
                              <w:rPr>
                                <w:lang w:val="en-US" w:eastAsia="en-US"/>
                              </w:rPr>
                            </w:pPr>
                          </w:p>
                          <w:p w14:paraId="28B52F31" w14:textId="77777777" w:rsidR="00353122" w:rsidRDefault="00353122" w:rsidP="00312ED0">
                            <w:pPr>
                              <w:rPr>
                                <w:lang w:val="en-US" w:eastAsia="en-US"/>
                              </w:rPr>
                            </w:pPr>
                          </w:p>
                          <w:p w14:paraId="49E03C2C" w14:textId="77777777" w:rsidR="00353122" w:rsidRDefault="00353122" w:rsidP="00312ED0">
                            <w:pPr>
                              <w:rPr>
                                <w:lang w:val="en-US" w:eastAsia="en-US"/>
                              </w:rPr>
                            </w:pPr>
                          </w:p>
                          <w:p w14:paraId="3A7147DD" w14:textId="77777777" w:rsidR="00353122" w:rsidRDefault="00353122" w:rsidP="00312ED0">
                            <w:pPr>
                              <w:rPr>
                                <w:lang w:val="en-US" w:eastAsia="en-US"/>
                              </w:rPr>
                            </w:pPr>
                          </w:p>
                          <w:p w14:paraId="26DEC7FF" w14:textId="77777777" w:rsidR="00353122" w:rsidRDefault="00353122" w:rsidP="00312ED0">
                            <w:pPr>
                              <w:rPr>
                                <w:lang w:val="en-US" w:eastAsia="en-US"/>
                              </w:rPr>
                            </w:pPr>
                          </w:p>
                          <w:p w14:paraId="4BAB4BE4" w14:textId="77777777" w:rsidR="00353122" w:rsidRDefault="00353122" w:rsidP="00312ED0">
                            <w:pPr>
                              <w:rPr>
                                <w:lang w:val="en-US" w:eastAsia="en-US"/>
                              </w:rPr>
                            </w:pPr>
                          </w:p>
                          <w:p w14:paraId="058B43E5" w14:textId="77777777" w:rsidR="00353122" w:rsidRDefault="00353122" w:rsidP="00312ED0">
                            <w:pPr>
                              <w:rPr>
                                <w:lang w:val="en-US" w:eastAsia="en-US"/>
                              </w:rPr>
                            </w:pPr>
                          </w:p>
                          <w:p w14:paraId="4AB86868" w14:textId="77777777" w:rsidR="00353122" w:rsidRDefault="00353122" w:rsidP="00312ED0">
                            <w:pPr>
                              <w:rPr>
                                <w:lang w:val="en-US" w:eastAsia="en-US"/>
                              </w:rPr>
                            </w:pPr>
                          </w:p>
                          <w:p w14:paraId="1F8A2ACF" w14:textId="77777777" w:rsidR="00353122" w:rsidRPr="00312ED0" w:rsidRDefault="00353122" w:rsidP="00312ED0">
                            <w:pPr>
                              <w:rPr>
                                <w:lang w:val="en-US" w:eastAsia="en-US"/>
                              </w:rPr>
                            </w:pPr>
                          </w:p>
                          <w:p w14:paraId="1299168D" w14:textId="77777777" w:rsidR="00353122" w:rsidRDefault="00353122" w:rsidP="00312ED0">
                            <w:pPr>
                              <w:jc w:val="right"/>
                              <w:rPr>
                                <w:rFonts w:ascii="Calibri" w:hAnsi="Calibri" w:cs="Calibri"/>
                                <w:b/>
                                <w:sz w:val="24"/>
                                <w:szCs w:val="24"/>
                                <w:lang w:val="en-US" w:eastAsia="en-US"/>
                              </w:rPr>
                            </w:pPr>
                          </w:p>
                          <w:p w14:paraId="1602E06A" w14:textId="77777777"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1F4B63">
                              <w:rPr>
                                <w:rFonts w:ascii="Calibri" w:hAnsi="Calibri" w:cs="Calibri"/>
                                <w:color w:val="262626" w:themeColor="text1" w:themeTint="D9"/>
                                <w:sz w:val="24"/>
                                <w:szCs w:val="24"/>
                                <w:lang w:val="en-US" w:eastAsia="en-US"/>
                              </w:rPr>
                              <w:t>Jan 2023</w:t>
                            </w:r>
                          </w:p>
                          <w:p w14:paraId="0767F709" w14:textId="77777777" w:rsidR="00353122" w:rsidRPr="0057211E" w:rsidRDefault="00353122"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7F54175D" id="Rectangle 472" o:spid="_x0000_s1027" style="position:absolute;margin-left:0;margin-top:0;width:144.05pt;height:808.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6F49E657" w14:textId="77777777" w:rsidR="00353122" w:rsidRDefault="00353122">
                      <w:pPr>
                        <w:pStyle w:val="Subtitle"/>
                        <w:rPr>
                          <w:color w:val="auto"/>
                        </w:rPr>
                      </w:pPr>
                    </w:p>
                    <w:p w14:paraId="01168E39" w14:textId="77777777" w:rsidR="00353122" w:rsidRDefault="00353122" w:rsidP="00312ED0">
                      <w:pPr>
                        <w:rPr>
                          <w:lang w:val="en-US" w:eastAsia="en-US"/>
                        </w:rPr>
                      </w:pPr>
                    </w:p>
                    <w:p w14:paraId="595AC280" w14:textId="77777777" w:rsidR="00353122" w:rsidRDefault="00353122" w:rsidP="00312ED0">
                      <w:pPr>
                        <w:rPr>
                          <w:lang w:val="en-US" w:eastAsia="en-US"/>
                        </w:rPr>
                      </w:pPr>
                    </w:p>
                    <w:p w14:paraId="09E47F46" w14:textId="77777777" w:rsidR="00353122" w:rsidRDefault="00353122" w:rsidP="00312ED0">
                      <w:pPr>
                        <w:rPr>
                          <w:lang w:val="en-US" w:eastAsia="en-US"/>
                        </w:rPr>
                      </w:pPr>
                    </w:p>
                    <w:p w14:paraId="1DF3460C" w14:textId="77777777" w:rsidR="00353122" w:rsidRDefault="00353122" w:rsidP="00312ED0">
                      <w:pPr>
                        <w:rPr>
                          <w:lang w:val="en-US" w:eastAsia="en-US"/>
                        </w:rPr>
                      </w:pPr>
                    </w:p>
                    <w:p w14:paraId="18D2F4E2" w14:textId="77777777" w:rsidR="00353122" w:rsidRDefault="00353122" w:rsidP="00312ED0">
                      <w:pPr>
                        <w:rPr>
                          <w:lang w:val="en-US" w:eastAsia="en-US"/>
                        </w:rPr>
                      </w:pPr>
                    </w:p>
                    <w:p w14:paraId="70093041" w14:textId="77777777" w:rsidR="00353122" w:rsidRDefault="00353122" w:rsidP="00312ED0">
                      <w:pPr>
                        <w:rPr>
                          <w:lang w:val="en-US" w:eastAsia="en-US"/>
                        </w:rPr>
                      </w:pPr>
                    </w:p>
                    <w:p w14:paraId="2B8D299F" w14:textId="77777777" w:rsidR="00353122" w:rsidRDefault="00353122" w:rsidP="00312ED0">
                      <w:pPr>
                        <w:rPr>
                          <w:lang w:val="en-US" w:eastAsia="en-US"/>
                        </w:rPr>
                      </w:pPr>
                    </w:p>
                    <w:p w14:paraId="618283EA" w14:textId="77777777" w:rsidR="00353122" w:rsidRDefault="00353122" w:rsidP="00312ED0">
                      <w:pPr>
                        <w:rPr>
                          <w:lang w:val="en-US" w:eastAsia="en-US"/>
                        </w:rPr>
                      </w:pPr>
                    </w:p>
                    <w:p w14:paraId="670B88F7" w14:textId="77777777" w:rsidR="00353122" w:rsidRDefault="00353122" w:rsidP="00312ED0">
                      <w:pPr>
                        <w:rPr>
                          <w:lang w:val="en-US" w:eastAsia="en-US"/>
                        </w:rPr>
                      </w:pPr>
                    </w:p>
                    <w:p w14:paraId="40924738" w14:textId="77777777" w:rsidR="00353122" w:rsidRDefault="00353122" w:rsidP="00312ED0">
                      <w:pPr>
                        <w:rPr>
                          <w:lang w:val="en-US" w:eastAsia="en-US"/>
                        </w:rPr>
                      </w:pPr>
                    </w:p>
                    <w:p w14:paraId="46C300DE" w14:textId="77777777" w:rsidR="00353122" w:rsidRDefault="00353122" w:rsidP="00312ED0">
                      <w:pPr>
                        <w:rPr>
                          <w:lang w:val="en-US" w:eastAsia="en-US"/>
                        </w:rPr>
                      </w:pPr>
                    </w:p>
                    <w:p w14:paraId="4205101A" w14:textId="77777777" w:rsidR="00353122" w:rsidRDefault="00353122" w:rsidP="00312ED0">
                      <w:pPr>
                        <w:rPr>
                          <w:lang w:val="en-US" w:eastAsia="en-US"/>
                        </w:rPr>
                      </w:pPr>
                    </w:p>
                    <w:p w14:paraId="57478BE9" w14:textId="77777777" w:rsidR="00353122" w:rsidRDefault="00353122" w:rsidP="00312ED0">
                      <w:pPr>
                        <w:rPr>
                          <w:lang w:val="en-US" w:eastAsia="en-US"/>
                        </w:rPr>
                      </w:pPr>
                    </w:p>
                    <w:p w14:paraId="6ECF5B02" w14:textId="77777777" w:rsidR="00353122" w:rsidRDefault="00353122" w:rsidP="00312ED0">
                      <w:pPr>
                        <w:rPr>
                          <w:lang w:val="en-US" w:eastAsia="en-US"/>
                        </w:rPr>
                      </w:pPr>
                    </w:p>
                    <w:p w14:paraId="23E3551D" w14:textId="77777777" w:rsidR="00353122" w:rsidRDefault="00353122" w:rsidP="00312ED0">
                      <w:pPr>
                        <w:rPr>
                          <w:lang w:val="en-US" w:eastAsia="en-US"/>
                        </w:rPr>
                      </w:pPr>
                    </w:p>
                    <w:p w14:paraId="6344F6E6" w14:textId="77777777" w:rsidR="00353122" w:rsidRDefault="00353122" w:rsidP="00312ED0">
                      <w:pPr>
                        <w:rPr>
                          <w:lang w:val="en-US" w:eastAsia="en-US"/>
                        </w:rPr>
                      </w:pPr>
                    </w:p>
                    <w:p w14:paraId="67C0CCB0" w14:textId="77777777" w:rsidR="00353122" w:rsidRDefault="00353122" w:rsidP="00312ED0">
                      <w:pPr>
                        <w:rPr>
                          <w:lang w:val="en-US" w:eastAsia="en-US"/>
                        </w:rPr>
                      </w:pPr>
                    </w:p>
                    <w:p w14:paraId="6A7974CB" w14:textId="77777777" w:rsidR="00353122" w:rsidRDefault="00353122" w:rsidP="00312ED0">
                      <w:pPr>
                        <w:rPr>
                          <w:lang w:val="en-US" w:eastAsia="en-US"/>
                        </w:rPr>
                      </w:pPr>
                    </w:p>
                    <w:p w14:paraId="50828F6C" w14:textId="77777777" w:rsidR="00353122" w:rsidRDefault="00353122" w:rsidP="00312ED0">
                      <w:pPr>
                        <w:rPr>
                          <w:lang w:val="en-US" w:eastAsia="en-US"/>
                        </w:rPr>
                      </w:pPr>
                    </w:p>
                    <w:p w14:paraId="3BC50FDB" w14:textId="77777777" w:rsidR="00353122" w:rsidRDefault="00353122" w:rsidP="00312ED0">
                      <w:pPr>
                        <w:rPr>
                          <w:lang w:val="en-US" w:eastAsia="en-US"/>
                        </w:rPr>
                      </w:pPr>
                    </w:p>
                    <w:p w14:paraId="11FE146F" w14:textId="77777777" w:rsidR="00353122" w:rsidRDefault="00353122" w:rsidP="00312ED0">
                      <w:pPr>
                        <w:rPr>
                          <w:lang w:val="en-US" w:eastAsia="en-US"/>
                        </w:rPr>
                      </w:pPr>
                    </w:p>
                    <w:p w14:paraId="5B62B1ED" w14:textId="77777777" w:rsidR="00353122" w:rsidRDefault="00353122" w:rsidP="00312ED0">
                      <w:pPr>
                        <w:rPr>
                          <w:lang w:val="en-US" w:eastAsia="en-US"/>
                        </w:rPr>
                      </w:pPr>
                    </w:p>
                    <w:p w14:paraId="7450B580" w14:textId="77777777" w:rsidR="00353122" w:rsidRDefault="00353122" w:rsidP="00312ED0">
                      <w:pPr>
                        <w:rPr>
                          <w:lang w:val="en-US" w:eastAsia="en-US"/>
                        </w:rPr>
                      </w:pPr>
                    </w:p>
                    <w:p w14:paraId="574FD8A0" w14:textId="77777777" w:rsidR="00353122" w:rsidRDefault="00353122" w:rsidP="00312ED0">
                      <w:pPr>
                        <w:rPr>
                          <w:lang w:val="en-US" w:eastAsia="en-US"/>
                        </w:rPr>
                      </w:pPr>
                    </w:p>
                    <w:p w14:paraId="2D3645F9" w14:textId="77777777" w:rsidR="00353122" w:rsidRDefault="00353122" w:rsidP="00312ED0">
                      <w:pPr>
                        <w:rPr>
                          <w:lang w:val="en-US" w:eastAsia="en-US"/>
                        </w:rPr>
                      </w:pPr>
                    </w:p>
                    <w:p w14:paraId="16271EC0" w14:textId="77777777" w:rsidR="00353122" w:rsidRDefault="00353122" w:rsidP="00312ED0">
                      <w:pPr>
                        <w:rPr>
                          <w:lang w:val="en-US" w:eastAsia="en-US"/>
                        </w:rPr>
                      </w:pPr>
                    </w:p>
                    <w:p w14:paraId="75D3758D" w14:textId="77777777" w:rsidR="00353122" w:rsidRDefault="00353122" w:rsidP="00312ED0">
                      <w:pPr>
                        <w:rPr>
                          <w:lang w:val="en-US" w:eastAsia="en-US"/>
                        </w:rPr>
                      </w:pPr>
                    </w:p>
                    <w:p w14:paraId="4C519F34" w14:textId="77777777" w:rsidR="00353122" w:rsidRDefault="00353122" w:rsidP="00312ED0">
                      <w:pPr>
                        <w:rPr>
                          <w:lang w:val="en-US" w:eastAsia="en-US"/>
                        </w:rPr>
                      </w:pPr>
                    </w:p>
                    <w:p w14:paraId="725566D4" w14:textId="77777777" w:rsidR="00353122" w:rsidRDefault="00353122" w:rsidP="00312ED0">
                      <w:pPr>
                        <w:rPr>
                          <w:lang w:val="en-US" w:eastAsia="en-US"/>
                        </w:rPr>
                      </w:pPr>
                    </w:p>
                    <w:p w14:paraId="5156C428" w14:textId="77777777" w:rsidR="00353122" w:rsidRDefault="00353122" w:rsidP="00312ED0">
                      <w:pPr>
                        <w:rPr>
                          <w:lang w:val="en-US" w:eastAsia="en-US"/>
                        </w:rPr>
                      </w:pPr>
                    </w:p>
                    <w:p w14:paraId="08B0172A" w14:textId="77777777" w:rsidR="00353122" w:rsidRDefault="00353122" w:rsidP="00312ED0">
                      <w:pPr>
                        <w:rPr>
                          <w:lang w:val="en-US" w:eastAsia="en-US"/>
                        </w:rPr>
                      </w:pPr>
                    </w:p>
                    <w:p w14:paraId="6675578F" w14:textId="77777777" w:rsidR="00353122" w:rsidRDefault="00353122" w:rsidP="00312ED0">
                      <w:pPr>
                        <w:rPr>
                          <w:lang w:val="en-US" w:eastAsia="en-US"/>
                        </w:rPr>
                      </w:pPr>
                    </w:p>
                    <w:p w14:paraId="3EACF6B8" w14:textId="77777777" w:rsidR="00353122" w:rsidRDefault="00353122" w:rsidP="00312ED0">
                      <w:pPr>
                        <w:rPr>
                          <w:lang w:val="en-US" w:eastAsia="en-US"/>
                        </w:rPr>
                      </w:pPr>
                    </w:p>
                    <w:p w14:paraId="0C81CEA8" w14:textId="77777777" w:rsidR="00353122" w:rsidRDefault="00353122" w:rsidP="00312ED0">
                      <w:pPr>
                        <w:rPr>
                          <w:lang w:val="en-US" w:eastAsia="en-US"/>
                        </w:rPr>
                      </w:pPr>
                    </w:p>
                    <w:p w14:paraId="6AE1C664" w14:textId="77777777" w:rsidR="00353122" w:rsidRDefault="00353122" w:rsidP="00312ED0">
                      <w:pPr>
                        <w:rPr>
                          <w:lang w:val="en-US" w:eastAsia="en-US"/>
                        </w:rPr>
                      </w:pPr>
                    </w:p>
                    <w:p w14:paraId="7284CF7B" w14:textId="77777777" w:rsidR="00353122" w:rsidRDefault="00353122" w:rsidP="00312ED0">
                      <w:pPr>
                        <w:rPr>
                          <w:lang w:val="en-US" w:eastAsia="en-US"/>
                        </w:rPr>
                      </w:pPr>
                    </w:p>
                    <w:p w14:paraId="6C1883EA" w14:textId="77777777" w:rsidR="00353122" w:rsidRDefault="00353122" w:rsidP="00312ED0">
                      <w:pPr>
                        <w:rPr>
                          <w:lang w:val="en-US" w:eastAsia="en-US"/>
                        </w:rPr>
                      </w:pPr>
                    </w:p>
                    <w:p w14:paraId="038986F2" w14:textId="77777777" w:rsidR="00353122" w:rsidRDefault="00353122" w:rsidP="00312ED0">
                      <w:pPr>
                        <w:rPr>
                          <w:lang w:val="en-US" w:eastAsia="en-US"/>
                        </w:rPr>
                      </w:pPr>
                    </w:p>
                    <w:p w14:paraId="4E0AAAC9" w14:textId="77777777" w:rsidR="00353122" w:rsidRDefault="00353122" w:rsidP="00312ED0">
                      <w:pPr>
                        <w:rPr>
                          <w:lang w:val="en-US" w:eastAsia="en-US"/>
                        </w:rPr>
                      </w:pPr>
                    </w:p>
                    <w:p w14:paraId="0A46B5B1" w14:textId="77777777" w:rsidR="00353122" w:rsidRDefault="00353122" w:rsidP="00312ED0">
                      <w:pPr>
                        <w:rPr>
                          <w:lang w:val="en-US" w:eastAsia="en-US"/>
                        </w:rPr>
                      </w:pPr>
                    </w:p>
                    <w:p w14:paraId="55B50484" w14:textId="77777777" w:rsidR="00353122" w:rsidRDefault="00353122" w:rsidP="00312ED0">
                      <w:pPr>
                        <w:rPr>
                          <w:lang w:val="en-US" w:eastAsia="en-US"/>
                        </w:rPr>
                      </w:pPr>
                    </w:p>
                    <w:p w14:paraId="1C7B2528" w14:textId="77777777" w:rsidR="00353122" w:rsidRDefault="00353122" w:rsidP="00312ED0">
                      <w:pPr>
                        <w:rPr>
                          <w:lang w:val="en-US" w:eastAsia="en-US"/>
                        </w:rPr>
                      </w:pPr>
                    </w:p>
                    <w:p w14:paraId="3B4D23E8" w14:textId="77777777" w:rsidR="00353122" w:rsidRDefault="00353122" w:rsidP="00312ED0">
                      <w:pPr>
                        <w:rPr>
                          <w:lang w:val="en-US" w:eastAsia="en-US"/>
                        </w:rPr>
                      </w:pPr>
                    </w:p>
                    <w:p w14:paraId="196753D9" w14:textId="77777777" w:rsidR="00353122" w:rsidRDefault="00353122" w:rsidP="00312ED0">
                      <w:pPr>
                        <w:rPr>
                          <w:lang w:val="en-US" w:eastAsia="en-US"/>
                        </w:rPr>
                      </w:pPr>
                    </w:p>
                    <w:p w14:paraId="2C087A22" w14:textId="77777777" w:rsidR="00353122" w:rsidRDefault="00353122" w:rsidP="00312ED0">
                      <w:pPr>
                        <w:rPr>
                          <w:lang w:val="en-US" w:eastAsia="en-US"/>
                        </w:rPr>
                      </w:pPr>
                    </w:p>
                    <w:p w14:paraId="5C423D12" w14:textId="77777777" w:rsidR="00353122" w:rsidRDefault="00353122" w:rsidP="00312ED0">
                      <w:pPr>
                        <w:rPr>
                          <w:lang w:val="en-US" w:eastAsia="en-US"/>
                        </w:rPr>
                      </w:pPr>
                    </w:p>
                    <w:p w14:paraId="742DC9C1" w14:textId="77777777" w:rsidR="00353122" w:rsidRDefault="00353122" w:rsidP="00312ED0">
                      <w:pPr>
                        <w:rPr>
                          <w:lang w:val="en-US" w:eastAsia="en-US"/>
                        </w:rPr>
                      </w:pPr>
                    </w:p>
                    <w:p w14:paraId="1BA1F8BC" w14:textId="77777777" w:rsidR="00353122" w:rsidRDefault="00353122" w:rsidP="00312ED0">
                      <w:pPr>
                        <w:rPr>
                          <w:lang w:val="en-US" w:eastAsia="en-US"/>
                        </w:rPr>
                      </w:pPr>
                    </w:p>
                    <w:p w14:paraId="2FD01572" w14:textId="77777777" w:rsidR="00353122" w:rsidRDefault="00353122" w:rsidP="00312ED0">
                      <w:pPr>
                        <w:rPr>
                          <w:lang w:val="en-US" w:eastAsia="en-US"/>
                        </w:rPr>
                      </w:pPr>
                    </w:p>
                    <w:p w14:paraId="5CD38563" w14:textId="77777777" w:rsidR="00353122" w:rsidRDefault="00353122" w:rsidP="00312ED0">
                      <w:pPr>
                        <w:rPr>
                          <w:lang w:val="en-US" w:eastAsia="en-US"/>
                        </w:rPr>
                      </w:pPr>
                    </w:p>
                    <w:p w14:paraId="39B1120A" w14:textId="77777777" w:rsidR="00353122" w:rsidRDefault="00353122" w:rsidP="00312ED0">
                      <w:pPr>
                        <w:rPr>
                          <w:lang w:val="en-US" w:eastAsia="en-US"/>
                        </w:rPr>
                      </w:pPr>
                    </w:p>
                    <w:p w14:paraId="590DD2C3" w14:textId="77777777" w:rsidR="00353122" w:rsidRDefault="00353122" w:rsidP="00312ED0">
                      <w:pPr>
                        <w:rPr>
                          <w:lang w:val="en-US" w:eastAsia="en-US"/>
                        </w:rPr>
                      </w:pPr>
                    </w:p>
                    <w:p w14:paraId="025B6779" w14:textId="77777777" w:rsidR="00353122" w:rsidRDefault="00353122" w:rsidP="00312ED0">
                      <w:pPr>
                        <w:rPr>
                          <w:lang w:val="en-US" w:eastAsia="en-US"/>
                        </w:rPr>
                      </w:pPr>
                    </w:p>
                    <w:p w14:paraId="079D3E43" w14:textId="77777777" w:rsidR="00353122" w:rsidRDefault="00353122" w:rsidP="00312ED0">
                      <w:pPr>
                        <w:rPr>
                          <w:lang w:val="en-US" w:eastAsia="en-US"/>
                        </w:rPr>
                      </w:pPr>
                    </w:p>
                    <w:p w14:paraId="366A57C0" w14:textId="77777777" w:rsidR="00353122" w:rsidRDefault="00353122" w:rsidP="00312ED0">
                      <w:pPr>
                        <w:rPr>
                          <w:lang w:val="en-US" w:eastAsia="en-US"/>
                        </w:rPr>
                      </w:pPr>
                    </w:p>
                    <w:p w14:paraId="28B52F31" w14:textId="77777777" w:rsidR="00353122" w:rsidRDefault="00353122" w:rsidP="00312ED0">
                      <w:pPr>
                        <w:rPr>
                          <w:lang w:val="en-US" w:eastAsia="en-US"/>
                        </w:rPr>
                      </w:pPr>
                    </w:p>
                    <w:p w14:paraId="49E03C2C" w14:textId="77777777" w:rsidR="00353122" w:rsidRDefault="00353122" w:rsidP="00312ED0">
                      <w:pPr>
                        <w:rPr>
                          <w:lang w:val="en-US" w:eastAsia="en-US"/>
                        </w:rPr>
                      </w:pPr>
                    </w:p>
                    <w:p w14:paraId="3A7147DD" w14:textId="77777777" w:rsidR="00353122" w:rsidRDefault="00353122" w:rsidP="00312ED0">
                      <w:pPr>
                        <w:rPr>
                          <w:lang w:val="en-US" w:eastAsia="en-US"/>
                        </w:rPr>
                      </w:pPr>
                    </w:p>
                    <w:p w14:paraId="26DEC7FF" w14:textId="77777777" w:rsidR="00353122" w:rsidRDefault="00353122" w:rsidP="00312ED0">
                      <w:pPr>
                        <w:rPr>
                          <w:lang w:val="en-US" w:eastAsia="en-US"/>
                        </w:rPr>
                      </w:pPr>
                    </w:p>
                    <w:p w14:paraId="4BAB4BE4" w14:textId="77777777" w:rsidR="00353122" w:rsidRDefault="00353122" w:rsidP="00312ED0">
                      <w:pPr>
                        <w:rPr>
                          <w:lang w:val="en-US" w:eastAsia="en-US"/>
                        </w:rPr>
                      </w:pPr>
                    </w:p>
                    <w:p w14:paraId="058B43E5" w14:textId="77777777" w:rsidR="00353122" w:rsidRDefault="00353122" w:rsidP="00312ED0">
                      <w:pPr>
                        <w:rPr>
                          <w:lang w:val="en-US" w:eastAsia="en-US"/>
                        </w:rPr>
                      </w:pPr>
                    </w:p>
                    <w:p w14:paraId="4AB86868" w14:textId="77777777" w:rsidR="00353122" w:rsidRDefault="00353122" w:rsidP="00312ED0">
                      <w:pPr>
                        <w:rPr>
                          <w:lang w:val="en-US" w:eastAsia="en-US"/>
                        </w:rPr>
                      </w:pPr>
                    </w:p>
                    <w:p w14:paraId="1F8A2ACF" w14:textId="77777777" w:rsidR="00353122" w:rsidRPr="00312ED0" w:rsidRDefault="00353122" w:rsidP="00312ED0">
                      <w:pPr>
                        <w:rPr>
                          <w:lang w:val="en-US" w:eastAsia="en-US"/>
                        </w:rPr>
                      </w:pPr>
                    </w:p>
                    <w:p w14:paraId="1299168D" w14:textId="77777777" w:rsidR="00353122" w:rsidRDefault="00353122" w:rsidP="00312ED0">
                      <w:pPr>
                        <w:jc w:val="right"/>
                        <w:rPr>
                          <w:rFonts w:ascii="Calibri" w:hAnsi="Calibri" w:cs="Calibri"/>
                          <w:b/>
                          <w:sz w:val="24"/>
                          <w:szCs w:val="24"/>
                          <w:lang w:val="en-US" w:eastAsia="en-US"/>
                        </w:rPr>
                      </w:pPr>
                    </w:p>
                    <w:p w14:paraId="1602E06A" w14:textId="77777777" w:rsidR="00353122" w:rsidRPr="00C964BA" w:rsidRDefault="00353122"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1F4B63">
                        <w:rPr>
                          <w:rFonts w:ascii="Calibri" w:hAnsi="Calibri" w:cs="Calibri"/>
                          <w:color w:val="262626" w:themeColor="text1" w:themeTint="D9"/>
                          <w:sz w:val="24"/>
                          <w:szCs w:val="24"/>
                          <w:lang w:val="en-US" w:eastAsia="en-US"/>
                        </w:rPr>
                        <w:t>Jan 2023</w:t>
                      </w:r>
                    </w:p>
                    <w:p w14:paraId="0767F709" w14:textId="77777777" w:rsidR="00353122" w:rsidRPr="0057211E" w:rsidRDefault="00353122" w:rsidP="0057211E">
                      <w:pPr>
                        <w:jc w:val="center"/>
                        <w:rPr>
                          <w:rFonts w:cs="Calibri"/>
                          <w:sz w:val="24"/>
                          <w:szCs w:val="24"/>
                        </w:rPr>
                      </w:pPr>
                    </w:p>
                  </w:txbxContent>
                </v:textbox>
                <w10:wrap anchorx="page" anchory="page"/>
              </v:rect>
            </w:pict>
          </mc:Fallback>
        </mc:AlternateContent>
      </w:r>
    </w:p>
    <w:p w14:paraId="673824B0" w14:textId="77777777" w:rsidR="003115B4" w:rsidRDefault="00036902">
      <w:r>
        <w:rPr>
          <w:rFonts w:ascii="Calibri" w:hAnsi="Calibri" w:cs="Calibri"/>
          <w:caps/>
          <w:noProof/>
          <w:sz w:val="72"/>
          <w:szCs w:val="72"/>
        </w:rPr>
        <w:drawing>
          <wp:anchor distT="0" distB="0" distL="114300" distR="114300" simplePos="0" relativeHeight="251662340" behindDoc="0" locked="0" layoutInCell="1" allowOverlap="1" wp14:anchorId="2AFAD7B6" wp14:editId="74321D5B">
            <wp:simplePos x="0" y="0"/>
            <wp:positionH relativeFrom="column">
              <wp:posOffset>13335</wp:posOffset>
            </wp:positionH>
            <wp:positionV relativeFrom="paragraph">
              <wp:posOffset>127000</wp:posOffset>
            </wp:positionV>
            <wp:extent cx="4386580" cy="1295400"/>
            <wp:effectExtent l="0" t="0" r="0" b="0"/>
            <wp:wrapNone/>
            <wp:docPr id="15" name="Picture 15"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4386580" cy="1295400"/>
                    </a:xfrm>
                    <a:prstGeom prst="rect">
                      <a:avLst/>
                    </a:prstGeom>
                  </pic:spPr>
                </pic:pic>
              </a:graphicData>
            </a:graphic>
          </wp:anchor>
        </w:drawing>
      </w:r>
    </w:p>
    <w:p w14:paraId="6FE46AC5" w14:textId="77777777" w:rsidR="003E72C8" w:rsidRDefault="004C2E68" w:rsidP="00C80449">
      <w:pPr>
        <w:jc w:val="both"/>
        <w:sectPr w:rsidR="003E72C8" w:rsidSect="00A711FD">
          <w:headerReference w:type="default" r:id="rId12"/>
          <w:pgSz w:w="11907" w:h="16840" w:code="9"/>
          <w:pgMar w:top="1985" w:right="1077" w:bottom="907" w:left="1134" w:header="720" w:footer="220" w:gutter="0"/>
          <w:pgNumType w:start="0"/>
          <w:cols w:space="720"/>
          <w:docGrid w:linePitch="272"/>
        </w:sectPr>
      </w:pPr>
      <w:r>
        <w:rPr>
          <w:rFonts w:ascii="Calibri" w:hAnsi="Calibri" w:cs="Calibri"/>
          <w:noProof/>
          <w:color w:val="262626" w:themeColor="text1" w:themeTint="D9"/>
          <w:sz w:val="28"/>
          <w:szCs w:val="28"/>
        </w:rPr>
        <w:drawing>
          <wp:anchor distT="0" distB="0" distL="114300" distR="114300" simplePos="0" relativeHeight="251661316" behindDoc="0" locked="0" layoutInCell="1" allowOverlap="1" wp14:anchorId="419D2DC2" wp14:editId="45F15580">
            <wp:simplePos x="0" y="0"/>
            <wp:positionH relativeFrom="column">
              <wp:posOffset>354965</wp:posOffset>
            </wp:positionH>
            <wp:positionV relativeFrom="paragraph">
              <wp:posOffset>6686550</wp:posOffset>
            </wp:positionV>
            <wp:extent cx="3681172" cy="1402080"/>
            <wp:effectExtent l="0" t="0" r="0" b="7620"/>
            <wp:wrapNone/>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681172" cy="1402080"/>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28E10AEB" w14:textId="77777777"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5C6C9CE1" w14:textId="77777777" w:rsidR="00C211E8" w:rsidRPr="00C211E8" w:rsidRDefault="00C211E8" w:rsidP="00C80449">
      <w:pPr>
        <w:jc w:val="both"/>
        <w:rPr>
          <w:rFonts w:ascii="Calibri" w:hAnsi="Calibri" w:cs="Calibri"/>
          <w:sz w:val="28"/>
          <w:szCs w:val="28"/>
        </w:rPr>
      </w:pPr>
    </w:p>
    <w:p w14:paraId="4DCB56D4"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0CCEDCDC" w14:textId="77777777" w:rsidR="003F1D2C" w:rsidRPr="00790B3A" w:rsidRDefault="003F1D2C" w:rsidP="00C80449">
      <w:pPr>
        <w:jc w:val="both"/>
        <w:rPr>
          <w:rFonts w:ascii="Calibri" w:hAnsi="Calibri" w:cs="Calibri"/>
          <w:color w:val="262626" w:themeColor="text1" w:themeTint="D9"/>
          <w:sz w:val="28"/>
          <w:szCs w:val="28"/>
        </w:rPr>
      </w:pPr>
    </w:p>
    <w:p w14:paraId="76FB8F3A" w14:textId="77777777"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2BB2A3D3" w14:textId="77777777"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7F43A3F3" w14:textId="77777777"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Welcome from The</w:t>
      </w:r>
      <w:r w:rsidR="00301CF1">
        <w:rPr>
          <w:rFonts w:ascii="Calibri" w:hAnsi="Calibri" w:cs="Calibri"/>
          <w:color w:val="262626" w:themeColor="text1" w:themeTint="D9"/>
          <w:sz w:val="28"/>
          <w:szCs w:val="28"/>
        </w:rPr>
        <w:t xml:space="preserve"> Chair of Governors </w:t>
      </w:r>
      <w:r>
        <w:rPr>
          <w:rFonts w:ascii="Calibri" w:hAnsi="Calibri" w:cs="Calibri"/>
          <w:color w:val="262626" w:themeColor="text1" w:themeTint="D9"/>
          <w:sz w:val="28"/>
          <w:szCs w:val="28"/>
        </w:rPr>
        <w:t xml:space="preserve"> </w:t>
      </w:r>
    </w:p>
    <w:p w14:paraId="60F59A5C" w14:textId="77777777"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p>
    <w:p w14:paraId="492FA9A4" w14:textId="77777777"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448BD9D6" w14:textId="77777777"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4430B7BD"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1C05B510"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1FFF3C4"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73376E95" w14:textId="77777777"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309A35CD" w14:textId="77777777" w:rsidR="008B7823" w:rsidRPr="002B5EC3" w:rsidRDefault="008B7823" w:rsidP="001B7AD2">
      <w:pPr>
        <w:jc w:val="both"/>
        <w:rPr>
          <w:rFonts w:ascii="Calibri" w:hAnsi="Calibri" w:cs="Calibri"/>
          <w:color w:val="404040" w:themeColor="text1" w:themeTint="BF"/>
          <w:sz w:val="28"/>
          <w:szCs w:val="28"/>
        </w:rPr>
      </w:pPr>
    </w:p>
    <w:p w14:paraId="270ED410" w14:textId="77777777"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242" behindDoc="0" locked="0" layoutInCell="1" allowOverlap="0" wp14:anchorId="5669EA2A" wp14:editId="38491EDB">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7EEA3470" w14:textId="77777777" w:rsidR="001B7AD2" w:rsidRPr="008D30AA" w:rsidRDefault="001B7AD2" w:rsidP="00D47FD6">
      <w:pPr>
        <w:jc w:val="both"/>
        <w:rPr>
          <w:rFonts w:ascii="Calibri" w:hAnsi="Calibri" w:cs="Calibri"/>
          <w:color w:val="404040" w:themeColor="text1" w:themeTint="BF"/>
          <w:sz w:val="28"/>
          <w:szCs w:val="28"/>
        </w:rPr>
      </w:pPr>
    </w:p>
    <w:p w14:paraId="79EAA997" w14:textId="77777777"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w:t>
      </w:r>
      <w:r w:rsidR="0009656E">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96482C">
        <w:rPr>
          <w:rFonts w:ascii="Calibri" w:hAnsi="Calibri" w:cs="Calibri"/>
          <w:color w:val="404040" w:themeColor="text1" w:themeTint="BF"/>
          <w:sz w:val="28"/>
          <w:szCs w:val="28"/>
        </w:rPr>
        <w:t xml:space="preserve"> </w:t>
      </w:r>
      <w:r w:rsidR="00DD6CB7">
        <w:rPr>
          <w:rFonts w:ascii="Calibri" w:hAnsi="Calibri" w:cs="Calibri"/>
          <w:color w:val="404040" w:themeColor="text1" w:themeTint="BF"/>
          <w:sz w:val="28"/>
          <w:szCs w:val="28"/>
        </w:rPr>
        <w:t>Teaching</w:t>
      </w:r>
      <w:r w:rsidR="0009656E" w:rsidRPr="0009656E">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 xml:space="preserve">position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3A78FE44" w14:textId="77777777" w:rsidR="00296577" w:rsidRDefault="00296577" w:rsidP="007B5CC5">
      <w:pPr>
        <w:jc w:val="both"/>
        <w:rPr>
          <w:rFonts w:ascii="Calibri" w:hAnsi="Calibri" w:cs="Calibri"/>
          <w:color w:val="404040" w:themeColor="text1" w:themeTint="BF"/>
          <w:sz w:val="28"/>
          <w:szCs w:val="28"/>
        </w:rPr>
      </w:pPr>
    </w:p>
    <w:p w14:paraId="4EBF4CA5" w14:textId="77777777" w:rsidR="00C257AB" w:rsidRPr="008D30AA" w:rsidRDefault="00C257AB" w:rsidP="001514BE">
      <w:pPr>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 xml:space="preserve">Fountains </w:t>
      </w:r>
      <w:r w:rsidR="00301CF1">
        <w:rPr>
          <w:rFonts w:ascii="Calibri" w:hAnsi="Calibri" w:cs="Calibri"/>
          <w:color w:val="404040" w:themeColor="text1" w:themeTint="BF"/>
          <w:sz w:val="28"/>
          <w:szCs w:val="28"/>
        </w:rPr>
        <w:t>High</w:t>
      </w:r>
      <w:r>
        <w:rPr>
          <w:rFonts w:ascii="Calibri" w:hAnsi="Calibri" w:cs="Calibri"/>
          <w:color w:val="404040" w:themeColor="text1" w:themeTint="BF"/>
          <w:sz w:val="28"/>
          <w:szCs w:val="28"/>
        </w:rPr>
        <w:t xml:space="preserve"> School is </w:t>
      </w:r>
      <w:r w:rsidR="001514BE">
        <w:rPr>
          <w:rFonts w:ascii="Calibri" w:hAnsi="Calibri" w:cs="Calibri"/>
          <w:color w:val="404040" w:themeColor="text1" w:themeTint="BF"/>
          <w:sz w:val="28"/>
          <w:szCs w:val="28"/>
        </w:rPr>
        <w:t xml:space="preserve">a </w:t>
      </w:r>
      <w:r w:rsidRPr="0091465E">
        <w:rPr>
          <w:rFonts w:ascii="Calibri" w:hAnsi="Calibri" w:cs="Calibri"/>
          <w:color w:val="404040" w:themeColor="text1" w:themeTint="BF"/>
          <w:sz w:val="28"/>
          <w:szCs w:val="28"/>
        </w:rPr>
        <w:t>special school based in Burton upon Trent,</w:t>
      </w:r>
      <w:r>
        <w:rPr>
          <w:rFonts w:ascii="Calibri" w:hAnsi="Calibri" w:cs="Calibri"/>
          <w:color w:val="404040" w:themeColor="text1" w:themeTint="BF"/>
          <w:sz w:val="28"/>
          <w:szCs w:val="28"/>
        </w:rPr>
        <w:t xml:space="preserve"> </w:t>
      </w:r>
      <w:r w:rsidRPr="0091465E">
        <w:rPr>
          <w:rFonts w:ascii="Calibri" w:hAnsi="Calibri" w:cs="Calibri"/>
          <w:color w:val="404040" w:themeColor="text1" w:themeTint="BF"/>
          <w:sz w:val="28"/>
          <w:szCs w:val="28"/>
        </w:rPr>
        <w:t xml:space="preserve">catering for children aged from </w:t>
      </w:r>
      <w:r w:rsidR="001514BE">
        <w:rPr>
          <w:rFonts w:ascii="Calibri" w:hAnsi="Calibri" w:cs="Calibri"/>
          <w:color w:val="404040" w:themeColor="text1" w:themeTint="BF"/>
          <w:sz w:val="28"/>
          <w:szCs w:val="28"/>
        </w:rPr>
        <w:t>11</w:t>
      </w:r>
      <w:r w:rsidRPr="0091465E">
        <w:rPr>
          <w:rFonts w:ascii="Calibri" w:hAnsi="Calibri" w:cs="Calibri"/>
          <w:color w:val="404040" w:themeColor="text1" w:themeTint="BF"/>
          <w:sz w:val="28"/>
          <w:szCs w:val="28"/>
        </w:rPr>
        <w:t xml:space="preserve"> to 19 with a wide variety of needs and disabilities.</w:t>
      </w:r>
      <w:r w:rsidR="001514BE">
        <w:rPr>
          <w:rFonts w:ascii="Calibri" w:hAnsi="Calibri" w:cs="Calibri"/>
          <w:color w:val="404040" w:themeColor="text1" w:themeTint="BF"/>
          <w:sz w:val="28"/>
          <w:szCs w:val="28"/>
        </w:rPr>
        <w:t xml:space="preserve"> </w:t>
      </w:r>
    </w:p>
    <w:p w14:paraId="1BEC3CE5" w14:textId="77777777" w:rsidR="00C257AB" w:rsidRDefault="00C257AB" w:rsidP="00ED32EC">
      <w:pPr>
        <w:jc w:val="both"/>
        <w:rPr>
          <w:rFonts w:ascii="Calibri" w:hAnsi="Calibri" w:cs="Calibri"/>
          <w:color w:val="404040" w:themeColor="text1" w:themeTint="BF"/>
          <w:sz w:val="28"/>
          <w:szCs w:val="28"/>
        </w:rPr>
      </w:pPr>
    </w:p>
    <w:p w14:paraId="50E8E6B2" w14:textId="77777777" w:rsidR="0009656E" w:rsidRDefault="00C93288" w:rsidP="00523B45">
      <w:pPr>
        <w:jc w:val="both"/>
        <w:rPr>
          <w:rFonts w:ascii="Calibri" w:hAnsi="Calibri" w:cs="Calibri"/>
          <w:color w:val="404040" w:themeColor="text1" w:themeTint="BF"/>
          <w:sz w:val="28"/>
          <w:szCs w:val="28"/>
        </w:rPr>
      </w:pPr>
      <w:r w:rsidRPr="00C93288">
        <w:rPr>
          <w:rFonts w:ascii="Calibri" w:hAnsi="Calibri" w:cs="Calibri"/>
          <w:color w:val="404040" w:themeColor="text1" w:themeTint="BF"/>
          <w:sz w:val="28"/>
          <w:szCs w:val="28"/>
        </w:rPr>
        <w:t xml:space="preserve">We are eager to appoint </w:t>
      </w:r>
      <w:r w:rsidR="0003275B">
        <w:rPr>
          <w:rFonts w:ascii="Calibri" w:hAnsi="Calibri" w:cs="Calibri"/>
          <w:color w:val="404040" w:themeColor="text1" w:themeTint="BF"/>
          <w:sz w:val="28"/>
          <w:szCs w:val="28"/>
        </w:rPr>
        <w:t xml:space="preserve">an </w:t>
      </w:r>
      <w:r w:rsidRPr="00C93288">
        <w:rPr>
          <w:rFonts w:ascii="Calibri" w:hAnsi="Calibri" w:cs="Calibri"/>
          <w:color w:val="404040" w:themeColor="text1" w:themeTint="BF"/>
          <w:sz w:val="28"/>
          <w:szCs w:val="28"/>
        </w:rPr>
        <w:t>enthusiastic Teacher who would be excited to teach a modified curriculum in a secondary Special Educational Needs setting, with a commitment to improving the lives and opportunities of children and young people.</w:t>
      </w:r>
    </w:p>
    <w:p w14:paraId="11E71BC6" w14:textId="77777777" w:rsidR="00C93288" w:rsidRDefault="00C93288" w:rsidP="00523B45">
      <w:pPr>
        <w:jc w:val="both"/>
        <w:rPr>
          <w:rFonts w:ascii="Calibri" w:hAnsi="Calibri" w:cs="Calibri"/>
          <w:color w:val="404040" w:themeColor="text1" w:themeTint="BF"/>
          <w:sz w:val="28"/>
          <w:szCs w:val="28"/>
        </w:rPr>
      </w:pPr>
    </w:p>
    <w:p w14:paraId="6A213DFD" w14:textId="77777777"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1854028E" w14:textId="77777777" w:rsidR="009F0AA2" w:rsidRPr="008D30AA" w:rsidRDefault="009F0AA2" w:rsidP="00D47FD6">
      <w:pPr>
        <w:jc w:val="both"/>
        <w:rPr>
          <w:rFonts w:ascii="Calibri" w:hAnsi="Calibri" w:cs="Calibri"/>
          <w:color w:val="404040" w:themeColor="text1" w:themeTint="BF"/>
          <w:sz w:val="28"/>
          <w:szCs w:val="28"/>
        </w:rPr>
      </w:pPr>
    </w:p>
    <w:p w14:paraId="69F2CDC9" w14:textId="77777777" w:rsidR="00D831A7" w:rsidRPr="00D831A7" w:rsidRDefault="00D831A7" w:rsidP="0001031B">
      <w:pPr>
        <w:jc w:val="both"/>
        <w:rPr>
          <w:rFonts w:ascii="Calibri" w:hAnsi="Calibri" w:cs="Calibri"/>
          <w:color w:val="404040" w:themeColor="text1" w:themeTint="BF"/>
          <w:sz w:val="28"/>
          <w:szCs w:val="28"/>
        </w:rPr>
      </w:pPr>
      <w:r w:rsidRPr="006E6672">
        <w:rPr>
          <w:rFonts w:ascii="Calibri" w:hAnsi="Calibri" w:cs="Calibri"/>
          <w:color w:val="404040" w:themeColor="text1" w:themeTint="BF"/>
          <w:sz w:val="28"/>
          <w:szCs w:val="28"/>
        </w:rPr>
        <w:t xml:space="preserve">For further information, please contact </w:t>
      </w:r>
      <w:r w:rsidR="0009656E" w:rsidRPr="0009656E">
        <w:rPr>
          <w:rFonts w:ascii="Calibri" w:hAnsi="Calibri" w:cs="Calibri"/>
          <w:color w:val="404040" w:themeColor="text1" w:themeTint="BF"/>
          <w:sz w:val="28"/>
          <w:szCs w:val="28"/>
        </w:rPr>
        <w:t>Gareth Allen, Headteacher</w:t>
      </w:r>
      <w:r w:rsidR="001C19D2" w:rsidRPr="0009656E">
        <w:rPr>
          <w:rFonts w:ascii="Calibri" w:hAnsi="Calibri" w:cs="Calibri"/>
          <w:color w:val="404040" w:themeColor="text1" w:themeTint="BF"/>
          <w:sz w:val="28"/>
          <w:szCs w:val="28"/>
        </w:rPr>
        <w:t xml:space="preserve"> </w:t>
      </w:r>
      <w:r w:rsidRPr="0009656E">
        <w:rPr>
          <w:rFonts w:ascii="Calibri" w:hAnsi="Calibri" w:cs="Calibri"/>
          <w:color w:val="404040" w:themeColor="text1" w:themeTint="BF"/>
          <w:sz w:val="28"/>
          <w:szCs w:val="28"/>
        </w:rPr>
        <w:t xml:space="preserve">on </w:t>
      </w:r>
      <w:r w:rsidR="0009656E">
        <w:rPr>
          <w:rFonts w:ascii="Calibri" w:hAnsi="Calibri" w:cs="Calibri"/>
          <w:color w:val="404040" w:themeColor="text1" w:themeTint="BF"/>
          <w:sz w:val="28"/>
          <w:szCs w:val="28"/>
        </w:rPr>
        <w:t>01283 247580</w:t>
      </w:r>
      <w:r w:rsidRPr="006E6672">
        <w:rPr>
          <w:rFonts w:ascii="Calibri" w:hAnsi="Calibri" w:cs="Calibri"/>
          <w:color w:val="404040" w:themeColor="text1" w:themeTint="BF"/>
          <w:sz w:val="28"/>
          <w:szCs w:val="28"/>
        </w:rPr>
        <w:t xml:space="preserve"> via email to</w:t>
      </w:r>
      <w:r w:rsidR="00C67280">
        <w:rPr>
          <w:rFonts w:ascii="Calibri" w:hAnsi="Calibri" w:cs="Calibri"/>
          <w:color w:val="404040" w:themeColor="text1" w:themeTint="BF"/>
          <w:sz w:val="28"/>
          <w:szCs w:val="28"/>
        </w:rPr>
        <w:t xml:space="preserve"> </w:t>
      </w:r>
      <w:hyperlink r:id="rId15" w:history="1">
        <w:r w:rsidR="00324871" w:rsidRPr="00942DEC">
          <w:rPr>
            <w:rStyle w:val="Hyperlink"/>
            <w:rFonts w:asciiTheme="minorHAnsi" w:hAnsiTheme="minorHAnsi" w:cstheme="minorHAnsi"/>
            <w:sz w:val="28"/>
            <w:szCs w:val="28"/>
          </w:rPr>
          <w:t>headteacher@fountains-high.staffs.sch.uk</w:t>
        </w:r>
      </w:hyperlink>
      <w:r w:rsidR="00C67280">
        <w:rPr>
          <w:rFonts w:ascii="Calibri" w:hAnsi="Calibri" w:cs="Calibri"/>
          <w:color w:val="404040" w:themeColor="text1" w:themeTint="BF"/>
          <w:sz w:val="28"/>
          <w:szCs w:val="28"/>
        </w:rPr>
        <w:t xml:space="preserve"> </w:t>
      </w:r>
      <w:r w:rsidRPr="006E6672">
        <w:rPr>
          <w:rFonts w:ascii="Calibri" w:hAnsi="Calibri" w:cs="Calibri"/>
          <w:color w:val="404040" w:themeColor="text1" w:themeTint="BF"/>
          <w:sz w:val="28"/>
          <w:szCs w:val="28"/>
        </w:rPr>
        <w:t xml:space="preserve">or visit our website at </w:t>
      </w:r>
      <w:hyperlink r:id="rId16" w:history="1">
        <w:r w:rsidR="00EC5713" w:rsidRPr="001055F4">
          <w:rPr>
            <w:rFonts w:asciiTheme="minorHAnsi" w:hAnsiTheme="minorHAnsi" w:cstheme="minorHAnsi"/>
            <w:color w:val="4A98BA"/>
            <w:sz w:val="28"/>
            <w:szCs w:val="28"/>
            <w:u w:val="single"/>
          </w:rPr>
          <w:t>www.esteemmat.co.uk/jointheteam</w:t>
        </w:r>
      </w:hyperlink>
      <w:r w:rsidRPr="006E6672">
        <w:rPr>
          <w:rFonts w:ascii="Calibri" w:hAnsi="Calibri" w:cs="Calibri"/>
          <w:color w:val="404040" w:themeColor="text1" w:themeTint="BF"/>
          <w:sz w:val="28"/>
          <w:szCs w:val="28"/>
        </w:rPr>
        <w:t xml:space="preserve">.   Please use the relevant application form on the MAT website; </w:t>
      </w:r>
      <w:r w:rsidRPr="00324871">
        <w:rPr>
          <w:rFonts w:ascii="Calibri" w:hAnsi="Calibri" w:cs="Calibri"/>
          <w:color w:val="404040" w:themeColor="text1" w:themeTint="BF"/>
          <w:sz w:val="28"/>
          <w:szCs w:val="28"/>
        </w:rPr>
        <w:t>CVs alone will not be accepted</w:t>
      </w:r>
      <w:r w:rsidRPr="006E6672">
        <w:rPr>
          <w:rFonts w:ascii="Calibri" w:hAnsi="Calibri" w:cs="Calibri"/>
          <w:color w:val="404040" w:themeColor="text1" w:themeTint="BF"/>
          <w:sz w:val="28"/>
          <w:szCs w:val="28"/>
        </w:rPr>
        <w:t>.</w:t>
      </w:r>
      <w:r w:rsidRPr="00D831A7">
        <w:rPr>
          <w:rFonts w:ascii="Calibri" w:hAnsi="Calibri" w:cs="Calibri"/>
          <w:color w:val="404040" w:themeColor="text1" w:themeTint="BF"/>
          <w:sz w:val="28"/>
          <w:szCs w:val="28"/>
        </w:rPr>
        <w:t xml:space="preserve"> </w:t>
      </w:r>
    </w:p>
    <w:p w14:paraId="22CD8DCF" w14:textId="77777777" w:rsidR="00E50925" w:rsidRPr="008D30AA" w:rsidRDefault="00E50925" w:rsidP="00D47FD6">
      <w:pPr>
        <w:jc w:val="both"/>
        <w:rPr>
          <w:rFonts w:ascii="Calibri" w:hAnsi="Calibri" w:cs="Calibri"/>
          <w:color w:val="404040" w:themeColor="text1" w:themeTint="BF"/>
          <w:sz w:val="28"/>
          <w:szCs w:val="28"/>
        </w:rPr>
      </w:pPr>
    </w:p>
    <w:p w14:paraId="42C6065B"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41EEA7D3" w14:textId="77777777" w:rsidR="004277BA" w:rsidRPr="008D30AA" w:rsidRDefault="004277BA" w:rsidP="00D47FD6">
      <w:pPr>
        <w:jc w:val="both"/>
        <w:rPr>
          <w:rFonts w:ascii="Calibri" w:hAnsi="Calibri" w:cs="Calibri"/>
          <w:color w:val="404040" w:themeColor="text1" w:themeTint="BF"/>
          <w:sz w:val="28"/>
          <w:szCs w:val="28"/>
        </w:rPr>
      </w:pPr>
    </w:p>
    <w:p w14:paraId="7BA93087"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24B793F2"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683189FA" wp14:editId="4F873487">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7">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31B369C8" w14:textId="77777777" w:rsidR="00AF2A33" w:rsidRPr="008D30AA" w:rsidRDefault="00AF2A33" w:rsidP="00D47FD6">
      <w:pPr>
        <w:jc w:val="both"/>
        <w:rPr>
          <w:rFonts w:ascii="Calibri" w:hAnsi="Calibri" w:cs="Calibri"/>
          <w:color w:val="404040" w:themeColor="text1" w:themeTint="BF"/>
          <w:sz w:val="28"/>
          <w:szCs w:val="28"/>
        </w:rPr>
      </w:pPr>
    </w:p>
    <w:p w14:paraId="4AEDE058"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22C45CC6" w14:textId="77777777"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6227D25F" w14:textId="77777777" w:rsidR="002F344F" w:rsidRDefault="002F344F">
      <w:pPr>
        <w:rPr>
          <w:rFonts w:ascii="Calibri" w:hAnsi="Calibri" w:cs="Calibri"/>
          <w:sz w:val="28"/>
          <w:szCs w:val="28"/>
        </w:rPr>
      </w:pPr>
      <w:r>
        <w:rPr>
          <w:rFonts w:ascii="Calibri" w:hAnsi="Calibri" w:cs="Calibri"/>
          <w:sz w:val="28"/>
          <w:szCs w:val="28"/>
        </w:rPr>
        <w:br w:type="page"/>
      </w:r>
    </w:p>
    <w:p w14:paraId="2CBE7A6D" w14:textId="77777777"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226B815D" w14:textId="77777777" w:rsidR="002F344F" w:rsidRPr="00686D59" w:rsidRDefault="002F344F" w:rsidP="00894360">
      <w:pPr>
        <w:jc w:val="both"/>
        <w:rPr>
          <w:rFonts w:ascii="Calibri" w:hAnsi="Calibri" w:cs="Calibri"/>
          <w:color w:val="404040" w:themeColor="text1" w:themeTint="BF"/>
          <w:sz w:val="28"/>
          <w:szCs w:val="28"/>
        </w:rPr>
      </w:pPr>
    </w:p>
    <w:p w14:paraId="114E977E" w14:textId="77777777"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0F1673ED" w14:textId="77777777" w:rsidR="008D30AA" w:rsidRPr="00935DA0" w:rsidRDefault="008D30AA" w:rsidP="008D30AA">
      <w:pPr>
        <w:jc w:val="both"/>
        <w:rPr>
          <w:rFonts w:ascii="Calibri" w:hAnsi="Calibri" w:cs="Calibri"/>
          <w:color w:val="404040" w:themeColor="text1" w:themeTint="BF"/>
          <w:sz w:val="28"/>
          <w:szCs w:val="28"/>
        </w:rPr>
      </w:pPr>
    </w:p>
    <w:p w14:paraId="6B69F295" w14:textId="77777777" w:rsidR="008D30AA" w:rsidRDefault="003464D0" w:rsidP="008D30AA">
      <w:pPr>
        <w:jc w:val="both"/>
        <w:rPr>
          <w:rFonts w:ascii="Calibri" w:hAnsi="Calibri" w:cs="Calibri"/>
          <w:color w:val="404040" w:themeColor="text1" w:themeTint="BF"/>
          <w:sz w:val="28"/>
          <w:szCs w:val="28"/>
        </w:rPr>
      </w:pPr>
      <w:r w:rsidRPr="003464D0">
        <w:rPr>
          <w:rFonts w:ascii="Calibri" w:hAnsi="Calibri" w:cs="Calibri"/>
          <w:color w:val="404040" w:themeColor="text1" w:themeTint="BF"/>
          <w:sz w:val="28"/>
          <w:szCs w:val="28"/>
        </w:rPr>
        <w:t>Esteem Multi-Academy Trust includes 7 special schools, 3 alternative provision academies and a mainstream infant and nursery school with an enhanced resource provision educating young people with autism and learning disabilities.  We wish to grow further to fulfil our vision to become a centre of excellence for special educational needs and disabilities (SEND) in the midlands.  We have a well-defined set of values and a clear vision for the MAT to become a regional hub for expertise in SEND and inclusion.  We share a collaborative ethos, believing that we can achieve more for our pupils as a collective group of schools than we could separately.  Our academies focus on the holistic needs of the young person, due to students’ vulnerabilities. So, ‘joined-up thinking’, between our academies and different agencies, is essential to deliver the right support for our students.</w:t>
      </w:r>
    </w:p>
    <w:p w14:paraId="5A8C33C4" w14:textId="77777777" w:rsidR="003464D0" w:rsidRPr="00660587" w:rsidRDefault="003464D0" w:rsidP="008D30AA">
      <w:pPr>
        <w:jc w:val="both"/>
        <w:rPr>
          <w:rFonts w:ascii="Calibri" w:hAnsi="Calibri" w:cs="Calibri"/>
          <w:color w:val="404040" w:themeColor="text1" w:themeTint="BF"/>
          <w:sz w:val="28"/>
          <w:szCs w:val="28"/>
        </w:rPr>
      </w:pPr>
    </w:p>
    <w:p w14:paraId="4FAAC6EF"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659EABC5" w14:textId="77777777" w:rsidR="004303B3" w:rsidRPr="00660587" w:rsidRDefault="004303B3" w:rsidP="004303B3">
      <w:pPr>
        <w:jc w:val="both"/>
        <w:rPr>
          <w:rFonts w:ascii="Calibri" w:hAnsi="Calibri" w:cs="Calibri"/>
          <w:color w:val="404040" w:themeColor="text1" w:themeTint="BF"/>
          <w:sz w:val="28"/>
          <w:szCs w:val="28"/>
        </w:rPr>
      </w:pPr>
    </w:p>
    <w:p w14:paraId="13308274"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47096678"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4EACEAA0"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AB1DE94"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74B4C787"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5657783C" w14:textId="77777777" w:rsidR="00846463" w:rsidRPr="00660587" w:rsidRDefault="00846463" w:rsidP="00660587">
      <w:pPr>
        <w:jc w:val="both"/>
        <w:rPr>
          <w:rFonts w:ascii="Calibri" w:hAnsi="Calibri" w:cs="Calibri"/>
          <w:color w:val="404040" w:themeColor="text1" w:themeTint="BF"/>
          <w:sz w:val="28"/>
          <w:szCs w:val="28"/>
        </w:rPr>
      </w:pPr>
    </w:p>
    <w:p w14:paraId="74AC68BD" w14:textId="77777777" w:rsidR="00846463" w:rsidRPr="00660587" w:rsidRDefault="00846463" w:rsidP="00660587">
      <w:pPr>
        <w:jc w:val="both"/>
        <w:rPr>
          <w:rFonts w:ascii="Calibri" w:hAnsi="Calibri" w:cs="Calibri"/>
          <w:color w:val="404040" w:themeColor="text1" w:themeTint="BF"/>
          <w:sz w:val="28"/>
          <w:szCs w:val="28"/>
        </w:rPr>
      </w:pPr>
    </w:p>
    <w:p w14:paraId="153B1DCA" w14:textId="77777777" w:rsidR="00C825DE" w:rsidRDefault="00C825DE" w:rsidP="00660587">
      <w:pPr>
        <w:jc w:val="both"/>
        <w:rPr>
          <w:rFonts w:ascii="Calibri" w:hAnsi="Calibri" w:cs="Calibri"/>
          <w:color w:val="404040" w:themeColor="text1" w:themeTint="BF"/>
          <w:sz w:val="28"/>
          <w:szCs w:val="28"/>
        </w:rPr>
      </w:pPr>
    </w:p>
    <w:p w14:paraId="17F27D11"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4CB4AEDF" w14:textId="77777777" w:rsidR="003402F2" w:rsidRPr="003402F2" w:rsidRDefault="0009656E" w:rsidP="003402F2">
      <w:pPr>
        <w:jc w:val="both"/>
        <w:rPr>
          <w:rFonts w:ascii="Calibri" w:hAnsi="Calibri" w:cs="Calibri"/>
          <w:b/>
          <w:color w:val="4A98BA"/>
          <w:sz w:val="40"/>
          <w:szCs w:val="24"/>
        </w:rPr>
      </w:pPr>
      <w:r>
        <w:rPr>
          <w:rFonts w:ascii="Calibri" w:hAnsi="Calibri" w:cs="Calibri"/>
          <w:noProof/>
          <w:color w:val="404040" w:themeColor="text1" w:themeTint="BF"/>
          <w:sz w:val="28"/>
          <w:szCs w:val="28"/>
        </w:rPr>
        <w:lastRenderedPageBreak/>
        <w:drawing>
          <wp:anchor distT="0" distB="0" distL="114300" distR="114300" simplePos="0" relativeHeight="251660292" behindDoc="0" locked="0" layoutInCell="1" allowOverlap="1" wp14:anchorId="10F710CA" wp14:editId="714BBE84">
            <wp:simplePos x="0" y="0"/>
            <wp:positionH relativeFrom="column">
              <wp:posOffset>-635</wp:posOffset>
            </wp:positionH>
            <wp:positionV relativeFrom="paragraph">
              <wp:posOffset>260350</wp:posOffset>
            </wp:positionV>
            <wp:extent cx="1083310" cy="1445260"/>
            <wp:effectExtent l="247650" t="228600" r="250190" b="250190"/>
            <wp:wrapThrough wrapText="bothSides">
              <wp:wrapPolygon edited="0">
                <wp:start x="19912" y="-2856"/>
                <wp:lineTo x="-3232" y="-3855"/>
                <wp:lineTo x="-4328" y="5219"/>
                <wp:lineTo x="-3805" y="19834"/>
                <wp:lineTo x="-2737" y="23622"/>
                <wp:lineTo x="-2805" y="24190"/>
                <wp:lineTo x="-157" y="24369"/>
                <wp:lineTo x="289" y="23828"/>
                <wp:lineTo x="25048" y="20934"/>
                <wp:lineTo x="24970" y="2633"/>
                <wp:lineTo x="24349" y="-1698"/>
                <wp:lineTo x="24451" y="-2548"/>
                <wp:lineTo x="19912" y="-2856"/>
              </wp:wrapPolygon>
            </wp:wrapThrough>
            <wp:docPr id="17" name="Picture 17" descr="A picture containing person, person, wearing, sui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A picture containing person, person, wearing, sui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rot="21289642">
                      <a:off x="0" y="0"/>
                      <a:ext cx="1083310" cy="144526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r w:rsidR="003402F2" w:rsidRPr="003402F2">
        <w:rPr>
          <w:rFonts w:ascii="Calibri" w:hAnsi="Calibri" w:cs="Calibri"/>
          <w:b/>
          <w:color w:val="4A98BA"/>
          <w:sz w:val="40"/>
          <w:szCs w:val="24"/>
        </w:rPr>
        <w:t xml:space="preserve">Welcome from the </w:t>
      </w:r>
      <w:r>
        <w:rPr>
          <w:rFonts w:ascii="Calibri" w:hAnsi="Calibri" w:cs="Calibri"/>
          <w:b/>
          <w:color w:val="4A98BA"/>
          <w:sz w:val="40"/>
          <w:szCs w:val="24"/>
        </w:rPr>
        <w:t>Headteacher</w:t>
      </w:r>
      <w:r w:rsidR="00735F0A">
        <w:rPr>
          <w:rFonts w:ascii="Calibri" w:hAnsi="Calibri" w:cs="Calibri"/>
          <w:b/>
          <w:color w:val="4A98BA"/>
          <w:sz w:val="40"/>
          <w:szCs w:val="24"/>
        </w:rPr>
        <w:t xml:space="preserve"> </w:t>
      </w:r>
    </w:p>
    <w:p w14:paraId="4AA5759B" w14:textId="77777777" w:rsidR="003402F2" w:rsidRPr="003402F2" w:rsidRDefault="003402F2" w:rsidP="003402F2">
      <w:pPr>
        <w:jc w:val="both"/>
        <w:rPr>
          <w:rFonts w:ascii="Calibri" w:hAnsi="Calibri" w:cs="Calibri"/>
          <w:color w:val="404040" w:themeColor="text1" w:themeTint="BF"/>
          <w:sz w:val="28"/>
          <w:szCs w:val="28"/>
        </w:rPr>
      </w:pPr>
    </w:p>
    <w:p w14:paraId="489D97EB"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Dear applicant</w:t>
      </w:r>
      <w:r w:rsidR="003A115D">
        <w:rPr>
          <w:rFonts w:ascii="Calibri" w:hAnsi="Calibri" w:cs="Calibri"/>
          <w:color w:val="000000" w:themeColor="text1"/>
          <w:sz w:val="28"/>
          <w:szCs w:val="28"/>
        </w:rPr>
        <w:t>,</w:t>
      </w:r>
    </w:p>
    <w:p w14:paraId="60D9FFB1" w14:textId="77777777" w:rsidR="0009656E" w:rsidRDefault="0009656E" w:rsidP="0009656E">
      <w:pPr>
        <w:textAlignment w:val="top"/>
        <w:rPr>
          <w:rFonts w:ascii="Calibri" w:hAnsi="Calibri" w:cs="Calibri"/>
          <w:color w:val="000000" w:themeColor="text1"/>
          <w:sz w:val="28"/>
          <w:szCs w:val="28"/>
        </w:rPr>
      </w:pPr>
    </w:p>
    <w:p w14:paraId="263303AB"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 xml:space="preserve">Thank you for your interest in the post of </w:t>
      </w:r>
      <w:r w:rsidR="002A6875">
        <w:rPr>
          <w:rFonts w:ascii="Calibri" w:hAnsi="Calibri" w:cs="Calibri"/>
          <w:color w:val="000000" w:themeColor="text1"/>
          <w:sz w:val="28"/>
          <w:szCs w:val="28"/>
        </w:rPr>
        <w:t xml:space="preserve">Classroom Teacher </w:t>
      </w:r>
      <w:r>
        <w:rPr>
          <w:rFonts w:ascii="Calibri" w:hAnsi="Calibri" w:cs="Calibri"/>
          <w:color w:val="000000" w:themeColor="text1"/>
          <w:sz w:val="28"/>
          <w:szCs w:val="28"/>
        </w:rPr>
        <w:t xml:space="preserve">at Fountains High School.  It is with great pride that I welcome you to our schools.  There is something very special about Fountains High School and we are incredibly proud of our unique students, supportive parents, inspirational </w:t>
      </w:r>
      <w:proofErr w:type="gramStart"/>
      <w:r>
        <w:rPr>
          <w:rFonts w:ascii="Calibri" w:hAnsi="Calibri" w:cs="Calibri"/>
          <w:color w:val="000000" w:themeColor="text1"/>
          <w:sz w:val="28"/>
          <w:szCs w:val="28"/>
        </w:rPr>
        <w:t>staff</w:t>
      </w:r>
      <w:proofErr w:type="gramEnd"/>
      <w:r>
        <w:rPr>
          <w:rFonts w:ascii="Calibri" w:hAnsi="Calibri" w:cs="Calibri"/>
          <w:color w:val="000000" w:themeColor="text1"/>
          <w:sz w:val="28"/>
          <w:szCs w:val="28"/>
        </w:rPr>
        <w:t xml:space="preserve"> and forward-thinking governors, where we all work together to make our environment a safe, happy and fun place to learn and prepare for adulthood. </w:t>
      </w:r>
    </w:p>
    <w:p w14:paraId="0E206CD9" w14:textId="77777777" w:rsidR="0009656E" w:rsidRDefault="0009656E" w:rsidP="0009656E">
      <w:pPr>
        <w:textAlignment w:val="top"/>
        <w:rPr>
          <w:rFonts w:ascii="Calibri" w:hAnsi="Calibri" w:cs="Calibri"/>
          <w:color w:val="000000" w:themeColor="text1"/>
          <w:sz w:val="28"/>
          <w:szCs w:val="28"/>
        </w:rPr>
      </w:pPr>
    </w:p>
    <w:p w14:paraId="0CFC7D61"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 xml:space="preserve">We are proud to provide an environment that enables all students to have the knowledge, skills and aptitude that provide the capacity to make informed choices, create opportunities and be responsive to changes.  We ensure students develop and increase their self-belief, </w:t>
      </w:r>
      <w:proofErr w:type="gramStart"/>
      <w:r>
        <w:rPr>
          <w:rFonts w:ascii="Calibri" w:hAnsi="Calibri" w:cs="Calibri"/>
          <w:color w:val="000000" w:themeColor="text1"/>
          <w:sz w:val="28"/>
          <w:szCs w:val="28"/>
        </w:rPr>
        <w:t>self-awareness</w:t>
      </w:r>
      <w:proofErr w:type="gramEnd"/>
      <w:r>
        <w:rPr>
          <w:rFonts w:ascii="Calibri" w:hAnsi="Calibri" w:cs="Calibri"/>
          <w:color w:val="000000" w:themeColor="text1"/>
          <w:sz w:val="28"/>
          <w:szCs w:val="28"/>
        </w:rPr>
        <w:t xml:space="preserve"> and the ability to build strong lasting relationships.  We provide students with the appropriate amount of challenge to support them to be able to interpret, interact and be included in the world. They are always encouraged to seek out opportunities for kindness and happiness for others and themselves.  Our students become resilient in the face of adversity, willing to accept the challenge and persist in all endeavours they encounter, fostering, </w:t>
      </w:r>
      <w:proofErr w:type="gramStart"/>
      <w:r>
        <w:rPr>
          <w:rFonts w:ascii="Calibri" w:hAnsi="Calibri" w:cs="Calibri"/>
          <w:color w:val="000000" w:themeColor="text1"/>
          <w:sz w:val="28"/>
          <w:szCs w:val="28"/>
        </w:rPr>
        <w:t>exhibiting</w:t>
      </w:r>
      <w:proofErr w:type="gramEnd"/>
      <w:r>
        <w:rPr>
          <w:rFonts w:ascii="Calibri" w:hAnsi="Calibri" w:cs="Calibri"/>
          <w:color w:val="000000" w:themeColor="text1"/>
          <w:sz w:val="28"/>
          <w:szCs w:val="28"/>
        </w:rPr>
        <w:t xml:space="preserve"> and conveying GRIT. </w:t>
      </w:r>
    </w:p>
    <w:p w14:paraId="4D629CB9" w14:textId="77777777" w:rsidR="0009656E" w:rsidRDefault="0009656E" w:rsidP="0009656E">
      <w:pPr>
        <w:textAlignment w:val="top"/>
        <w:rPr>
          <w:rFonts w:ascii="Calibri" w:hAnsi="Calibri" w:cs="Calibri"/>
          <w:color w:val="000000" w:themeColor="text1"/>
          <w:sz w:val="28"/>
          <w:szCs w:val="28"/>
        </w:rPr>
      </w:pPr>
    </w:p>
    <w:p w14:paraId="5B233EAC"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 xml:space="preserve">Take some time to have a look around our website or better still, arrange a visit to see us in person. </w:t>
      </w:r>
      <w:r w:rsidR="00324871">
        <w:rPr>
          <w:rFonts w:ascii="Calibri" w:hAnsi="Calibri" w:cs="Calibri"/>
          <w:color w:val="000000" w:themeColor="text1"/>
          <w:sz w:val="28"/>
          <w:szCs w:val="28"/>
        </w:rPr>
        <w:t xml:space="preserve">We are situated on two sites, with our primary site at Fountains High School in Stretton and our Post-16 provision at Burton and South Derbyshire College campus in Burton town centre. </w:t>
      </w:r>
    </w:p>
    <w:p w14:paraId="722821AD" w14:textId="77777777" w:rsidR="0009656E" w:rsidRDefault="0009656E" w:rsidP="0009656E">
      <w:pPr>
        <w:textAlignment w:val="top"/>
        <w:rPr>
          <w:rFonts w:ascii="Calibri" w:hAnsi="Calibri" w:cs="Calibri"/>
          <w:color w:val="000000" w:themeColor="text1"/>
          <w:sz w:val="28"/>
          <w:szCs w:val="28"/>
        </w:rPr>
      </w:pPr>
    </w:p>
    <w:p w14:paraId="08A0D7D9"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 xml:space="preserve">We welcome applications from candidates who, having read the application pack, feel they have the necessary skills and experience to fulfil this role.  The closing date for applications is </w:t>
      </w:r>
      <w:r w:rsidR="0054439F">
        <w:rPr>
          <w:rFonts w:ascii="Calibri" w:hAnsi="Calibri" w:cs="Calibri"/>
          <w:color w:val="000000" w:themeColor="text1"/>
          <w:sz w:val="28"/>
          <w:szCs w:val="28"/>
        </w:rPr>
        <w:t>30 January 2023</w:t>
      </w:r>
      <w:r>
        <w:rPr>
          <w:rFonts w:ascii="Calibri" w:hAnsi="Calibri" w:cs="Calibri"/>
          <w:color w:val="000000" w:themeColor="text1"/>
          <w:sz w:val="28"/>
          <w:szCs w:val="28"/>
        </w:rPr>
        <w:t xml:space="preserve"> at midday. </w:t>
      </w:r>
    </w:p>
    <w:p w14:paraId="1D8545D3" w14:textId="77777777" w:rsidR="0009656E" w:rsidRDefault="0009656E" w:rsidP="0009656E">
      <w:pPr>
        <w:textAlignment w:val="top"/>
        <w:rPr>
          <w:rFonts w:ascii="Calibri" w:hAnsi="Calibri" w:cs="Calibri"/>
          <w:color w:val="000000" w:themeColor="text1"/>
          <w:sz w:val="28"/>
          <w:szCs w:val="28"/>
        </w:rPr>
      </w:pPr>
    </w:p>
    <w:p w14:paraId="1CD466A7"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Interviews will be held on</w:t>
      </w:r>
      <w:r w:rsidR="0020595C">
        <w:rPr>
          <w:rFonts w:ascii="Calibri" w:hAnsi="Calibri" w:cs="Calibri"/>
          <w:color w:val="000000" w:themeColor="text1"/>
          <w:sz w:val="28"/>
          <w:szCs w:val="28"/>
        </w:rPr>
        <w:t xml:space="preserve"> </w:t>
      </w:r>
      <w:r w:rsidR="0054439F">
        <w:rPr>
          <w:rFonts w:ascii="Calibri" w:hAnsi="Calibri" w:cs="Calibri"/>
          <w:color w:val="000000" w:themeColor="text1"/>
          <w:sz w:val="28"/>
          <w:szCs w:val="28"/>
        </w:rPr>
        <w:t>07 February 2023</w:t>
      </w:r>
      <w:r>
        <w:rPr>
          <w:rFonts w:ascii="Calibri" w:hAnsi="Calibri" w:cs="Calibri"/>
          <w:color w:val="000000" w:themeColor="text1"/>
          <w:sz w:val="28"/>
          <w:szCs w:val="28"/>
        </w:rPr>
        <w:t xml:space="preserve">.  I look forward to meeting you. </w:t>
      </w:r>
    </w:p>
    <w:p w14:paraId="1B72D496" w14:textId="77777777" w:rsidR="0009656E" w:rsidRDefault="0009656E" w:rsidP="0009656E">
      <w:pPr>
        <w:textAlignment w:val="top"/>
        <w:rPr>
          <w:rFonts w:ascii="Calibri" w:hAnsi="Calibri" w:cs="Calibri"/>
          <w:color w:val="000000" w:themeColor="text1"/>
          <w:sz w:val="28"/>
          <w:szCs w:val="28"/>
        </w:rPr>
      </w:pPr>
    </w:p>
    <w:p w14:paraId="1F522FA6" w14:textId="77777777" w:rsidR="0009656E" w:rsidRDefault="0009656E" w:rsidP="0009656E">
      <w:pPr>
        <w:textAlignment w:val="top"/>
        <w:rPr>
          <w:rFonts w:ascii="Calibri" w:hAnsi="Calibri" w:cs="Calibri"/>
          <w:color w:val="000000" w:themeColor="text1"/>
          <w:sz w:val="28"/>
          <w:szCs w:val="28"/>
        </w:rPr>
      </w:pPr>
      <w:r>
        <w:rPr>
          <w:rFonts w:ascii="Calibri" w:hAnsi="Calibri" w:cs="Calibri"/>
          <w:color w:val="000000" w:themeColor="text1"/>
          <w:sz w:val="28"/>
          <w:szCs w:val="28"/>
        </w:rPr>
        <w:t xml:space="preserve">Kind regards </w:t>
      </w:r>
    </w:p>
    <w:p w14:paraId="2EFAACC7" w14:textId="77777777" w:rsidR="0009656E" w:rsidRDefault="0009656E" w:rsidP="0009656E">
      <w:pPr>
        <w:textAlignment w:val="top"/>
        <w:rPr>
          <w:rFonts w:ascii="Calibri" w:hAnsi="Calibri" w:cs="Calibri"/>
          <w:color w:val="000000" w:themeColor="text1"/>
          <w:sz w:val="28"/>
          <w:szCs w:val="28"/>
        </w:rPr>
      </w:pPr>
      <w:r>
        <w:rPr>
          <w:rFonts w:ascii="Calibri" w:hAnsi="Calibri" w:cs="Calibri"/>
          <w:noProof/>
          <w:color w:val="000000" w:themeColor="text1"/>
          <w:sz w:val="28"/>
          <w:szCs w:val="28"/>
        </w:rPr>
        <w:drawing>
          <wp:inline distT="0" distB="0" distL="0" distR="0" wp14:anchorId="01D8C372" wp14:editId="73CE98B2">
            <wp:extent cx="1880870" cy="53467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clrChange>
                        <a:clrFrom>
                          <a:srgbClr val="FCFCFC"/>
                        </a:clrFrom>
                        <a:clrTo>
                          <a:srgbClr val="FCFCFC">
                            <a:alpha val="0"/>
                          </a:srgbClr>
                        </a:clrTo>
                      </a:clrChange>
                      <a:extLst>
                        <a:ext uri="{28A0092B-C50C-407E-A947-70E740481C1C}">
                          <a14:useLocalDpi xmlns:a14="http://schemas.microsoft.com/office/drawing/2010/main" val="0"/>
                        </a:ext>
                      </a:extLst>
                    </a:blip>
                    <a:srcRect/>
                    <a:stretch>
                      <a:fillRect/>
                    </a:stretch>
                  </pic:blipFill>
                  <pic:spPr bwMode="auto">
                    <a:xfrm>
                      <a:off x="0" y="0"/>
                      <a:ext cx="1880870" cy="534670"/>
                    </a:xfrm>
                    <a:prstGeom prst="rect">
                      <a:avLst/>
                    </a:prstGeom>
                    <a:noFill/>
                    <a:ln>
                      <a:noFill/>
                    </a:ln>
                  </pic:spPr>
                </pic:pic>
              </a:graphicData>
            </a:graphic>
          </wp:inline>
        </w:drawing>
      </w:r>
      <w:r>
        <w:rPr>
          <w:rFonts w:ascii="Calibri" w:hAnsi="Calibri" w:cs="Calibri"/>
          <w:color w:val="000000" w:themeColor="text1"/>
          <w:sz w:val="28"/>
          <w:szCs w:val="28"/>
        </w:rPr>
        <w:t xml:space="preserve"> </w:t>
      </w:r>
    </w:p>
    <w:p w14:paraId="61C30DFB" w14:textId="77777777" w:rsidR="0009656E" w:rsidRDefault="0009656E" w:rsidP="0009656E">
      <w:pPr>
        <w:textAlignment w:val="top"/>
        <w:rPr>
          <w:rFonts w:ascii="Calibri" w:hAnsi="Calibri" w:cs="Calibri"/>
          <w:b/>
          <w:color w:val="000000" w:themeColor="text1"/>
          <w:sz w:val="28"/>
          <w:szCs w:val="28"/>
        </w:rPr>
      </w:pPr>
      <w:r>
        <w:rPr>
          <w:rFonts w:ascii="Calibri" w:hAnsi="Calibri" w:cs="Calibri"/>
          <w:b/>
          <w:color w:val="000000" w:themeColor="text1"/>
          <w:sz w:val="28"/>
          <w:szCs w:val="28"/>
        </w:rPr>
        <w:t xml:space="preserve">Mr Gareth Allen </w:t>
      </w:r>
    </w:p>
    <w:p w14:paraId="12FC3F29" w14:textId="77777777" w:rsidR="0009656E" w:rsidRDefault="0009656E" w:rsidP="0009656E">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Executive Headteacher</w:t>
      </w:r>
    </w:p>
    <w:p w14:paraId="720FCDBA" w14:textId="77777777" w:rsidR="0009656E" w:rsidRDefault="0009656E" w:rsidP="0009656E">
      <w:pPr>
        <w:jc w:val="both"/>
        <w:rPr>
          <w:rFonts w:ascii="Calibri" w:hAnsi="Calibri" w:cs="Calibri"/>
          <w:b/>
          <w:color w:val="404040" w:themeColor="text1" w:themeTint="BF"/>
          <w:sz w:val="28"/>
          <w:szCs w:val="28"/>
        </w:rPr>
      </w:pPr>
      <w:r>
        <w:rPr>
          <w:rFonts w:ascii="Calibri" w:hAnsi="Calibri" w:cs="Calibri"/>
          <w:b/>
          <w:color w:val="404040" w:themeColor="text1" w:themeTint="BF"/>
          <w:sz w:val="28"/>
          <w:szCs w:val="28"/>
        </w:rPr>
        <w:t>Fountains High School and South Derbyshire Support Centre</w:t>
      </w:r>
    </w:p>
    <w:p w14:paraId="63543D7F" w14:textId="77777777" w:rsidR="0018220D" w:rsidRDefault="0018220D" w:rsidP="0041580A">
      <w:pPr>
        <w:jc w:val="both"/>
        <w:rPr>
          <w:rFonts w:ascii="Calibri" w:hAnsi="Calibri" w:cs="Calibri"/>
          <w:b/>
          <w:color w:val="4A98BA"/>
          <w:sz w:val="40"/>
          <w:szCs w:val="24"/>
        </w:rPr>
      </w:pPr>
    </w:p>
    <w:p w14:paraId="31C824C1" w14:textId="77777777"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t xml:space="preserve">About </w:t>
      </w:r>
      <w:r w:rsidR="006F575B">
        <w:rPr>
          <w:rFonts w:ascii="Calibri" w:hAnsi="Calibri" w:cs="Calibri"/>
          <w:b/>
          <w:color w:val="4A98BA"/>
          <w:sz w:val="40"/>
          <w:szCs w:val="24"/>
        </w:rPr>
        <w:t xml:space="preserve">Fountains </w:t>
      </w:r>
      <w:r w:rsidR="00A32AA4">
        <w:rPr>
          <w:rFonts w:ascii="Calibri" w:hAnsi="Calibri" w:cs="Calibri"/>
          <w:b/>
          <w:color w:val="4A98BA"/>
          <w:sz w:val="40"/>
          <w:szCs w:val="24"/>
        </w:rPr>
        <w:t>High</w:t>
      </w:r>
      <w:r w:rsidR="00FF3269">
        <w:rPr>
          <w:rFonts w:ascii="Calibri" w:hAnsi="Calibri" w:cs="Calibri"/>
          <w:b/>
          <w:color w:val="4A98BA"/>
          <w:sz w:val="40"/>
          <w:szCs w:val="24"/>
        </w:rPr>
        <w:t xml:space="preserve"> </w:t>
      </w:r>
      <w:r w:rsidRPr="0041580A">
        <w:rPr>
          <w:rFonts w:ascii="Calibri" w:hAnsi="Calibri" w:cs="Calibri"/>
          <w:b/>
          <w:color w:val="4A98BA"/>
          <w:sz w:val="40"/>
          <w:szCs w:val="24"/>
        </w:rPr>
        <w:t xml:space="preserve">School </w:t>
      </w:r>
    </w:p>
    <w:p w14:paraId="6636BE01" w14:textId="77777777" w:rsidR="0041580A" w:rsidRPr="00EE1C6C" w:rsidRDefault="0041580A" w:rsidP="0041580A">
      <w:pPr>
        <w:rPr>
          <w:rFonts w:ascii="Calibri" w:hAnsi="Calibri" w:cs="Calibri"/>
          <w:color w:val="404040" w:themeColor="text1" w:themeTint="BF"/>
          <w:sz w:val="16"/>
          <w:szCs w:val="16"/>
        </w:rPr>
      </w:pPr>
    </w:p>
    <w:p w14:paraId="5D24078D" w14:textId="77777777" w:rsidR="00EE1C6C" w:rsidRPr="00EE1C6C" w:rsidRDefault="0009656E" w:rsidP="0009656E">
      <w:pPr>
        <w:rPr>
          <w:rFonts w:ascii="Calibri" w:hAnsi="Calibri" w:cs="Calibri"/>
          <w:color w:val="404040" w:themeColor="text1" w:themeTint="BF"/>
          <w:sz w:val="26"/>
          <w:szCs w:val="26"/>
        </w:rPr>
      </w:pPr>
      <w:r w:rsidRPr="00EE1C6C">
        <w:rPr>
          <w:rFonts w:ascii="Calibri" w:hAnsi="Calibri" w:cs="Calibri"/>
          <w:color w:val="404040" w:themeColor="text1" w:themeTint="BF"/>
          <w:sz w:val="26"/>
          <w:szCs w:val="26"/>
        </w:rPr>
        <w:t xml:space="preserve">Fountains High School (FHS) is a generic special school within the Esteem Multi Academy Trust situated in Stretton, Burton Upon Trent.  Staffordshire County Council (SCC) currently commission </w:t>
      </w:r>
      <w:r w:rsidR="00324871">
        <w:rPr>
          <w:rFonts w:ascii="Calibri" w:hAnsi="Calibri" w:cs="Calibri"/>
          <w:color w:val="404040" w:themeColor="text1" w:themeTint="BF"/>
          <w:sz w:val="26"/>
          <w:szCs w:val="26"/>
        </w:rPr>
        <w:t>200</w:t>
      </w:r>
      <w:r w:rsidRPr="00EE1C6C">
        <w:rPr>
          <w:rFonts w:ascii="Calibri" w:hAnsi="Calibri" w:cs="Calibri"/>
          <w:color w:val="404040" w:themeColor="text1" w:themeTint="BF"/>
          <w:sz w:val="26"/>
          <w:szCs w:val="26"/>
        </w:rPr>
        <w:t xml:space="preserve"> places for pupils aged 11-19, with Education, </w:t>
      </w:r>
      <w:proofErr w:type="gramStart"/>
      <w:r w:rsidRPr="00EE1C6C">
        <w:rPr>
          <w:rFonts w:ascii="Calibri" w:hAnsi="Calibri" w:cs="Calibri"/>
          <w:color w:val="404040" w:themeColor="text1" w:themeTint="BF"/>
          <w:sz w:val="26"/>
          <w:szCs w:val="26"/>
        </w:rPr>
        <w:t>Health</w:t>
      </w:r>
      <w:proofErr w:type="gramEnd"/>
      <w:r w:rsidRPr="00EE1C6C">
        <w:rPr>
          <w:rFonts w:ascii="Calibri" w:hAnsi="Calibri" w:cs="Calibri"/>
          <w:color w:val="404040" w:themeColor="text1" w:themeTint="BF"/>
          <w:sz w:val="26"/>
          <w:szCs w:val="26"/>
        </w:rPr>
        <w:t xml:space="preserve"> and Care (EHC) plans.  Pupil numbers have grown substantially, from 126 places in 2011-12</w:t>
      </w:r>
      <w:r w:rsidR="00324871">
        <w:rPr>
          <w:rFonts w:ascii="Calibri" w:hAnsi="Calibri" w:cs="Calibri"/>
          <w:color w:val="404040" w:themeColor="text1" w:themeTint="BF"/>
          <w:sz w:val="26"/>
          <w:szCs w:val="26"/>
        </w:rPr>
        <w:t xml:space="preserve"> rising to 250 in September 2023</w:t>
      </w:r>
      <w:r w:rsidRPr="00EE1C6C">
        <w:rPr>
          <w:rFonts w:ascii="Calibri" w:hAnsi="Calibri" w:cs="Calibri"/>
          <w:color w:val="404040" w:themeColor="text1" w:themeTint="BF"/>
          <w:sz w:val="26"/>
          <w:szCs w:val="26"/>
        </w:rPr>
        <w:t>, due to high demand for places.  Fountains High School is presently oversubscribed with over 2</w:t>
      </w:r>
      <w:r w:rsidR="00324871">
        <w:rPr>
          <w:rFonts w:ascii="Calibri" w:hAnsi="Calibri" w:cs="Calibri"/>
          <w:color w:val="404040" w:themeColor="text1" w:themeTint="BF"/>
          <w:sz w:val="26"/>
          <w:szCs w:val="26"/>
        </w:rPr>
        <w:t>20</w:t>
      </w:r>
      <w:r w:rsidRPr="00EE1C6C">
        <w:rPr>
          <w:rFonts w:ascii="Calibri" w:hAnsi="Calibri" w:cs="Calibri"/>
          <w:color w:val="404040" w:themeColor="text1" w:themeTint="BF"/>
          <w:sz w:val="26"/>
          <w:szCs w:val="26"/>
        </w:rPr>
        <w:t xml:space="preserve"> pupils on roll including </w:t>
      </w:r>
      <w:r w:rsidR="00324871">
        <w:rPr>
          <w:rFonts w:ascii="Calibri" w:hAnsi="Calibri" w:cs="Calibri"/>
          <w:color w:val="404040" w:themeColor="text1" w:themeTint="BF"/>
          <w:sz w:val="26"/>
          <w:szCs w:val="26"/>
        </w:rPr>
        <w:t>60</w:t>
      </w:r>
      <w:r w:rsidRPr="00EE1C6C">
        <w:rPr>
          <w:rFonts w:ascii="Calibri" w:hAnsi="Calibri" w:cs="Calibri"/>
          <w:color w:val="404040" w:themeColor="text1" w:themeTint="BF"/>
          <w:sz w:val="26"/>
          <w:szCs w:val="26"/>
        </w:rPr>
        <w:t xml:space="preserve"> </w:t>
      </w:r>
      <w:r w:rsidR="00EE1C6C" w:rsidRPr="00EE1C6C">
        <w:rPr>
          <w:rFonts w:ascii="Calibri" w:hAnsi="Calibri" w:cs="Calibri"/>
          <w:color w:val="404040" w:themeColor="text1" w:themeTint="BF"/>
          <w:sz w:val="26"/>
          <w:szCs w:val="26"/>
        </w:rPr>
        <w:t>post-16</w:t>
      </w:r>
      <w:r w:rsidRPr="00EE1C6C">
        <w:rPr>
          <w:rFonts w:ascii="Calibri" w:hAnsi="Calibri" w:cs="Calibri"/>
          <w:color w:val="404040" w:themeColor="text1" w:themeTint="BF"/>
          <w:sz w:val="26"/>
          <w:szCs w:val="26"/>
        </w:rPr>
        <w:t xml:space="preserve"> students based at Burton and South Derbyshire College (BSDC) campus.  </w:t>
      </w:r>
    </w:p>
    <w:p w14:paraId="4A42883C" w14:textId="77777777" w:rsidR="00EE1C6C" w:rsidRPr="00EE1C6C" w:rsidRDefault="00EE1C6C" w:rsidP="0009656E">
      <w:pPr>
        <w:rPr>
          <w:rFonts w:ascii="Calibri" w:hAnsi="Calibri" w:cs="Calibri"/>
          <w:color w:val="404040" w:themeColor="text1" w:themeTint="BF"/>
          <w:sz w:val="16"/>
          <w:szCs w:val="16"/>
        </w:rPr>
      </w:pPr>
    </w:p>
    <w:p w14:paraId="757141BB" w14:textId="77777777" w:rsidR="0009656E" w:rsidRPr="00EE1C6C" w:rsidRDefault="0009656E" w:rsidP="0009656E">
      <w:pPr>
        <w:rPr>
          <w:rFonts w:ascii="Calibri" w:hAnsi="Calibri" w:cs="Calibri"/>
          <w:color w:val="404040" w:themeColor="text1" w:themeTint="BF"/>
          <w:sz w:val="26"/>
          <w:szCs w:val="26"/>
        </w:rPr>
      </w:pPr>
      <w:r w:rsidRPr="00EE1C6C">
        <w:rPr>
          <w:rFonts w:ascii="Calibri" w:hAnsi="Calibri" w:cs="Calibri"/>
          <w:color w:val="404040" w:themeColor="text1" w:themeTint="BF"/>
          <w:sz w:val="26"/>
          <w:szCs w:val="26"/>
        </w:rPr>
        <w:t xml:space="preserve">Approximately one third of our students have a primary need of Autistic Spectrum Disorder, a further third with moderate learning difficulties and a quarter with severe learning difficulties.  The remaining students have profound and multiple disabilities, and in addition to their learning difficulties, some have speech, language and communication needs, physical </w:t>
      </w:r>
      <w:proofErr w:type="gramStart"/>
      <w:r w:rsidRPr="00EE1C6C">
        <w:rPr>
          <w:rFonts w:ascii="Calibri" w:hAnsi="Calibri" w:cs="Calibri"/>
          <w:color w:val="404040" w:themeColor="text1" w:themeTint="BF"/>
          <w:sz w:val="26"/>
          <w:szCs w:val="26"/>
        </w:rPr>
        <w:t>disabilities</w:t>
      </w:r>
      <w:proofErr w:type="gramEnd"/>
      <w:r w:rsidRPr="00EE1C6C">
        <w:rPr>
          <w:rFonts w:ascii="Calibri" w:hAnsi="Calibri" w:cs="Calibri"/>
          <w:color w:val="404040" w:themeColor="text1" w:themeTint="BF"/>
          <w:sz w:val="26"/>
          <w:szCs w:val="26"/>
        </w:rPr>
        <w:t xml:space="preserve"> and visual impairments.</w:t>
      </w:r>
    </w:p>
    <w:p w14:paraId="14F39E45" w14:textId="77777777" w:rsidR="0009656E" w:rsidRPr="00EE1C6C" w:rsidRDefault="0009656E" w:rsidP="0009656E">
      <w:pPr>
        <w:rPr>
          <w:rFonts w:ascii="Calibri" w:hAnsi="Calibri" w:cs="Calibri"/>
          <w:color w:val="404040" w:themeColor="text1" w:themeTint="BF"/>
          <w:sz w:val="16"/>
          <w:szCs w:val="16"/>
        </w:rPr>
      </w:pPr>
    </w:p>
    <w:p w14:paraId="610B6FF1" w14:textId="77777777" w:rsidR="0009656E" w:rsidRPr="00EE1C6C" w:rsidRDefault="0009656E" w:rsidP="0009656E">
      <w:pPr>
        <w:rPr>
          <w:rFonts w:ascii="Calibri" w:hAnsi="Calibri" w:cs="Calibri"/>
          <w:color w:val="404040" w:themeColor="text1" w:themeTint="BF"/>
          <w:sz w:val="26"/>
          <w:szCs w:val="26"/>
        </w:rPr>
      </w:pPr>
      <w:proofErr w:type="gramStart"/>
      <w:r w:rsidRPr="00EE1C6C">
        <w:rPr>
          <w:rFonts w:ascii="Calibri" w:hAnsi="Calibri" w:cs="Calibri"/>
          <w:color w:val="404040" w:themeColor="text1" w:themeTint="BF"/>
          <w:sz w:val="26"/>
          <w:szCs w:val="26"/>
        </w:rPr>
        <w:t>All of</w:t>
      </w:r>
      <w:proofErr w:type="gramEnd"/>
      <w:r w:rsidRPr="00EE1C6C">
        <w:rPr>
          <w:rFonts w:ascii="Calibri" w:hAnsi="Calibri" w:cs="Calibri"/>
          <w:color w:val="404040" w:themeColor="text1" w:themeTint="BF"/>
          <w:sz w:val="26"/>
          <w:szCs w:val="26"/>
        </w:rPr>
        <w:t xml:space="preserve"> our students have unique needs, personalities and potentials and so it is only right that we provide our students with a personalised curriculum that allows them all the possibilities of progressing and success. </w:t>
      </w:r>
    </w:p>
    <w:p w14:paraId="0ED25735" w14:textId="77777777" w:rsidR="0009656E" w:rsidRPr="00EE1C6C" w:rsidRDefault="0009656E" w:rsidP="0009656E">
      <w:pPr>
        <w:rPr>
          <w:rFonts w:ascii="Calibri" w:hAnsi="Calibri" w:cs="Calibri"/>
          <w:color w:val="404040" w:themeColor="text1" w:themeTint="BF"/>
          <w:sz w:val="16"/>
          <w:szCs w:val="16"/>
        </w:rPr>
      </w:pPr>
    </w:p>
    <w:p w14:paraId="366839E3" w14:textId="77777777" w:rsidR="0052457F" w:rsidRPr="00EE1C6C" w:rsidRDefault="0009656E" w:rsidP="0009656E">
      <w:pPr>
        <w:rPr>
          <w:rFonts w:ascii="Calibri" w:hAnsi="Calibri" w:cs="Calibri"/>
          <w:color w:val="404040" w:themeColor="text1" w:themeTint="BF"/>
          <w:sz w:val="26"/>
          <w:szCs w:val="26"/>
        </w:rPr>
      </w:pPr>
      <w:r w:rsidRPr="00EE1C6C">
        <w:rPr>
          <w:rFonts w:ascii="Calibri" w:hAnsi="Calibri" w:cs="Calibri"/>
          <w:color w:val="404040" w:themeColor="text1" w:themeTint="BF"/>
          <w:sz w:val="26"/>
          <w:szCs w:val="26"/>
        </w:rPr>
        <w:t>Most students follow either ‘ACCESS to the World’</w:t>
      </w:r>
      <w:r w:rsidR="00324871">
        <w:rPr>
          <w:rFonts w:ascii="Calibri" w:hAnsi="Calibri" w:cs="Calibri"/>
          <w:color w:val="404040" w:themeColor="text1" w:themeTint="BF"/>
          <w:sz w:val="26"/>
          <w:szCs w:val="26"/>
        </w:rPr>
        <w:t xml:space="preserve"> </w:t>
      </w:r>
      <w:proofErr w:type="gramStart"/>
      <w:r w:rsidR="00324871">
        <w:rPr>
          <w:rFonts w:ascii="Calibri" w:hAnsi="Calibri" w:cs="Calibri"/>
          <w:color w:val="404040" w:themeColor="text1" w:themeTint="BF"/>
          <w:sz w:val="26"/>
          <w:szCs w:val="26"/>
        </w:rPr>
        <w:t>‘ CONNECT</w:t>
      </w:r>
      <w:proofErr w:type="gramEnd"/>
      <w:r w:rsidR="00324871">
        <w:rPr>
          <w:rFonts w:ascii="Calibri" w:hAnsi="Calibri" w:cs="Calibri"/>
          <w:color w:val="404040" w:themeColor="text1" w:themeTint="BF"/>
          <w:sz w:val="26"/>
          <w:szCs w:val="26"/>
        </w:rPr>
        <w:t xml:space="preserve"> to the World”</w:t>
      </w:r>
      <w:r w:rsidRPr="00EE1C6C">
        <w:rPr>
          <w:rFonts w:ascii="Calibri" w:hAnsi="Calibri" w:cs="Calibri"/>
          <w:color w:val="404040" w:themeColor="text1" w:themeTint="BF"/>
          <w:sz w:val="26"/>
          <w:szCs w:val="26"/>
        </w:rPr>
        <w:t xml:space="preserve"> Curriculum or ‘SHINE in the World’ Curriculum that prepares them for the next stage of their life. These curricula form the basis of a student’s timetable and allow all students to always achieve their potential.</w:t>
      </w:r>
    </w:p>
    <w:p w14:paraId="578184B1" w14:textId="77777777" w:rsidR="00EE1C6C" w:rsidRPr="00EE1C6C" w:rsidRDefault="00EE1C6C" w:rsidP="00EE1C6C">
      <w:pPr>
        <w:rPr>
          <w:rFonts w:ascii="Calibri" w:hAnsi="Calibri" w:cs="Calibri"/>
          <w:color w:val="404040" w:themeColor="text1" w:themeTint="BF"/>
          <w:sz w:val="16"/>
          <w:szCs w:val="16"/>
        </w:rPr>
      </w:pPr>
    </w:p>
    <w:p w14:paraId="1ECC623B" w14:textId="77777777" w:rsidR="0052457F" w:rsidRPr="00EE1C6C" w:rsidRDefault="0052457F" w:rsidP="0052457F">
      <w:pPr>
        <w:rPr>
          <w:rFonts w:ascii="Calibri" w:hAnsi="Calibri" w:cs="Calibri"/>
          <w:color w:val="404040" w:themeColor="text1" w:themeTint="BF"/>
          <w:sz w:val="26"/>
          <w:szCs w:val="26"/>
        </w:rPr>
      </w:pPr>
      <w:r w:rsidRPr="00EE1C6C">
        <w:rPr>
          <w:rFonts w:ascii="Calibri" w:hAnsi="Calibri" w:cs="Calibri"/>
          <w:color w:val="404040" w:themeColor="text1" w:themeTint="BF"/>
          <w:sz w:val="26"/>
          <w:szCs w:val="26"/>
        </w:rPr>
        <w:t xml:space="preserve">Further information about our </w:t>
      </w:r>
      <w:r w:rsidR="00EE1C6C" w:rsidRPr="00EE1C6C">
        <w:rPr>
          <w:rFonts w:ascii="Calibri" w:hAnsi="Calibri" w:cs="Calibri"/>
          <w:color w:val="404040" w:themeColor="text1" w:themeTint="BF"/>
          <w:sz w:val="26"/>
          <w:szCs w:val="26"/>
        </w:rPr>
        <w:t>academies can</w:t>
      </w:r>
      <w:r w:rsidRPr="00EE1C6C">
        <w:rPr>
          <w:rFonts w:ascii="Calibri" w:hAnsi="Calibri" w:cs="Calibri"/>
          <w:color w:val="404040" w:themeColor="text1" w:themeTint="BF"/>
          <w:sz w:val="26"/>
          <w:szCs w:val="26"/>
        </w:rPr>
        <w:t xml:space="preserve"> be found on the website</w:t>
      </w:r>
      <w:r w:rsidR="00EE1C6C" w:rsidRPr="00EE1C6C">
        <w:rPr>
          <w:rFonts w:ascii="Calibri" w:hAnsi="Calibri" w:cs="Calibri"/>
          <w:color w:val="404040" w:themeColor="text1" w:themeTint="BF"/>
          <w:sz w:val="26"/>
          <w:szCs w:val="26"/>
        </w:rPr>
        <w:t>s</w:t>
      </w:r>
      <w:r w:rsidRPr="00EE1C6C">
        <w:rPr>
          <w:rFonts w:ascii="Calibri" w:hAnsi="Calibri" w:cs="Calibri"/>
          <w:color w:val="404040" w:themeColor="text1" w:themeTint="BF"/>
          <w:sz w:val="26"/>
          <w:szCs w:val="26"/>
        </w:rPr>
        <w:t xml:space="preserve"> at </w:t>
      </w:r>
    </w:p>
    <w:p w14:paraId="21E12270" w14:textId="77777777" w:rsidR="0052457F" w:rsidRPr="005A5437" w:rsidRDefault="0052457F" w:rsidP="0052457F">
      <w:pPr>
        <w:rPr>
          <w:rFonts w:asciiTheme="minorHAnsi" w:hAnsiTheme="minorHAnsi" w:cstheme="minorHAnsi"/>
          <w:color w:val="4A98BA"/>
          <w:sz w:val="18"/>
          <w:szCs w:val="18"/>
          <w:u w:val="single"/>
        </w:rPr>
      </w:pPr>
    </w:p>
    <w:p w14:paraId="54F2F495" w14:textId="77777777" w:rsidR="005A5437" w:rsidRPr="005A5437" w:rsidRDefault="00A03842" w:rsidP="0052457F">
      <w:pPr>
        <w:rPr>
          <w:rFonts w:asciiTheme="minorHAnsi" w:hAnsiTheme="minorHAnsi" w:cstheme="minorHAnsi"/>
          <w:sz w:val="28"/>
          <w:szCs w:val="28"/>
        </w:rPr>
      </w:pPr>
      <w:hyperlink r:id="rId20" w:history="1">
        <w:r w:rsidR="005A5437" w:rsidRPr="005A5437">
          <w:rPr>
            <w:rStyle w:val="Hyperlink"/>
            <w:rFonts w:asciiTheme="minorHAnsi" w:hAnsiTheme="minorHAnsi" w:cstheme="minorHAnsi"/>
            <w:sz w:val="28"/>
            <w:szCs w:val="28"/>
          </w:rPr>
          <w:t>https://www.fountains-high.staffs.sch.uk/</w:t>
        </w:r>
      </w:hyperlink>
    </w:p>
    <w:p w14:paraId="079DE66D" w14:textId="77777777" w:rsidR="00C825DE" w:rsidRPr="00EE1C6C" w:rsidRDefault="00A03842" w:rsidP="0052457F">
      <w:pPr>
        <w:rPr>
          <w:rFonts w:asciiTheme="minorHAnsi" w:hAnsiTheme="minorHAnsi" w:cstheme="minorHAnsi"/>
          <w:color w:val="4A98BA"/>
          <w:sz w:val="26"/>
          <w:szCs w:val="26"/>
          <w:u w:val="single"/>
        </w:rPr>
      </w:pPr>
      <w:hyperlink r:id="rId21" w:history="1">
        <w:r w:rsidR="00317813" w:rsidRPr="00317813">
          <w:rPr>
            <w:rStyle w:val="Hyperlink"/>
            <w:rFonts w:asciiTheme="minorHAnsi" w:hAnsiTheme="minorHAnsi" w:cstheme="minorHAnsi"/>
            <w:sz w:val="28"/>
            <w:szCs w:val="28"/>
          </w:rPr>
          <w:t>https://www.esteemmat.co.uk</w:t>
        </w:r>
      </w:hyperlink>
      <w:r w:rsidR="00C825DE" w:rsidRPr="00EE1C6C">
        <w:rPr>
          <w:rFonts w:asciiTheme="minorHAnsi" w:hAnsiTheme="minorHAnsi" w:cstheme="minorHAnsi"/>
          <w:color w:val="404040" w:themeColor="text1" w:themeTint="BF"/>
          <w:sz w:val="26"/>
          <w:szCs w:val="26"/>
          <w:u w:val="single"/>
        </w:rPr>
        <w:br w:type="page"/>
      </w:r>
    </w:p>
    <w:p w14:paraId="4F9DA576" w14:textId="77777777" w:rsidR="00846463" w:rsidRDefault="00C12B40" w:rsidP="00846463">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6DE16CBE" w14:textId="77777777" w:rsidR="00B01E64" w:rsidRPr="00B01E64" w:rsidRDefault="00B01E64" w:rsidP="00846463">
      <w:pPr>
        <w:jc w:val="both"/>
        <w:rPr>
          <w:rFonts w:ascii="Calibri" w:hAnsi="Calibri" w:cs="Calibri"/>
          <w:b/>
          <w:color w:val="4A98BA"/>
          <w:sz w:val="6"/>
          <w:szCs w:val="2"/>
        </w:rPr>
      </w:pPr>
    </w:p>
    <w:p w14:paraId="7C159CCC" w14:textId="77777777" w:rsidR="001C0016" w:rsidRPr="00773CFD"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Job Title: </w:t>
      </w:r>
      <w:r w:rsidR="0018220D">
        <w:rPr>
          <w:rFonts w:ascii="Calibri" w:eastAsia="Calibri" w:hAnsi="Calibri" w:cs="Calibri"/>
          <w:bCs/>
          <w:color w:val="404040" w:themeColor="text1" w:themeTint="BF"/>
          <w:sz w:val="26"/>
          <w:szCs w:val="26"/>
        </w:rPr>
        <w:t>Class Teacher</w:t>
      </w:r>
      <w:r w:rsidR="00C32129">
        <w:rPr>
          <w:rFonts w:ascii="Calibri" w:eastAsia="Calibri" w:hAnsi="Calibri" w:cs="Calibri"/>
          <w:bCs/>
          <w:color w:val="404040" w:themeColor="text1" w:themeTint="BF"/>
          <w:sz w:val="26"/>
          <w:szCs w:val="26"/>
        </w:rPr>
        <w:t xml:space="preserve"> x2</w:t>
      </w:r>
    </w:p>
    <w:p w14:paraId="642D2DFA" w14:textId="77777777"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Location</w:t>
      </w:r>
      <w:r w:rsidR="0052457F">
        <w:rPr>
          <w:rFonts w:ascii="Calibri" w:eastAsia="Calibri" w:hAnsi="Calibri" w:cs="Calibri"/>
          <w:b/>
          <w:color w:val="404040" w:themeColor="text1" w:themeTint="BF"/>
          <w:sz w:val="26"/>
          <w:szCs w:val="26"/>
        </w:rPr>
        <w:t>s</w:t>
      </w:r>
      <w:r w:rsidRPr="00773CFD">
        <w:rPr>
          <w:rFonts w:ascii="Calibri" w:eastAsia="Calibri" w:hAnsi="Calibri" w:cs="Calibri"/>
          <w:b/>
          <w:color w:val="404040" w:themeColor="text1" w:themeTint="BF"/>
          <w:sz w:val="26"/>
          <w:szCs w:val="26"/>
        </w:rPr>
        <w:t xml:space="preserve">: </w:t>
      </w:r>
      <w:r w:rsidR="00225EFE" w:rsidRPr="00225EFE">
        <w:rPr>
          <w:rFonts w:ascii="Calibri" w:eastAsia="Calibri" w:hAnsi="Calibri" w:cs="Calibri"/>
          <w:color w:val="404040" w:themeColor="text1" w:themeTint="BF"/>
          <w:sz w:val="26"/>
          <w:szCs w:val="26"/>
        </w:rPr>
        <w:t>1 x</w:t>
      </w:r>
      <w:r w:rsidR="00225EFE">
        <w:rPr>
          <w:rFonts w:ascii="Calibri" w:eastAsia="Calibri" w:hAnsi="Calibri" w:cs="Calibri"/>
          <w:b/>
          <w:color w:val="404040" w:themeColor="text1" w:themeTint="BF"/>
          <w:sz w:val="26"/>
          <w:szCs w:val="26"/>
        </w:rPr>
        <w:t xml:space="preserve"> </w:t>
      </w:r>
      <w:r w:rsidR="00EE65F5">
        <w:rPr>
          <w:rFonts w:ascii="Calibri" w:eastAsia="Calibri" w:hAnsi="Calibri" w:cs="Calibri"/>
          <w:bCs/>
          <w:color w:val="404040" w:themeColor="text1" w:themeTint="BF"/>
          <w:sz w:val="26"/>
          <w:szCs w:val="26"/>
        </w:rPr>
        <w:t xml:space="preserve">Fountains </w:t>
      </w:r>
      <w:r w:rsidR="0052457F">
        <w:rPr>
          <w:rFonts w:ascii="Calibri" w:eastAsia="Calibri" w:hAnsi="Calibri" w:cs="Calibri"/>
          <w:bCs/>
          <w:color w:val="404040" w:themeColor="text1" w:themeTint="BF"/>
          <w:sz w:val="26"/>
          <w:szCs w:val="26"/>
        </w:rPr>
        <w:t>High</w:t>
      </w:r>
      <w:r w:rsidR="00EE65F5">
        <w:rPr>
          <w:rFonts w:ascii="Calibri" w:eastAsia="Calibri" w:hAnsi="Calibri" w:cs="Calibri"/>
          <w:bCs/>
          <w:color w:val="404040" w:themeColor="text1" w:themeTint="BF"/>
          <w:sz w:val="26"/>
          <w:szCs w:val="26"/>
        </w:rPr>
        <w:t xml:space="preserve"> School</w:t>
      </w:r>
      <w:r w:rsidR="00324871">
        <w:rPr>
          <w:rFonts w:ascii="Calibri" w:eastAsia="Calibri" w:hAnsi="Calibri" w:cs="Calibri"/>
          <w:bCs/>
          <w:color w:val="404040" w:themeColor="text1" w:themeTint="BF"/>
          <w:sz w:val="26"/>
          <w:szCs w:val="26"/>
        </w:rPr>
        <w:t xml:space="preserve"> Campus</w:t>
      </w:r>
      <w:r w:rsidR="00EE65F5">
        <w:rPr>
          <w:rFonts w:ascii="Calibri" w:eastAsia="Calibri" w:hAnsi="Calibri" w:cs="Calibri"/>
          <w:bCs/>
          <w:color w:val="404040" w:themeColor="text1" w:themeTint="BF"/>
          <w:sz w:val="26"/>
          <w:szCs w:val="26"/>
        </w:rPr>
        <w:t xml:space="preserve">, </w:t>
      </w:r>
      <w:r w:rsidR="0024319D">
        <w:rPr>
          <w:rFonts w:ascii="Calibri" w:eastAsia="Calibri" w:hAnsi="Calibri" w:cs="Calibri"/>
          <w:bCs/>
          <w:color w:val="404040" w:themeColor="text1" w:themeTint="BF"/>
          <w:sz w:val="26"/>
          <w:szCs w:val="26"/>
        </w:rPr>
        <w:t>Burton upon Trent, DE13 0HB</w:t>
      </w:r>
      <w:r w:rsidR="0052457F">
        <w:rPr>
          <w:rFonts w:ascii="Calibri" w:eastAsia="Calibri" w:hAnsi="Calibri" w:cs="Calibri"/>
          <w:bCs/>
          <w:color w:val="404040" w:themeColor="text1" w:themeTint="BF"/>
          <w:sz w:val="26"/>
          <w:szCs w:val="26"/>
        </w:rPr>
        <w:t xml:space="preserve"> </w:t>
      </w:r>
      <w:r w:rsidR="00225EFE">
        <w:rPr>
          <w:rFonts w:ascii="Calibri" w:eastAsia="Calibri" w:hAnsi="Calibri" w:cs="Calibri"/>
          <w:bCs/>
          <w:color w:val="404040" w:themeColor="text1" w:themeTint="BF"/>
          <w:sz w:val="26"/>
          <w:szCs w:val="26"/>
        </w:rPr>
        <w:t>and 1 x</w:t>
      </w:r>
      <w:r w:rsidR="00125B68">
        <w:rPr>
          <w:rFonts w:ascii="Calibri" w:eastAsia="Calibri" w:hAnsi="Calibri" w:cs="Calibri"/>
          <w:bCs/>
          <w:color w:val="404040" w:themeColor="text1" w:themeTint="BF"/>
          <w:sz w:val="26"/>
          <w:szCs w:val="26"/>
        </w:rPr>
        <w:t xml:space="preserve"> Burton and South Derbyshire </w:t>
      </w:r>
      <w:r w:rsidR="005B5AAE">
        <w:rPr>
          <w:rFonts w:ascii="Calibri" w:eastAsia="Calibri" w:hAnsi="Calibri" w:cs="Calibri"/>
          <w:bCs/>
          <w:color w:val="404040" w:themeColor="text1" w:themeTint="BF"/>
          <w:sz w:val="26"/>
          <w:szCs w:val="26"/>
        </w:rPr>
        <w:t>College</w:t>
      </w:r>
      <w:r w:rsidR="00324871">
        <w:rPr>
          <w:rFonts w:ascii="Calibri" w:eastAsia="Calibri" w:hAnsi="Calibri" w:cs="Calibri"/>
          <w:bCs/>
          <w:color w:val="404040" w:themeColor="text1" w:themeTint="BF"/>
          <w:sz w:val="26"/>
          <w:szCs w:val="26"/>
        </w:rPr>
        <w:t xml:space="preserve"> Campus</w:t>
      </w:r>
      <w:r w:rsidR="005B5AAE">
        <w:rPr>
          <w:rFonts w:ascii="Calibri" w:eastAsia="Calibri" w:hAnsi="Calibri" w:cs="Calibri"/>
          <w:bCs/>
          <w:color w:val="404040" w:themeColor="text1" w:themeTint="BF"/>
          <w:sz w:val="26"/>
          <w:szCs w:val="26"/>
        </w:rPr>
        <w:t xml:space="preserve">, </w:t>
      </w:r>
      <w:r w:rsidR="001E6096">
        <w:rPr>
          <w:rFonts w:ascii="Calibri" w:eastAsia="Calibri" w:hAnsi="Calibri" w:cs="Calibri"/>
          <w:bCs/>
          <w:color w:val="404040" w:themeColor="text1" w:themeTint="BF"/>
          <w:sz w:val="26"/>
          <w:szCs w:val="26"/>
        </w:rPr>
        <w:t xml:space="preserve">Burton upon Trent, </w:t>
      </w:r>
      <w:r w:rsidR="00FD723C" w:rsidRPr="00FD723C">
        <w:rPr>
          <w:rFonts w:ascii="Calibri" w:eastAsia="Calibri" w:hAnsi="Calibri" w:cs="Calibri"/>
          <w:bCs/>
          <w:color w:val="404040" w:themeColor="text1" w:themeTint="BF"/>
          <w:sz w:val="26"/>
          <w:szCs w:val="26"/>
        </w:rPr>
        <w:t>DE14 3RL</w:t>
      </w:r>
    </w:p>
    <w:p w14:paraId="3449B101" w14:textId="77777777" w:rsidR="00431576" w:rsidRPr="005516D4" w:rsidRDefault="0018509E" w:rsidP="004C2E68">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18220D">
        <w:rPr>
          <w:rFonts w:ascii="Calibri" w:eastAsia="Calibri" w:hAnsi="Calibri" w:cs="Calibri"/>
          <w:bCs/>
          <w:color w:val="404040" w:themeColor="text1" w:themeTint="BF"/>
          <w:sz w:val="26"/>
          <w:szCs w:val="26"/>
        </w:rPr>
        <w:t>MPS/UPS +SEN1</w:t>
      </w:r>
      <w:r w:rsidR="00222706">
        <w:rPr>
          <w:rFonts w:ascii="Calibri" w:eastAsia="Calibri" w:hAnsi="Calibri" w:cs="Calibri"/>
          <w:bCs/>
          <w:color w:val="404040" w:themeColor="text1" w:themeTint="BF"/>
          <w:sz w:val="26"/>
          <w:szCs w:val="26"/>
        </w:rPr>
        <w:t xml:space="preserve"> Actual Salary </w:t>
      </w:r>
      <w:r w:rsidR="004C2E68" w:rsidRPr="004C2E68">
        <w:rPr>
          <w:rFonts w:ascii="Calibri" w:eastAsia="Calibri" w:hAnsi="Calibri" w:cs="Calibri"/>
          <w:bCs/>
          <w:color w:val="404040" w:themeColor="text1" w:themeTint="BF"/>
          <w:sz w:val="26"/>
          <w:szCs w:val="26"/>
        </w:rPr>
        <w:t>£28,000 to £43,685</w:t>
      </w:r>
      <w:r w:rsidR="004C2E68">
        <w:rPr>
          <w:rFonts w:ascii="Calibri" w:eastAsia="Calibri" w:hAnsi="Calibri" w:cs="Calibri"/>
          <w:bCs/>
          <w:color w:val="404040" w:themeColor="text1" w:themeTint="BF"/>
          <w:sz w:val="26"/>
          <w:szCs w:val="26"/>
        </w:rPr>
        <w:t xml:space="preserve"> </w:t>
      </w:r>
      <w:r w:rsidR="004C2E68" w:rsidRPr="004C2E68">
        <w:rPr>
          <w:rFonts w:ascii="Calibri" w:eastAsia="Calibri" w:hAnsi="Calibri" w:cs="Calibri"/>
          <w:bCs/>
          <w:color w:val="404040" w:themeColor="text1" w:themeTint="BF"/>
          <w:sz w:val="26"/>
          <w:szCs w:val="26"/>
        </w:rPr>
        <w:t>(+£2,384 SEN1)</w:t>
      </w:r>
    </w:p>
    <w:p w14:paraId="0A183D65" w14:textId="77777777"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Start date</w:t>
      </w:r>
      <w:r w:rsidRPr="00222706">
        <w:rPr>
          <w:rFonts w:ascii="Calibri" w:eastAsia="Calibri" w:hAnsi="Calibri" w:cs="Calibri"/>
          <w:b/>
          <w:color w:val="404040" w:themeColor="text1" w:themeTint="BF"/>
          <w:sz w:val="26"/>
          <w:szCs w:val="26"/>
        </w:rPr>
        <w:t xml:space="preserve">: </w:t>
      </w:r>
      <w:r w:rsidR="0054439F">
        <w:rPr>
          <w:rFonts w:ascii="Calibri" w:eastAsia="Calibri" w:hAnsi="Calibri" w:cs="Calibri"/>
          <w:bCs/>
          <w:color w:val="404040" w:themeColor="text1" w:themeTint="BF"/>
          <w:sz w:val="26"/>
          <w:szCs w:val="26"/>
        </w:rPr>
        <w:t>17 April 2023 (</w:t>
      </w:r>
      <w:r w:rsidR="00324871">
        <w:rPr>
          <w:rFonts w:ascii="Calibri" w:eastAsia="Calibri" w:hAnsi="Calibri" w:cs="Calibri"/>
          <w:bCs/>
          <w:color w:val="404040" w:themeColor="text1" w:themeTint="BF"/>
          <w:sz w:val="26"/>
          <w:szCs w:val="26"/>
        </w:rPr>
        <w:t>Following the</w:t>
      </w:r>
      <w:r w:rsidR="0054439F">
        <w:rPr>
          <w:rFonts w:ascii="Calibri" w:eastAsia="Calibri" w:hAnsi="Calibri" w:cs="Calibri"/>
          <w:bCs/>
          <w:color w:val="404040" w:themeColor="text1" w:themeTint="BF"/>
          <w:sz w:val="26"/>
          <w:szCs w:val="26"/>
        </w:rPr>
        <w:t xml:space="preserve"> Easter holidays)</w:t>
      </w:r>
    </w:p>
    <w:p w14:paraId="5EF810D9" w14:textId="77777777" w:rsidR="0067698D" w:rsidRPr="00060FC3" w:rsidRDefault="00A157CC" w:rsidP="00060FC3">
      <w:pPr>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2307F3">
        <w:rPr>
          <w:rFonts w:ascii="Calibri" w:eastAsia="Calibri" w:hAnsi="Calibri" w:cs="Calibri"/>
          <w:bCs/>
          <w:color w:val="404040" w:themeColor="text1" w:themeTint="BF"/>
          <w:sz w:val="26"/>
          <w:szCs w:val="26"/>
        </w:rPr>
        <w:t>Full Time Teache</w:t>
      </w:r>
      <w:r w:rsidR="00060FC3">
        <w:rPr>
          <w:rFonts w:ascii="Calibri" w:eastAsia="Calibri" w:hAnsi="Calibri" w:cs="Calibri"/>
          <w:bCs/>
          <w:color w:val="404040" w:themeColor="text1" w:themeTint="BF"/>
          <w:sz w:val="26"/>
          <w:szCs w:val="26"/>
        </w:rPr>
        <w:t>r</w:t>
      </w:r>
    </w:p>
    <w:p w14:paraId="6DAB47C5" w14:textId="77777777" w:rsidR="005D458C" w:rsidRPr="00580B67" w:rsidRDefault="005D458C" w:rsidP="007D5E27">
      <w:pPr>
        <w:jc w:val="both"/>
        <w:rPr>
          <w:rFonts w:ascii="Calibri" w:eastAsia="Calibri" w:hAnsi="Calibri" w:cs="Calibri"/>
          <w:b/>
          <w:color w:val="404040" w:themeColor="text1" w:themeTint="BF"/>
          <w:sz w:val="16"/>
          <w:szCs w:val="16"/>
        </w:rPr>
      </w:pPr>
    </w:p>
    <w:p w14:paraId="5EED42D5" w14:textId="77777777" w:rsidR="009D1805" w:rsidRDefault="0052457F" w:rsidP="00AE0EB0">
      <w:pPr>
        <w:jc w:val="both"/>
        <w:rPr>
          <w:rFonts w:ascii="Calibri" w:eastAsia="Calibri" w:hAnsi="Calibri" w:cs="Calibri"/>
          <w:color w:val="404040" w:themeColor="text1" w:themeTint="BF"/>
          <w:sz w:val="26"/>
          <w:szCs w:val="26"/>
        </w:rPr>
      </w:pPr>
      <w:r w:rsidRPr="0052457F">
        <w:rPr>
          <w:rFonts w:ascii="Calibri" w:eastAsia="Calibri" w:hAnsi="Calibri" w:cs="Calibri"/>
          <w:color w:val="404040" w:themeColor="text1" w:themeTint="BF"/>
          <w:sz w:val="26"/>
          <w:szCs w:val="26"/>
        </w:rPr>
        <w:t>The Fountains High School is a</w:t>
      </w:r>
      <w:r>
        <w:rPr>
          <w:rFonts w:ascii="Calibri" w:eastAsia="Calibri" w:hAnsi="Calibri" w:cs="Calibri"/>
          <w:color w:val="404040" w:themeColor="text1" w:themeTint="BF"/>
          <w:sz w:val="26"/>
          <w:szCs w:val="26"/>
        </w:rPr>
        <w:t>n</w:t>
      </w:r>
      <w:r w:rsidRPr="0052457F">
        <w:rPr>
          <w:rFonts w:ascii="Calibri" w:eastAsia="Calibri" w:hAnsi="Calibri" w:cs="Calibri"/>
          <w:color w:val="404040" w:themeColor="text1" w:themeTint="BF"/>
          <w:sz w:val="26"/>
          <w:szCs w:val="26"/>
        </w:rPr>
        <w:t xml:space="preserve"> 11 to 19 special school within the Esteem Multi Academy Trust situated in Burton Upon Trent. At Fountains</w:t>
      </w:r>
      <w:r w:rsidR="001C3DDF">
        <w:rPr>
          <w:rFonts w:ascii="Calibri" w:eastAsia="Calibri" w:hAnsi="Calibri" w:cs="Calibri"/>
          <w:color w:val="404040" w:themeColor="text1" w:themeTint="BF"/>
          <w:sz w:val="26"/>
          <w:szCs w:val="26"/>
        </w:rPr>
        <w:t>,</w:t>
      </w:r>
      <w:r w:rsidRPr="0052457F">
        <w:rPr>
          <w:rFonts w:ascii="Calibri" w:eastAsia="Calibri" w:hAnsi="Calibri" w:cs="Calibri"/>
          <w:color w:val="404040" w:themeColor="text1" w:themeTint="BF"/>
          <w:sz w:val="26"/>
          <w:szCs w:val="26"/>
        </w:rPr>
        <w:t xml:space="preserve"> we pride ourselves on creating rich and exciting learning experiences for all children.</w:t>
      </w:r>
      <w:r>
        <w:rPr>
          <w:rFonts w:ascii="Calibri" w:eastAsia="Calibri" w:hAnsi="Calibri" w:cs="Calibri"/>
          <w:color w:val="404040" w:themeColor="text1" w:themeTint="BF"/>
          <w:sz w:val="26"/>
          <w:szCs w:val="26"/>
        </w:rPr>
        <w:t xml:space="preserve"> </w:t>
      </w:r>
    </w:p>
    <w:p w14:paraId="4F29BF5E" w14:textId="77777777" w:rsidR="0052457F" w:rsidRDefault="0052457F" w:rsidP="00AE0EB0">
      <w:pPr>
        <w:jc w:val="both"/>
        <w:rPr>
          <w:rFonts w:ascii="Calibri" w:eastAsia="Calibri" w:hAnsi="Calibri" w:cs="Calibri"/>
          <w:color w:val="404040" w:themeColor="text1" w:themeTint="BF"/>
          <w:sz w:val="26"/>
          <w:szCs w:val="26"/>
          <w:highlight w:val="yellow"/>
        </w:rPr>
      </w:pPr>
    </w:p>
    <w:p w14:paraId="0F9F58C3" w14:textId="77777777" w:rsidR="003C4AF8" w:rsidRPr="003C4AF8" w:rsidRDefault="003C4AF8" w:rsidP="003C4AF8">
      <w:pPr>
        <w:jc w:val="both"/>
        <w:rPr>
          <w:rFonts w:ascii="Calibri" w:eastAsia="Calibri" w:hAnsi="Calibri" w:cs="Calibri"/>
          <w:color w:val="404040" w:themeColor="text1" w:themeTint="BF"/>
          <w:sz w:val="26"/>
          <w:szCs w:val="26"/>
        </w:rPr>
      </w:pPr>
      <w:r w:rsidRPr="003C4AF8">
        <w:rPr>
          <w:rFonts w:ascii="Calibri" w:eastAsia="Calibri" w:hAnsi="Calibri" w:cs="Calibri"/>
          <w:color w:val="404040" w:themeColor="text1" w:themeTint="BF"/>
          <w:sz w:val="26"/>
          <w:szCs w:val="26"/>
        </w:rPr>
        <w:t>We are seeking an enthusiastic teacher who would be excited to teach a modified curriculum to amazing group of individuals, throughout key stage</w:t>
      </w:r>
      <w:r w:rsidR="00F91936">
        <w:rPr>
          <w:rFonts w:ascii="Calibri" w:eastAsia="Calibri" w:hAnsi="Calibri" w:cs="Calibri"/>
          <w:color w:val="404040" w:themeColor="text1" w:themeTint="BF"/>
          <w:sz w:val="26"/>
          <w:szCs w:val="26"/>
        </w:rPr>
        <w:t>s</w:t>
      </w:r>
      <w:r w:rsidRPr="003C4AF8">
        <w:rPr>
          <w:rFonts w:ascii="Calibri" w:eastAsia="Calibri" w:hAnsi="Calibri" w:cs="Calibri"/>
          <w:color w:val="404040" w:themeColor="text1" w:themeTint="BF"/>
          <w:sz w:val="26"/>
          <w:szCs w:val="26"/>
        </w:rPr>
        <w:t xml:space="preserve"> 3</w:t>
      </w:r>
      <w:r w:rsidR="00F91936">
        <w:rPr>
          <w:rFonts w:ascii="Calibri" w:eastAsia="Calibri" w:hAnsi="Calibri" w:cs="Calibri"/>
          <w:color w:val="404040" w:themeColor="text1" w:themeTint="BF"/>
          <w:sz w:val="26"/>
          <w:szCs w:val="26"/>
        </w:rPr>
        <w:t>,</w:t>
      </w:r>
      <w:r w:rsidRPr="003C4AF8">
        <w:rPr>
          <w:rFonts w:ascii="Calibri" w:eastAsia="Calibri" w:hAnsi="Calibri" w:cs="Calibri"/>
          <w:color w:val="404040" w:themeColor="text1" w:themeTint="BF"/>
          <w:sz w:val="26"/>
          <w:szCs w:val="26"/>
        </w:rPr>
        <w:t xml:space="preserve"> 4</w:t>
      </w:r>
      <w:r w:rsidR="00F91936">
        <w:rPr>
          <w:rFonts w:ascii="Calibri" w:eastAsia="Calibri" w:hAnsi="Calibri" w:cs="Calibri"/>
          <w:color w:val="404040" w:themeColor="text1" w:themeTint="BF"/>
          <w:sz w:val="26"/>
          <w:szCs w:val="26"/>
        </w:rPr>
        <w:t xml:space="preserve"> and 5</w:t>
      </w:r>
      <w:r w:rsidRPr="003C4AF8">
        <w:rPr>
          <w:rFonts w:ascii="Calibri" w:eastAsia="Calibri" w:hAnsi="Calibri" w:cs="Calibri"/>
          <w:color w:val="404040" w:themeColor="text1" w:themeTint="BF"/>
          <w:sz w:val="26"/>
          <w:szCs w:val="26"/>
        </w:rPr>
        <w:t xml:space="preserve">.  It is your chance to have a real impact on the lives of our learners and to help shape an offer that will be support them in long lasting success and happiness.  You will help to develop the curriculum and embed experiential learning, whilst ensuring our students achieve the very best. Our students have a range of abilities from P-Scales up to GCSE and are always eager to learn. Our students deserve someone who will engage and inspire them, ensuring they make exceptional progress from their starting points. </w:t>
      </w:r>
    </w:p>
    <w:p w14:paraId="6F1CDB9F" w14:textId="77777777" w:rsidR="003C4AF8" w:rsidRPr="003C4AF8" w:rsidRDefault="003C4AF8" w:rsidP="003C4AF8">
      <w:pPr>
        <w:jc w:val="both"/>
        <w:rPr>
          <w:rFonts w:ascii="Calibri" w:eastAsia="Calibri" w:hAnsi="Calibri" w:cs="Calibri"/>
          <w:color w:val="404040" w:themeColor="text1" w:themeTint="BF"/>
          <w:sz w:val="26"/>
          <w:szCs w:val="26"/>
        </w:rPr>
      </w:pPr>
    </w:p>
    <w:p w14:paraId="4122581A" w14:textId="77777777" w:rsidR="00222706" w:rsidRPr="00222706" w:rsidRDefault="003C4AF8" w:rsidP="003C4AF8">
      <w:pPr>
        <w:jc w:val="both"/>
        <w:rPr>
          <w:rFonts w:ascii="Calibri" w:eastAsia="Calibri" w:hAnsi="Calibri" w:cs="Calibri"/>
          <w:color w:val="404040" w:themeColor="text1" w:themeTint="BF"/>
          <w:sz w:val="26"/>
          <w:szCs w:val="26"/>
        </w:rPr>
      </w:pPr>
      <w:r w:rsidRPr="003C4AF8">
        <w:rPr>
          <w:rFonts w:ascii="Calibri" w:eastAsia="Calibri" w:hAnsi="Calibri" w:cs="Calibri"/>
          <w:color w:val="404040" w:themeColor="text1" w:themeTint="BF"/>
          <w:sz w:val="26"/>
          <w:szCs w:val="26"/>
        </w:rPr>
        <w:t xml:space="preserve">Reporting to the </w:t>
      </w:r>
      <w:r w:rsidR="00324871">
        <w:rPr>
          <w:rFonts w:ascii="Calibri" w:eastAsia="Calibri" w:hAnsi="Calibri" w:cs="Calibri"/>
          <w:color w:val="404040" w:themeColor="text1" w:themeTint="BF"/>
          <w:sz w:val="26"/>
          <w:szCs w:val="26"/>
        </w:rPr>
        <w:t>Head of School and Executive Headteacher</w:t>
      </w:r>
      <w:r>
        <w:rPr>
          <w:rFonts w:ascii="Calibri" w:eastAsia="Calibri" w:hAnsi="Calibri" w:cs="Calibri"/>
          <w:color w:val="404040" w:themeColor="text1" w:themeTint="BF"/>
          <w:sz w:val="26"/>
          <w:szCs w:val="26"/>
        </w:rPr>
        <w:t>, t</w:t>
      </w:r>
      <w:r w:rsidRPr="003C4AF8">
        <w:rPr>
          <w:rFonts w:ascii="Calibri" w:eastAsia="Calibri" w:hAnsi="Calibri" w:cs="Calibri"/>
          <w:color w:val="404040" w:themeColor="text1" w:themeTint="BF"/>
          <w:sz w:val="26"/>
          <w:szCs w:val="26"/>
        </w:rPr>
        <w:t>he ideal candidate should have experience of working with children with Special Educational Needs, though this is not essential.  We welcome applications from Newly Qualified Teachers.</w:t>
      </w:r>
    </w:p>
    <w:p w14:paraId="5D9AA24E" w14:textId="77777777" w:rsidR="0052457F" w:rsidRDefault="0052457F" w:rsidP="00BD4E55">
      <w:pPr>
        <w:jc w:val="both"/>
        <w:rPr>
          <w:rFonts w:ascii="Calibri" w:hAnsi="Calibri" w:cs="Calibri"/>
          <w:color w:val="404040" w:themeColor="text1" w:themeTint="BF"/>
          <w:sz w:val="26"/>
          <w:szCs w:val="26"/>
        </w:rPr>
      </w:pPr>
    </w:p>
    <w:p w14:paraId="10516168" w14:textId="77777777" w:rsidR="00222706" w:rsidRDefault="00222706" w:rsidP="00BD4E55">
      <w:pPr>
        <w:jc w:val="both"/>
        <w:rPr>
          <w:rFonts w:ascii="Calibri" w:hAnsi="Calibri" w:cs="Calibri"/>
          <w:color w:val="404040" w:themeColor="text1" w:themeTint="BF"/>
          <w:sz w:val="26"/>
          <w:szCs w:val="26"/>
        </w:rPr>
      </w:pPr>
      <w:r w:rsidRPr="00222706">
        <w:rPr>
          <w:rFonts w:ascii="Calibri" w:hAnsi="Calibri" w:cs="Calibri"/>
          <w:color w:val="404040" w:themeColor="text1" w:themeTint="BF"/>
          <w:sz w:val="26"/>
          <w:szCs w:val="26"/>
        </w:rPr>
        <w:t xml:space="preserve">Benefits </w:t>
      </w:r>
      <w:proofErr w:type="gramStart"/>
      <w:r w:rsidRPr="00222706">
        <w:rPr>
          <w:rFonts w:ascii="Calibri" w:hAnsi="Calibri" w:cs="Calibri"/>
          <w:color w:val="404040" w:themeColor="text1" w:themeTint="BF"/>
          <w:sz w:val="26"/>
          <w:szCs w:val="26"/>
        </w:rPr>
        <w:t>include:</w:t>
      </w:r>
      <w:proofErr w:type="gramEnd"/>
      <w:r w:rsidRPr="00222706">
        <w:rPr>
          <w:rFonts w:ascii="Calibri" w:hAnsi="Calibri" w:cs="Calibri"/>
          <w:color w:val="404040" w:themeColor="text1" w:themeTint="BF"/>
          <w:sz w:val="26"/>
          <w:szCs w:val="26"/>
        </w:rPr>
        <w:t xml:space="preserve"> </w:t>
      </w:r>
      <w:r w:rsidR="0034172A" w:rsidRPr="0034172A">
        <w:rPr>
          <w:rFonts w:ascii="Calibri" w:hAnsi="Calibri" w:cs="Calibri"/>
          <w:color w:val="404040" w:themeColor="text1" w:themeTint="BF"/>
          <w:sz w:val="26"/>
          <w:szCs w:val="26"/>
        </w:rPr>
        <w:t>Teacher</w:t>
      </w:r>
      <w:r w:rsidR="0034172A">
        <w:rPr>
          <w:rFonts w:ascii="Calibri" w:hAnsi="Calibri" w:cs="Calibri"/>
          <w:color w:val="404040" w:themeColor="text1" w:themeTint="BF"/>
          <w:sz w:val="26"/>
          <w:szCs w:val="26"/>
        </w:rPr>
        <w:t>s</w:t>
      </w:r>
      <w:r w:rsidR="0034172A" w:rsidRPr="0034172A">
        <w:rPr>
          <w:rFonts w:ascii="Calibri" w:hAnsi="Calibri" w:cs="Calibri"/>
          <w:color w:val="404040" w:themeColor="text1" w:themeTint="BF"/>
          <w:sz w:val="26"/>
          <w:szCs w:val="26"/>
        </w:rPr>
        <w:t xml:space="preserve"> Pension Scheme, Westfield Health wellbeing service</w:t>
      </w:r>
      <w:r w:rsidR="0034172A">
        <w:rPr>
          <w:rFonts w:ascii="Calibri" w:hAnsi="Calibri" w:cs="Calibri"/>
          <w:color w:val="404040" w:themeColor="text1" w:themeTint="BF"/>
          <w:sz w:val="26"/>
          <w:szCs w:val="26"/>
        </w:rPr>
        <w:t xml:space="preserve"> and </w:t>
      </w:r>
      <w:r w:rsidR="0034172A" w:rsidRPr="0034172A">
        <w:rPr>
          <w:rFonts w:ascii="Calibri" w:hAnsi="Calibri" w:cs="Calibri"/>
          <w:color w:val="404040" w:themeColor="text1" w:themeTint="BF"/>
          <w:sz w:val="26"/>
          <w:szCs w:val="26"/>
        </w:rPr>
        <w:t>a comprehensive and personalised CPD offer</w:t>
      </w:r>
      <w:r w:rsidR="0034172A">
        <w:rPr>
          <w:rFonts w:ascii="Calibri" w:hAnsi="Calibri" w:cs="Calibri"/>
          <w:color w:val="404040" w:themeColor="text1" w:themeTint="BF"/>
          <w:sz w:val="26"/>
          <w:szCs w:val="26"/>
        </w:rPr>
        <w:t>.</w:t>
      </w:r>
    </w:p>
    <w:p w14:paraId="1D1288CF" w14:textId="77777777" w:rsidR="00222706" w:rsidRDefault="00222706" w:rsidP="00BD4E55">
      <w:pPr>
        <w:jc w:val="both"/>
        <w:rPr>
          <w:rFonts w:ascii="Calibri" w:hAnsi="Calibri" w:cs="Calibri"/>
          <w:color w:val="404040" w:themeColor="text1" w:themeTint="BF"/>
          <w:sz w:val="26"/>
          <w:szCs w:val="26"/>
        </w:rPr>
      </w:pPr>
    </w:p>
    <w:p w14:paraId="6B171F40" w14:textId="77777777" w:rsidR="00BD4E55" w:rsidRPr="00324871" w:rsidRDefault="00CD1204" w:rsidP="00BD4E55">
      <w:pPr>
        <w:jc w:val="both"/>
        <w:rPr>
          <w:rFonts w:ascii="Calibri" w:hAnsi="Calibri" w:cs="Calibri"/>
          <w:b/>
          <w:color w:val="404040" w:themeColor="text1" w:themeTint="BF"/>
          <w:sz w:val="26"/>
          <w:szCs w:val="26"/>
        </w:rPr>
      </w:pPr>
      <w:r w:rsidRPr="00050474">
        <w:rPr>
          <w:rFonts w:ascii="Calibri" w:hAnsi="Calibri" w:cs="Calibri"/>
          <w:color w:val="404040" w:themeColor="text1" w:themeTint="BF"/>
          <w:sz w:val="26"/>
          <w:szCs w:val="26"/>
        </w:rPr>
        <w:t xml:space="preserve">For further information, please </w:t>
      </w:r>
      <w:r w:rsidRPr="00222706">
        <w:rPr>
          <w:rFonts w:ascii="Calibri" w:hAnsi="Calibri" w:cs="Calibri"/>
          <w:color w:val="404040" w:themeColor="text1" w:themeTint="BF"/>
          <w:sz w:val="26"/>
          <w:szCs w:val="26"/>
        </w:rPr>
        <w:t>contact</w:t>
      </w:r>
      <w:r w:rsidR="0052457F" w:rsidRPr="00222706">
        <w:rPr>
          <w:rFonts w:ascii="Calibri" w:hAnsi="Calibri" w:cs="Calibri"/>
          <w:color w:val="404040" w:themeColor="text1" w:themeTint="BF"/>
          <w:sz w:val="26"/>
          <w:szCs w:val="26"/>
        </w:rPr>
        <w:t xml:space="preserve"> </w:t>
      </w:r>
      <w:r w:rsidR="0020595C">
        <w:rPr>
          <w:rFonts w:ascii="Calibri" w:hAnsi="Calibri" w:cs="Calibri"/>
          <w:color w:val="404040" w:themeColor="text1" w:themeTint="BF"/>
          <w:sz w:val="26"/>
          <w:szCs w:val="26"/>
        </w:rPr>
        <w:t>Kathryn Linstead, School Business Manager</w:t>
      </w:r>
      <w:r w:rsidRPr="00222706">
        <w:rPr>
          <w:rFonts w:ascii="Calibri" w:hAnsi="Calibri" w:cs="Calibri"/>
          <w:color w:val="404040" w:themeColor="text1" w:themeTint="BF"/>
          <w:sz w:val="26"/>
          <w:szCs w:val="26"/>
        </w:rPr>
        <w:t>,</w:t>
      </w:r>
      <w:r w:rsidR="0052457F">
        <w:rPr>
          <w:rFonts w:ascii="Calibri" w:hAnsi="Calibri" w:cs="Calibri"/>
          <w:color w:val="404040" w:themeColor="text1" w:themeTint="BF"/>
          <w:sz w:val="26"/>
          <w:szCs w:val="26"/>
        </w:rPr>
        <w:t xml:space="preserve"> </w:t>
      </w:r>
      <w:r w:rsidRPr="00050474">
        <w:rPr>
          <w:rFonts w:ascii="Calibri" w:hAnsi="Calibri" w:cs="Calibri"/>
          <w:color w:val="404040" w:themeColor="text1" w:themeTint="BF"/>
          <w:sz w:val="26"/>
          <w:szCs w:val="26"/>
        </w:rPr>
        <w:t>on</w:t>
      </w:r>
      <w:r w:rsidR="00222706">
        <w:rPr>
          <w:rFonts w:ascii="Calibri" w:hAnsi="Calibri" w:cs="Calibri"/>
          <w:color w:val="404040" w:themeColor="text1" w:themeTint="BF"/>
          <w:sz w:val="26"/>
          <w:szCs w:val="26"/>
        </w:rPr>
        <w:t xml:space="preserve"> 01283 247</w:t>
      </w:r>
      <w:r w:rsidR="00AA1DC7">
        <w:rPr>
          <w:rFonts w:ascii="Calibri" w:hAnsi="Calibri" w:cs="Calibri"/>
          <w:color w:val="404040" w:themeColor="text1" w:themeTint="BF"/>
          <w:sz w:val="26"/>
          <w:szCs w:val="26"/>
        </w:rPr>
        <w:t>580</w:t>
      </w:r>
      <w:r w:rsidR="00050474" w:rsidRPr="00050474">
        <w:rPr>
          <w:rFonts w:ascii="Calibri" w:hAnsi="Calibri" w:cs="Calibri"/>
          <w:color w:val="404040" w:themeColor="text1" w:themeTint="BF"/>
          <w:sz w:val="26"/>
          <w:szCs w:val="26"/>
        </w:rPr>
        <w:t xml:space="preserve"> </w:t>
      </w:r>
      <w:r w:rsidRPr="00050474">
        <w:rPr>
          <w:rFonts w:ascii="Calibri" w:hAnsi="Calibri" w:cs="Calibri"/>
          <w:color w:val="404040" w:themeColor="text1" w:themeTint="BF"/>
          <w:sz w:val="26"/>
          <w:szCs w:val="26"/>
        </w:rPr>
        <w:t xml:space="preserve">via email to </w:t>
      </w:r>
      <w:bookmarkStart w:id="0" w:name="_Hlk53504042"/>
      <w:r w:rsidR="00C00253">
        <w:rPr>
          <w:rFonts w:asciiTheme="minorHAnsi" w:hAnsiTheme="minorHAnsi" w:cstheme="minorHAnsi"/>
          <w:color w:val="4A98BA"/>
          <w:sz w:val="26"/>
          <w:szCs w:val="26"/>
          <w:u w:val="single"/>
        </w:rPr>
        <w:fldChar w:fldCharType="begin"/>
      </w:r>
      <w:r w:rsidR="00C00253">
        <w:rPr>
          <w:rFonts w:asciiTheme="minorHAnsi" w:hAnsiTheme="minorHAnsi" w:cstheme="minorHAnsi"/>
          <w:color w:val="4A98BA"/>
          <w:sz w:val="26"/>
          <w:szCs w:val="26"/>
          <w:u w:val="single"/>
        </w:rPr>
        <w:instrText xml:space="preserve"> HYPERLINK "mailto:officehigh</w:instrText>
      </w:r>
      <w:r w:rsidR="00C00253" w:rsidRPr="00C67280">
        <w:rPr>
          <w:rFonts w:asciiTheme="minorHAnsi" w:hAnsiTheme="minorHAnsi" w:cstheme="minorHAnsi"/>
          <w:color w:val="4A98BA"/>
          <w:sz w:val="26"/>
          <w:szCs w:val="26"/>
          <w:u w:val="single"/>
        </w:rPr>
        <w:instrText>@fountains.staffs.sch.uk</w:instrText>
      </w:r>
      <w:r w:rsidR="00C00253">
        <w:rPr>
          <w:rFonts w:asciiTheme="minorHAnsi" w:hAnsiTheme="minorHAnsi" w:cstheme="minorHAnsi"/>
          <w:color w:val="4A98BA"/>
          <w:sz w:val="26"/>
          <w:szCs w:val="26"/>
          <w:u w:val="single"/>
        </w:rPr>
        <w:instrText xml:space="preserve">" </w:instrText>
      </w:r>
      <w:r w:rsidR="00C00253">
        <w:rPr>
          <w:rFonts w:asciiTheme="minorHAnsi" w:hAnsiTheme="minorHAnsi" w:cstheme="minorHAnsi"/>
          <w:color w:val="4A98BA"/>
          <w:sz w:val="26"/>
          <w:szCs w:val="26"/>
          <w:u w:val="single"/>
        </w:rPr>
      </w:r>
      <w:r w:rsidR="00C00253">
        <w:rPr>
          <w:rFonts w:asciiTheme="minorHAnsi" w:hAnsiTheme="minorHAnsi" w:cstheme="minorHAnsi"/>
          <w:color w:val="4A98BA"/>
          <w:sz w:val="26"/>
          <w:szCs w:val="26"/>
          <w:u w:val="single"/>
        </w:rPr>
        <w:fldChar w:fldCharType="separate"/>
      </w:r>
      <w:r w:rsidR="00C00253" w:rsidRPr="00793A91">
        <w:rPr>
          <w:rStyle w:val="Hyperlink"/>
          <w:rFonts w:asciiTheme="minorHAnsi" w:hAnsiTheme="minorHAnsi" w:cstheme="minorHAnsi"/>
          <w:sz w:val="26"/>
          <w:szCs w:val="26"/>
        </w:rPr>
        <w:t>officehigh@fountains.staffs.sch.uk</w:t>
      </w:r>
      <w:bookmarkEnd w:id="0"/>
      <w:r w:rsidR="00C00253">
        <w:rPr>
          <w:rFonts w:asciiTheme="minorHAnsi" w:hAnsiTheme="minorHAnsi" w:cstheme="minorHAnsi"/>
          <w:color w:val="4A98BA"/>
          <w:sz w:val="26"/>
          <w:szCs w:val="26"/>
          <w:u w:val="single"/>
        </w:rPr>
        <w:fldChar w:fldCharType="end"/>
      </w:r>
      <w:r w:rsidRPr="00050474">
        <w:rPr>
          <w:rFonts w:ascii="Calibri" w:hAnsi="Calibri" w:cs="Calibri"/>
          <w:color w:val="404040" w:themeColor="text1" w:themeTint="BF"/>
          <w:sz w:val="26"/>
          <w:szCs w:val="26"/>
        </w:rPr>
        <w:t xml:space="preserve"> or visit our website at </w:t>
      </w:r>
      <w:hyperlink r:id="rId22" w:history="1">
        <w:r w:rsidRPr="00050474">
          <w:rPr>
            <w:rFonts w:asciiTheme="minorHAnsi" w:hAnsiTheme="minorHAnsi" w:cstheme="minorHAnsi"/>
            <w:color w:val="4A98BA"/>
            <w:sz w:val="26"/>
            <w:szCs w:val="26"/>
            <w:u w:val="single"/>
          </w:rPr>
          <w:t>www.esteemmat.co.uk/jointheteam</w:t>
        </w:r>
      </w:hyperlink>
      <w:r w:rsidRPr="00050474">
        <w:rPr>
          <w:rFonts w:ascii="Calibri" w:hAnsi="Calibri" w:cs="Calibri"/>
          <w:color w:val="404040" w:themeColor="text1" w:themeTint="BF"/>
          <w:sz w:val="26"/>
          <w:szCs w:val="26"/>
        </w:rPr>
        <w:t>. Please use the relevan</w:t>
      </w:r>
      <w:r w:rsidR="00773CFD" w:rsidRPr="00050474">
        <w:rPr>
          <w:rFonts w:ascii="Calibri" w:hAnsi="Calibri" w:cs="Calibri"/>
          <w:color w:val="404040" w:themeColor="text1" w:themeTint="BF"/>
          <w:sz w:val="26"/>
          <w:szCs w:val="26"/>
        </w:rPr>
        <w:t xml:space="preserve">t </w:t>
      </w:r>
      <w:r w:rsidRPr="00050474">
        <w:rPr>
          <w:rFonts w:ascii="Calibri" w:hAnsi="Calibri" w:cs="Calibri"/>
          <w:color w:val="404040" w:themeColor="text1" w:themeTint="BF"/>
          <w:sz w:val="26"/>
          <w:szCs w:val="26"/>
        </w:rPr>
        <w:t xml:space="preserve">application form on the MAT website; </w:t>
      </w:r>
      <w:r w:rsidRPr="00324871">
        <w:rPr>
          <w:rFonts w:ascii="Calibri" w:hAnsi="Calibri" w:cs="Calibri"/>
          <w:b/>
          <w:color w:val="404040" w:themeColor="text1" w:themeTint="BF"/>
          <w:sz w:val="26"/>
          <w:szCs w:val="26"/>
        </w:rPr>
        <w:t xml:space="preserve">CVs alone will not be </w:t>
      </w:r>
      <w:r w:rsidR="002378CA" w:rsidRPr="00324871">
        <w:rPr>
          <w:rFonts w:ascii="Calibri" w:hAnsi="Calibri" w:cs="Calibri"/>
          <w:b/>
          <w:color w:val="404040" w:themeColor="text1" w:themeTint="BF"/>
          <w:sz w:val="26"/>
          <w:szCs w:val="26"/>
        </w:rPr>
        <w:t>accepted.</w:t>
      </w:r>
    </w:p>
    <w:p w14:paraId="7116C0F9" w14:textId="77777777" w:rsidR="00BC324D" w:rsidRPr="00050474" w:rsidRDefault="00BC324D" w:rsidP="00D463A2">
      <w:pPr>
        <w:jc w:val="both"/>
        <w:rPr>
          <w:rFonts w:asciiTheme="minorHAnsi" w:hAnsiTheme="minorHAnsi" w:cstheme="minorHAnsi"/>
          <w:b/>
          <w:color w:val="4A98BA"/>
          <w:sz w:val="16"/>
          <w:szCs w:val="16"/>
        </w:rPr>
      </w:pPr>
    </w:p>
    <w:p w14:paraId="10F611DD" w14:textId="77777777" w:rsidR="00D463A2" w:rsidRPr="00050474" w:rsidRDefault="00D463A2" w:rsidP="00D463A2">
      <w:pPr>
        <w:jc w:val="both"/>
        <w:rPr>
          <w:rFonts w:asciiTheme="minorHAnsi" w:hAnsiTheme="minorHAnsi" w:cstheme="minorHAnsi"/>
          <w:b/>
          <w:color w:val="4A98BA"/>
          <w:sz w:val="28"/>
          <w:szCs w:val="28"/>
        </w:rPr>
      </w:pPr>
      <w:bookmarkStart w:id="1" w:name="_Hlk59630822"/>
      <w:r w:rsidRPr="00050474">
        <w:rPr>
          <w:rFonts w:asciiTheme="minorHAnsi" w:hAnsiTheme="minorHAnsi" w:cstheme="minorHAnsi"/>
          <w:b/>
          <w:color w:val="4A98BA"/>
          <w:sz w:val="28"/>
          <w:szCs w:val="28"/>
        </w:rPr>
        <w:t xml:space="preserve">Closing date for applications: </w:t>
      </w:r>
      <w:r w:rsidR="0054439F">
        <w:rPr>
          <w:rFonts w:asciiTheme="minorHAnsi" w:hAnsiTheme="minorHAnsi" w:cstheme="minorHAnsi"/>
          <w:b/>
          <w:color w:val="4A98BA"/>
          <w:sz w:val="28"/>
          <w:szCs w:val="28"/>
        </w:rPr>
        <w:t>30 January 2023</w:t>
      </w:r>
      <w:r w:rsidR="002378CA" w:rsidRPr="00050474">
        <w:rPr>
          <w:rFonts w:asciiTheme="minorHAnsi" w:hAnsiTheme="minorHAnsi" w:cstheme="minorHAnsi"/>
          <w:b/>
          <w:color w:val="4A98BA"/>
          <w:sz w:val="28"/>
          <w:szCs w:val="28"/>
        </w:rPr>
        <w:t xml:space="preserve"> </w:t>
      </w:r>
      <w:r w:rsidR="00206094" w:rsidRPr="00050474">
        <w:rPr>
          <w:rFonts w:asciiTheme="minorHAnsi" w:hAnsiTheme="minorHAnsi" w:cstheme="minorHAnsi"/>
          <w:b/>
          <w:color w:val="4A98BA"/>
          <w:sz w:val="28"/>
          <w:szCs w:val="28"/>
        </w:rPr>
        <w:t>(</w:t>
      </w:r>
      <w:r w:rsidR="00AA1DC7">
        <w:rPr>
          <w:rFonts w:asciiTheme="minorHAnsi" w:hAnsiTheme="minorHAnsi" w:cstheme="minorHAnsi"/>
          <w:b/>
          <w:color w:val="4A98BA"/>
          <w:sz w:val="28"/>
          <w:szCs w:val="28"/>
        </w:rPr>
        <w:t>midday</w:t>
      </w:r>
      <w:r w:rsidR="00206094" w:rsidRPr="00050474">
        <w:rPr>
          <w:rFonts w:asciiTheme="minorHAnsi" w:hAnsiTheme="minorHAnsi" w:cstheme="minorHAnsi"/>
          <w:b/>
          <w:color w:val="4A98BA"/>
          <w:sz w:val="28"/>
          <w:szCs w:val="28"/>
        </w:rPr>
        <w:t>)</w:t>
      </w:r>
      <w:r w:rsidRPr="00050474">
        <w:rPr>
          <w:rFonts w:asciiTheme="minorHAnsi" w:hAnsiTheme="minorHAnsi" w:cstheme="minorHAnsi"/>
          <w:b/>
          <w:color w:val="4A98BA"/>
          <w:sz w:val="28"/>
          <w:szCs w:val="28"/>
        </w:rPr>
        <w:t xml:space="preserve"> </w:t>
      </w:r>
    </w:p>
    <w:p w14:paraId="4B17F312" w14:textId="77777777" w:rsidR="00D61B59" w:rsidRPr="00B01E64" w:rsidRDefault="00D463A2" w:rsidP="00BD4E55">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Interview date</w:t>
      </w:r>
      <w:r w:rsidR="00AA1DC7">
        <w:rPr>
          <w:rFonts w:asciiTheme="minorHAnsi" w:hAnsiTheme="minorHAnsi" w:cstheme="minorHAnsi"/>
          <w:b/>
          <w:color w:val="4A98BA"/>
          <w:sz w:val="28"/>
          <w:szCs w:val="28"/>
        </w:rPr>
        <w:t>:</w:t>
      </w:r>
      <w:r w:rsidR="00471EB9" w:rsidRPr="00050474">
        <w:rPr>
          <w:rFonts w:asciiTheme="minorHAnsi" w:hAnsiTheme="minorHAnsi" w:cstheme="minorHAnsi"/>
          <w:b/>
          <w:color w:val="4A98BA"/>
          <w:sz w:val="28"/>
          <w:szCs w:val="28"/>
        </w:rPr>
        <w:t xml:space="preserve"> </w:t>
      </w:r>
      <w:r w:rsidR="0054439F">
        <w:rPr>
          <w:rFonts w:asciiTheme="minorHAnsi" w:hAnsiTheme="minorHAnsi" w:cstheme="minorHAnsi"/>
          <w:b/>
          <w:color w:val="4A98BA"/>
          <w:sz w:val="28"/>
          <w:szCs w:val="28"/>
        </w:rPr>
        <w:t>07 February 2023</w:t>
      </w:r>
      <w:r w:rsidR="00920F33" w:rsidRPr="00050474">
        <w:rPr>
          <w:rFonts w:asciiTheme="minorHAnsi" w:hAnsiTheme="minorHAnsi" w:cstheme="minorHAnsi"/>
          <w:b/>
          <w:color w:val="4A98BA"/>
          <w:sz w:val="28"/>
          <w:szCs w:val="28"/>
        </w:rPr>
        <w:t xml:space="preserve"> </w:t>
      </w:r>
      <w:bookmarkEnd w:id="1"/>
    </w:p>
    <w:p w14:paraId="70D4E4AF" w14:textId="77777777" w:rsidR="00BD4E55" w:rsidRDefault="00BD4E55" w:rsidP="00BD4E55">
      <w:pPr>
        <w:jc w:val="both"/>
        <w:rPr>
          <w:rFonts w:ascii="Calibri" w:hAnsi="Calibri" w:cs="Calibri"/>
          <w:color w:val="404040" w:themeColor="text1" w:themeTint="BF"/>
          <w:sz w:val="26"/>
          <w:szCs w:val="26"/>
          <w:shd w:val="clear" w:color="auto" w:fill="FFFFFF"/>
        </w:rPr>
      </w:pPr>
    </w:p>
    <w:p w14:paraId="32560409" w14:textId="77777777" w:rsidR="00F91936" w:rsidRDefault="00436687" w:rsidP="00BD4E55">
      <w:pPr>
        <w:jc w:val="both"/>
        <w:rPr>
          <w:rFonts w:ascii="Calibri" w:hAnsi="Calibri" w:cs="Calibri"/>
          <w:color w:val="404040" w:themeColor="text1" w:themeTint="BF"/>
          <w:sz w:val="26"/>
          <w:szCs w:val="26"/>
          <w:shd w:val="clear" w:color="auto" w:fill="FFFFFF"/>
        </w:rPr>
      </w:pPr>
      <w:r w:rsidRPr="00436687">
        <w:rPr>
          <w:rFonts w:ascii="Calibri" w:hAnsi="Calibri" w:cs="Calibri"/>
          <w:color w:val="404040" w:themeColor="text1" w:themeTint="BF"/>
          <w:sz w:val="26"/>
          <w:szCs w:val="26"/>
          <w:shd w:val="clear" w:color="auto" w:fill="FFFFFF"/>
        </w:rPr>
        <w:t xml:space="preserve">Esteem Multi-Academy Trust is committed to safeguarding and promoting the welfare of all its students. We expect all staff, </w:t>
      </w:r>
      <w:proofErr w:type="gramStart"/>
      <w:r w:rsidRPr="00436687">
        <w:rPr>
          <w:rFonts w:ascii="Calibri" w:hAnsi="Calibri" w:cs="Calibri"/>
          <w:color w:val="404040" w:themeColor="text1" w:themeTint="BF"/>
          <w:sz w:val="26"/>
          <w:szCs w:val="26"/>
          <w:shd w:val="clear" w:color="auto" w:fill="FFFFFF"/>
        </w:rPr>
        <w:t>volunteers</w:t>
      </w:r>
      <w:proofErr w:type="gramEnd"/>
      <w:r w:rsidRPr="00436687">
        <w:rPr>
          <w:rFonts w:ascii="Calibri" w:hAnsi="Calibri" w:cs="Calibri"/>
          <w:color w:val="404040" w:themeColor="text1" w:themeTint="BF"/>
          <w:sz w:val="26"/>
          <w:szCs w:val="26"/>
          <w:shd w:val="clear" w:color="auto" w:fill="FFFFFF"/>
        </w:rPr>
        <w:t xml:space="preserve"> and agency staff to share this commitment. The successful candidate will be required to undertake a Disclosure and Barring Service (DBS) check. The possession of a criminal record will not necessarily prevent an applicant from obtaining this post, as all cases are judged individually according to the nature of the role and information provided.</w:t>
      </w:r>
    </w:p>
    <w:p w14:paraId="28E5ADDB" w14:textId="77777777"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E4B6335" w14:textId="77777777" w:rsidR="001011DE" w:rsidRPr="005D4AB1" w:rsidRDefault="001011DE" w:rsidP="001011DE">
      <w:pPr>
        <w:jc w:val="both"/>
        <w:rPr>
          <w:rFonts w:ascii="Calibri" w:hAnsi="Calibri"/>
          <w:b/>
          <w:color w:val="7B7B7B" w:themeColor="accent3" w:themeShade="BF"/>
          <w:sz w:val="36"/>
          <w:szCs w:val="36"/>
        </w:rPr>
      </w:pPr>
      <w:r w:rsidRPr="003B77BA">
        <w:rPr>
          <w:rFonts w:ascii="Calibri" w:hAnsi="Calibri"/>
          <w:b/>
          <w:color w:val="7B7B7B" w:themeColor="accent3" w:themeShade="BF"/>
          <w:sz w:val="36"/>
          <w:szCs w:val="36"/>
        </w:rPr>
        <w:t>Job Description:</w:t>
      </w:r>
      <w:r>
        <w:rPr>
          <w:rFonts w:ascii="Calibri" w:hAnsi="Calibri"/>
          <w:b/>
          <w:color w:val="7B7B7B" w:themeColor="accent3" w:themeShade="BF"/>
          <w:sz w:val="36"/>
          <w:szCs w:val="36"/>
        </w:rPr>
        <w:t xml:space="preserve"> </w:t>
      </w:r>
      <w:r w:rsidR="00C67280">
        <w:rPr>
          <w:rFonts w:ascii="Calibri" w:hAnsi="Calibri"/>
          <w:b/>
          <w:color w:val="7B7B7B" w:themeColor="accent3" w:themeShade="BF"/>
          <w:sz w:val="36"/>
          <w:szCs w:val="36"/>
        </w:rPr>
        <w:t>Teacher</w:t>
      </w:r>
    </w:p>
    <w:p w14:paraId="7D29A804" w14:textId="77777777" w:rsidR="001011DE" w:rsidRPr="005D4AB1" w:rsidRDefault="001011DE" w:rsidP="001011DE">
      <w:pPr>
        <w:jc w:val="both"/>
        <w:rPr>
          <w:rFonts w:ascii="Calibri" w:hAnsi="Calibri"/>
          <w:b/>
          <w:color w:val="7B7B7B" w:themeColor="accent3" w:themeShade="BF"/>
          <w:sz w:val="36"/>
          <w:szCs w:val="36"/>
        </w:rPr>
      </w:pPr>
      <w:bookmarkStart w:id="2" w:name="_Hlk63756988"/>
      <w:r>
        <w:rPr>
          <w:rFonts w:ascii="Calibri" w:hAnsi="Calibri"/>
          <w:b/>
          <w:color w:val="7B7B7B" w:themeColor="accent3" w:themeShade="BF"/>
          <w:sz w:val="36"/>
          <w:szCs w:val="36"/>
        </w:rPr>
        <w:t>Esteem Multi-Academy Trust</w:t>
      </w:r>
    </w:p>
    <w:bookmarkEnd w:id="2"/>
    <w:p w14:paraId="421F9165" w14:textId="77777777" w:rsidR="001011DE" w:rsidRDefault="001011DE" w:rsidP="001011DE">
      <w:pPr>
        <w:jc w:val="both"/>
        <w:rPr>
          <w:rFonts w:ascii="Calibri" w:hAnsi="Calibri"/>
          <w:b/>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677"/>
        <w:gridCol w:w="7119"/>
      </w:tblGrid>
      <w:tr w:rsidR="008B551C" w:rsidRPr="00D35AEE" w14:paraId="0773F231" w14:textId="77777777" w:rsidTr="00A6564A">
        <w:tc>
          <w:tcPr>
            <w:tcW w:w="1956" w:type="dxa"/>
          </w:tcPr>
          <w:p w14:paraId="5019B7EA"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Post Title:</w:t>
            </w:r>
          </w:p>
        </w:tc>
        <w:tc>
          <w:tcPr>
            <w:tcW w:w="677" w:type="dxa"/>
          </w:tcPr>
          <w:p w14:paraId="05B17F40" w14:textId="77777777" w:rsidR="008B551C" w:rsidRPr="00D35AEE" w:rsidRDefault="008B551C" w:rsidP="00A6564A">
            <w:pPr>
              <w:rPr>
                <w:rFonts w:ascii="Calibri" w:hAnsi="Calibri" w:cs="Calibri"/>
                <w:b/>
                <w:sz w:val="22"/>
                <w:szCs w:val="22"/>
              </w:rPr>
            </w:pPr>
          </w:p>
        </w:tc>
        <w:tc>
          <w:tcPr>
            <w:tcW w:w="7119" w:type="dxa"/>
          </w:tcPr>
          <w:p w14:paraId="056B7BAB" w14:textId="77777777" w:rsidR="008B551C" w:rsidRPr="00BD4E55" w:rsidRDefault="008B551C" w:rsidP="00A6564A">
            <w:pPr>
              <w:jc w:val="both"/>
              <w:rPr>
                <w:rFonts w:ascii="Calibri" w:hAnsi="Calibri" w:cs="Calibri"/>
                <w:sz w:val="22"/>
                <w:szCs w:val="22"/>
              </w:rPr>
            </w:pPr>
            <w:r>
              <w:rPr>
                <w:rFonts w:ascii="Calibri" w:hAnsi="Calibri" w:cs="Calibri"/>
                <w:sz w:val="22"/>
                <w:szCs w:val="22"/>
              </w:rPr>
              <w:t xml:space="preserve">Teacher </w:t>
            </w:r>
            <w:r w:rsidR="00DE5E63">
              <w:rPr>
                <w:rFonts w:ascii="Calibri" w:hAnsi="Calibri" w:cs="Calibri"/>
                <w:sz w:val="22"/>
                <w:szCs w:val="22"/>
              </w:rPr>
              <w:t>x 2</w:t>
            </w:r>
          </w:p>
        </w:tc>
      </w:tr>
      <w:tr w:rsidR="008B551C" w:rsidRPr="00D35AEE" w14:paraId="2F1DBEE0" w14:textId="77777777" w:rsidTr="00A6564A">
        <w:tc>
          <w:tcPr>
            <w:tcW w:w="1956" w:type="dxa"/>
          </w:tcPr>
          <w:p w14:paraId="061EF595" w14:textId="77777777" w:rsidR="008B551C" w:rsidRPr="00D35AEE" w:rsidRDefault="008B551C" w:rsidP="00A6564A">
            <w:pPr>
              <w:rPr>
                <w:rFonts w:ascii="Calibri" w:hAnsi="Calibri" w:cs="Calibri"/>
                <w:b/>
                <w:sz w:val="22"/>
                <w:szCs w:val="22"/>
              </w:rPr>
            </w:pPr>
          </w:p>
        </w:tc>
        <w:tc>
          <w:tcPr>
            <w:tcW w:w="677" w:type="dxa"/>
          </w:tcPr>
          <w:p w14:paraId="6CBFF5F2" w14:textId="77777777" w:rsidR="008B551C" w:rsidRPr="00D35AEE" w:rsidRDefault="008B551C" w:rsidP="00A6564A">
            <w:pPr>
              <w:rPr>
                <w:rFonts w:ascii="Calibri" w:hAnsi="Calibri" w:cs="Calibri"/>
                <w:sz w:val="22"/>
                <w:szCs w:val="22"/>
              </w:rPr>
            </w:pPr>
          </w:p>
        </w:tc>
        <w:tc>
          <w:tcPr>
            <w:tcW w:w="7119" w:type="dxa"/>
          </w:tcPr>
          <w:p w14:paraId="1B4B342F" w14:textId="77777777" w:rsidR="008B551C" w:rsidRPr="00D35AEE" w:rsidRDefault="008B551C" w:rsidP="00A6564A">
            <w:pPr>
              <w:jc w:val="both"/>
              <w:rPr>
                <w:rFonts w:ascii="Calibri" w:hAnsi="Calibri" w:cs="Calibri"/>
                <w:sz w:val="22"/>
                <w:szCs w:val="22"/>
              </w:rPr>
            </w:pPr>
          </w:p>
        </w:tc>
      </w:tr>
      <w:tr w:rsidR="008B551C" w:rsidRPr="00D35AEE" w14:paraId="1D8AC04B" w14:textId="77777777" w:rsidTr="00A6564A">
        <w:tc>
          <w:tcPr>
            <w:tcW w:w="1956" w:type="dxa"/>
          </w:tcPr>
          <w:p w14:paraId="23305C03"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Location:</w:t>
            </w:r>
          </w:p>
        </w:tc>
        <w:tc>
          <w:tcPr>
            <w:tcW w:w="677" w:type="dxa"/>
          </w:tcPr>
          <w:p w14:paraId="1146A141" w14:textId="77777777" w:rsidR="008B551C" w:rsidRPr="00D35AEE" w:rsidRDefault="008B551C" w:rsidP="00A6564A">
            <w:pPr>
              <w:rPr>
                <w:rFonts w:ascii="Calibri" w:hAnsi="Calibri" w:cs="Calibri"/>
                <w:sz w:val="22"/>
                <w:szCs w:val="22"/>
              </w:rPr>
            </w:pPr>
          </w:p>
        </w:tc>
        <w:tc>
          <w:tcPr>
            <w:tcW w:w="7119" w:type="dxa"/>
          </w:tcPr>
          <w:p w14:paraId="5DA4FD00" w14:textId="77777777" w:rsidR="0054439F" w:rsidRPr="00D35AEE" w:rsidRDefault="00225EFE" w:rsidP="00225EFE">
            <w:pPr>
              <w:jc w:val="both"/>
              <w:rPr>
                <w:rFonts w:ascii="Calibri" w:hAnsi="Calibri" w:cs="Calibri"/>
                <w:sz w:val="22"/>
                <w:szCs w:val="22"/>
              </w:rPr>
            </w:pPr>
            <w:r>
              <w:rPr>
                <w:rFonts w:ascii="Calibri" w:hAnsi="Calibri" w:cs="Calibri"/>
                <w:sz w:val="22"/>
                <w:szCs w:val="22"/>
              </w:rPr>
              <w:t xml:space="preserve">1 x </w:t>
            </w:r>
            <w:r w:rsidR="008B551C">
              <w:rPr>
                <w:rFonts w:ascii="Calibri" w:hAnsi="Calibri" w:cs="Calibri"/>
                <w:sz w:val="22"/>
                <w:szCs w:val="22"/>
              </w:rPr>
              <w:t>Fountains High School</w:t>
            </w:r>
            <w:r w:rsidR="00451B53">
              <w:rPr>
                <w:rFonts w:ascii="Calibri" w:hAnsi="Calibri" w:cs="Calibri"/>
                <w:sz w:val="22"/>
                <w:szCs w:val="22"/>
              </w:rPr>
              <w:t xml:space="preserve">, </w:t>
            </w:r>
            <w:r w:rsidR="00451B53" w:rsidRPr="00451B53">
              <w:rPr>
                <w:rFonts w:ascii="Calibri" w:hAnsi="Calibri" w:cs="Calibri"/>
                <w:sz w:val="22"/>
                <w:szCs w:val="22"/>
              </w:rPr>
              <w:t>Burton upon Trent, DE13 0HB</w:t>
            </w:r>
            <w:r>
              <w:rPr>
                <w:rFonts w:ascii="Calibri" w:hAnsi="Calibri" w:cs="Calibri"/>
                <w:sz w:val="22"/>
                <w:szCs w:val="22"/>
              </w:rPr>
              <w:t xml:space="preserve"> and 1 x </w:t>
            </w:r>
            <w:r w:rsidR="0054439F" w:rsidRPr="0054439F">
              <w:rPr>
                <w:rFonts w:ascii="Calibri" w:hAnsi="Calibri" w:cs="Calibri"/>
                <w:sz w:val="22"/>
                <w:szCs w:val="22"/>
              </w:rPr>
              <w:t>Burton and South Derbyshire College, Burton upon Trent, DE14 3RL</w:t>
            </w:r>
          </w:p>
        </w:tc>
      </w:tr>
      <w:tr w:rsidR="008B551C" w:rsidRPr="00D35AEE" w14:paraId="2008268D" w14:textId="77777777" w:rsidTr="00A6564A">
        <w:tc>
          <w:tcPr>
            <w:tcW w:w="1956" w:type="dxa"/>
          </w:tcPr>
          <w:p w14:paraId="6EFFC82C" w14:textId="77777777" w:rsidR="008B551C" w:rsidRPr="00D35AEE" w:rsidRDefault="008B551C" w:rsidP="00A6564A">
            <w:pPr>
              <w:rPr>
                <w:rFonts w:ascii="Calibri" w:hAnsi="Calibri" w:cs="Calibri"/>
                <w:b/>
                <w:sz w:val="22"/>
                <w:szCs w:val="22"/>
              </w:rPr>
            </w:pPr>
          </w:p>
        </w:tc>
        <w:tc>
          <w:tcPr>
            <w:tcW w:w="677" w:type="dxa"/>
          </w:tcPr>
          <w:p w14:paraId="65AF3266" w14:textId="77777777" w:rsidR="008B551C" w:rsidRPr="00D35AEE" w:rsidRDefault="008B551C" w:rsidP="00A6564A">
            <w:pPr>
              <w:rPr>
                <w:rFonts w:ascii="Calibri" w:hAnsi="Calibri" w:cs="Calibri"/>
                <w:sz w:val="22"/>
                <w:szCs w:val="22"/>
              </w:rPr>
            </w:pPr>
          </w:p>
        </w:tc>
        <w:tc>
          <w:tcPr>
            <w:tcW w:w="7119" w:type="dxa"/>
          </w:tcPr>
          <w:p w14:paraId="0D2D5AFC" w14:textId="77777777" w:rsidR="008B551C" w:rsidRPr="00D35AEE" w:rsidRDefault="008B551C" w:rsidP="00A6564A">
            <w:pPr>
              <w:jc w:val="both"/>
              <w:rPr>
                <w:rFonts w:ascii="Calibri" w:hAnsi="Calibri" w:cs="Calibri"/>
                <w:sz w:val="22"/>
                <w:szCs w:val="22"/>
              </w:rPr>
            </w:pPr>
          </w:p>
        </w:tc>
      </w:tr>
      <w:tr w:rsidR="008B551C" w:rsidRPr="00D35AEE" w14:paraId="28653033" w14:textId="77777777" w:rsidTr="00A6564A">
        <w:tc>
          <w:tcPr>
            <w:tcW w:w="1956" w:type="dxa"/>
          </w:tcPr>
          <w:p w14:paraId="73BBC11E"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Purpose:</w:t>
            </w:r>
          </w:p>
        </w:tc>
        <w:tc>
          <w:tcPr>
            <w:tcW w:w="677" w:type="dxa"/>
          </w:tcPr>
          <w:p w14:paraId="04EC8A32" w14:textId="77777777" w:rsidR="008B551C" w:rsidRPr="00D35AEE" w:rsidRDefault="008B551C" w:rsidP="00A6564A">
            <w:pPr>
              <w:jc w:val="center"/>
              <w:rPr>
                <w:rFonts w:ascii="Calibri" w:hAnsi="Calibri" w:cs="Calibri"/>
                <w:sz w:val="22"/>
                <w:szCs w:val="22"/>
              </w:rPr>
            </w:pPr>
          </w:p>
          <w:p w14:paraId="017E6208" w14:textId="77777777" w:rsidR="008B551C" w:rsidRPr="00D35AEE" w:rsidRDefault="008B551C" w:rsidP="00A6564A">
            <w:pPr>
              <w:jc w:val="center"/>
              <w:rPr>
                <w:rFonts w:ascii="Calibri" w:hAnsi="Calibri" w:cs="Calibri"/>
                <w:sz w:val="22"/>
                <w:szCs w:val="22"/>
              </w:rPr>
            </w:pPr>
          </w:p>
        </w:tc>
        <w:tc>
          <w:tcPr>
            <w:tcW w:w="7119" w:type="dxa"/>
          </w:tcPr>
          <w:p w14:paraId="6883736B" w14:textId="77777777" w:rsidR="008B551C" w:rsidRDefault="008B551C" w:rsidP="008B551C">
            <w:pPr>
              <w:pStyle w:val="ListParagraph"/>
              <w:widowControl w:val="0"/>
              <w:numPr>
                <w:ilvl w:val="0"/>
                <w:numId w:val="38"/>
              </w:numPr>
              <w:tabs>
                <w:tab w:val="left" w:pos="349"/>
              </w:tabs>
              <w:jc w:val="both"/>
              <w:rPr>
                <w:rFonts w:ascii="Calibri" w:eastAsia="Arial" w:hAnsi="Calibri" w:cs="Calibri"/>
                <w:color w:val="000000" w:themeColor="text1"/>
                <w:sz w:val="22"/>
                <w:szCs w:val="22"/>
                <w:lang w:val="en-US"/>
              </w:rPr>
            </w:pPr>
            <w:r w:rsidRPr="009F50DC">
              <w:rPr>
                <w:rFonts w:ascii="Calibri" w:eastAsia="Arial" w:hAnsi="Calibri" w:cs="Calibri"/>
                <w:color w:val="000000" w:themeColor="text1"/>
                <w:sz w:val="22"/>
                <w:szCs w:val="22"/>
                <w:lang w:val="en-US"/>
              </w:rPr>
              <w:t>This job description should be read alongside the range of duties of teachers set out in the annual School Teachers’ Pay and Conditions Document.</w:t>
            </w:r>
          </w:p>
          <w:p w14:paraId="15EFB7A7" w14:textId="77777777" w:rsidR="00451B53" w:rsidRPr="00654048" w:rsidRDefault="008B551C" w:rsidP="00654048">
            <w:pPr>
              <w:pStyle w:val="ListParagraph"/>
              <w:widowControl w:val="0"/>
              <w:numPr>
                <w:ilvl w:val="0"/>
                <w:numId w:val="38"/>
              </w:numPr>
              <w:tabs>
                <w:tab w:val="left" w:pos="349"/>
              </w:tabs>
              <w:jc w:val="both"/>
              <w:rPr>
                <w:rFonts w:ascii="Calibri" w:eastAsia="Arial" w:hAnsi="Calibri" w:cs="Calibri"/>
                <w:color w:val="000000" w:themeColor="text1"/>
                <w:sz w:val="22"/>
                <w:szCs w:val="22"/>
                <w:lang w:val="en-US"/>
              </w:rPr>
            </w:pPr>
            <w:r>
              <w:rPr>
                <w:rFonts w:ascii="Calibri" w:eastAsia="Arial" w:hAnsi="Calibri" w:cs="Calibri"/>
                <w:color w:val="000000" w:themeColor="text1"/>
                <w:sz w:val="22"/>
                <w:szCs w:val="22"/>
                <w:lang w:val="en-US"/>
              </w:rPr>
              <w:t>To make a major contribution to the successful teaching and learning opportunities offered at Fountains High School.</w:t>
            </w:r>
            <w:r w:rsidRPr="002E100E">
              <w:rPr>
                <w:rFonts w:ascii="Calibri" w:eastAsia="Arial" w:hAnsi="Calibri" w:cs="Calibri"/>
                <w:color w:val="000000" w:themeColor="text1"/>
                <w:sz w:val="22"/>
                <w:szCs w:val="22"/>
                <w:lang w:val="en-US"/>
              </w:rPr>
              <w:t xml:space="preserve"> </w:t>
            </w:r>
          </w:p>
        </w:tc>
      </w:tr>
      <w:tr w:rsidR="008B551C" w:rsidRPr="00D35AEE" w14:paraId="4CFF0E8D" w14:textId="77777777" w:rsidTr="00A6564A">
        <w:tc>
          <w:tcPr>
            <w:tcW w:w="1956" w:type="dxa"/>
          </w:tcPr>
          <w:p w14:paraId="4CF6E6A6" w14:textId="77777777" w:rsidR="008B551C" w:rsidRPr="00D35AEE" w:rsidRDefault="008B551C" w:rsidP="00A6564A">
            <w:pPr>
              <w:rPr>
                <w:rFonts w:ascii="Calibri" w:hAnsi="Calibri" w:cs="Calibri"/>
                <w:b/>
                <w:sz w:val="22"/>
                <w:szCs w:val="22"/>
              </w:rPr>
            </w:pPr>
          </w:p>
        </w:tc>
        <w:tc>
          <w:tcPr>
            <w:tcW w:w="677" w:type="dxa"/>
          </w:tcPr>
          <w:p w14:paraId="36FB4B24" w14:textId="77777777" w:rsidR="008B551C" w:rsidRPr="00D35AEE" w:rsidRDefault="008B551C" w:rsidP="00A6564A">
            <w:pPr>
              <w:rPr>
                <w:rFonts w:ascii="Calibri" w:hAnsi="Calibri" w:cs="Calibri"/>
                <w:sz w:val="22"/>
                <w:szCs w:val="22"/>
              </w:rPr>
            </w:pPr>
          </w:p>
        </w:tc>
        <w:tc>
          <w:tcPr>
            <w:tcW w:w="7119" w:type="dxa"/>
          </w:tcPr>
          <w:p w14:paraId="617E7FF0" w14:textId="77777777" w:rsidR="008B551C" w:rsidRPr="002E100E" w:rsidRDefault="008B551C" w:rsidP="00A6564A">
            <w:pPr>
              <w:jc w:val="both"/>
              <w:rPr>
                <w:rFonts w:ascii="Calibri" w:hAnsi="Calibri" w:cs="Calibri"/>
                <w:color w:val="000000" w:themeColor="text1"/>
                <w:sz w:val="22"/>
                <w:szCs w:val="22"/>
              </w:rPr>
            </w:pPr>
          </w:p>
        </w:tc>
      </w:tr>
      <w:tr w:rsidR="008B551C" w:rsidRPr="00D35AEE" w14:paraId="677509E8" w14:textId="77777777" w:rsidTr="00A6564A">
        <w:tc>
          <w:tcPr>
            <w:tcW w:w="1956" w:type="dxa"/>
          </w:tcPr>
          <w:p w14:paraId="6FDE146E"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Reporting to:</w:t>
            </w:r>
          </w:p>
        </w:tc>
        <w:tc>
          <w:tcPr>
            <w:tcW w:w="677" w:type="dxa"/>
          </w:tcPr>
          <w:p w14:paraId="35C2BEAA" w14:textId="77777777" w:rsidR="008B551C" w:rsidRPr="00D35AEE" w:rsidRDefault="008B551C" w:rsidP="00A6564A">
            <w:pPr>
              <w:rPr>
                <w:rFonts w:ascii="Calibri" w:hAnsi="Calibri" w:cs="Calibri"/>
                <w:sz w:val="22"/>
                <w:szCs w:val="22"/>
              </w:rPr>
            </w:pPr>
          </w:p>
        </w:tc>
        <w:tc>
          <w:tcPr>
            <w:tcW w:w="7119" w:type="dxa"/>
          </w:tcPr>
          <w:p w14:paraId="0B195F98" w14:textId="77777777" w:rsidR="008B551C" w:rsidRPr="002E100E" w:rsidRDefault="00F91936" w:rsidP="00A6564A">
            <w:pPr>
              <w:jc w:val="both"/>
              <w:rPr>
                <w:rFonts w:ascii="Calibri" w:hAnsi="Calibri" w:cs="Calibri"/>
                <w:color w:val="000000" w:themeColor="text1"/>
                <w:sz w:val="22"/>
                <w:szCs w:val="22"/>
              </w:rPr>
            </w:pPr>
            <w:r>
              <w:rPr>
                <w:rFonts w:ascii="Calibri" w:hAnsi="Calibri" w:cs="Calibri"/>
                <w:color w:val="000000" w:themeColor="text1"/>
                <w:sz w:val="22"/>
                <w:szCs w:val="22"/>
              </w:rPr>
              <w:t>Senior Leadership Team</w:t>
            </w:r>
            <w:r w:rsidR="00324871">
              <w:rPr>
                <w:rFonts w:ascii="Calibri" w:hAnsi="Calibri" w:cs="Calibri"/>
                <w:color w:val="000000" w:themeColor="text1"/>
                <w:sz w:val="22"/>
                <w:szCs w:val="22"/>
              </w:rPr>
              <w:t xml:space="preserve"> and Key Stage Lead</w:t>
            </w:r>
          </w:p>
        </w:tc>
      </w:tr>
      <w:tr w:rsidR="008B551C" w:rsidRPr="00D35AEE" w14:paraId="20932C2B" w14:textId="77777777" w:rsidTr="00A6564A">
        <w:tc>
          <w:tcPr>
            <w:tcW w:w="1956" w:type="dxa"/>
          </w:tcPr>
          <w:p w14:paraId="1009F242" w14:textId="77777777" w:rsidR="008B551C" w:rsidRPr="00D35AEE" w:rsidRDefault="008B551C" w:rsidP="00A6564A">
            <w:pPr>
              <w:rPr>
                <w:rFonts w:ascii="Calibri" w:hAnsi="Calibri" w:cs="Calibri"/>
                <w:b/>
                <w:sz w:val="22"/>
                <w:szCs w:val="22"/>
              </w:rPr>
            </w:pPr>
          </w:p>
        </w:tc>
        <w:tc>
          <w:tcPr>
            <w:tcW w:w="677" w:type="dxa"/>
          </w:tcPr>
          <w:p w14:paraId="689F93CF" w14:textId="77777777" w:rsidR="008B551C" w:rsidRPr="00D35AEE" w:rsidRDefault="008B551C" w:rsidP="00A6564A">
            <w:pPr>
              <w:rPr>
                <w:rFonts w:ascii="Calibri" w:hAnsi="Calibri" w:cs="Calibri"/>
                <w:sz w:val="22"/>
                <w:szCs w:val="22"/>
              </w:rPr>
            </w:pPr>
          </w:p>
        </w:tc>
        <w:tc>
          <w:tcPr>
            <w:tcW w:w="7119" w:type="dxa"/>
          </w:tcPr>
          <w:p w14:paraId="4CF65121" w14:textId="77777777" w:rsidR="008B551C" w:rsidRPr="002E100E" w:rsidRDefault="008B551C" w:rsidP="00A6564A">
            <w:pPr>
              <w:jc w:val="both"/>
              <w:rPr>
                <w:rFonts w:ascii="Calibri" w:hAnsi="Calibri" w:cs="Calibri"/>
                <w:color w:val="000000" w:themeColor="text1"/>
                <w:sz w:val="22"/>
                <w:szCs w:val="22"/>
              </w:rPr>
            </w:pPr>
          </w:p>
        </w:tc>
      </w:tr>
      <w:tr w:rsidR="008B551C" w:rsidRPr="00D35AEE" w14:paraId="78B4D26A" w14:textId="77777777" w:rsidTr="00A6564A">
        <w:tc>
          <w:tcPr>
            <w:tcW w:w="1956" w:type="dxa"/>
          </w:tcPr>
          <w:p w14:paraId="4912248B"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Responsible for:</w:t>
            </w:r>
          </w:p>
        </w:tc>
        <w:tc>
          <w:tcPr>
            <w:tcW w:w="677" w:type="dxa"/>
          </w:tcPr>
          <w:p w14:paraId="5810C7CE" w14:textId="77777777" w:rsidR="008B551C" w:rsidRPr="003A5325" w:rsidRDefault="008B551C" w:rsidP="00A6564A">
            <w:pPr>
              <w:rPr>
                <w:rFonts w:ascii="Calibri" w:hAnsi="Calibri" w:cs="Calibri"/>
                <w:sz w:val="22"/>
                <w:szCs w:val="22"/>
              </w:rPr>
            </w:pPr>
          </w:p>
        </w:tc>
        <w:tc>
          <w:tcPr>
            <w:tcW w:w="7119" w:type="dxa"/>
          </w:tcPr>
          <w:p w14:paraId="16CE057A" w14:textId="77777777" w:rsidR="008B551C" w:rsidRPr="00654048" w:rsidRDefault="00654048" w:rsidP="00654048">
            <w:pPr>
              <w:pStyle w:val="ListParagraph"/>
              <w:numPr>
                <w:ilvl w:val="0"/>
                <w:numId w:val="41"/>
              </w:numPr>
              <w:rPr>
                <w:rFonts w:ascii="Calibri" w:hAnsi="Calibri" w:cs="Calibri"/>
                <w:color w:val="000000" w:themeColor="text1"/>
                <w:sz w:val="22"/>
                <w:szCs w:val="22"/>
              </w:rPr>
            </w:pPr>
            <w:r w:rsidRPr="00654048">
              <w:rPr>
                <w:rFonts w:ascii="Calibri" w:hAnsi="Calibri" w:cs="Calibri"/>
                <w:color w:val="000000" w:themeColor="text1"/>
                <w:sz w:val="22"/>
                <w:szCs w:val="22"/>
              </w:rPr>
              <w:t>Teaching an adapted curriculum to children aged 11-1</w:t>
            </w:r>
            <w:r w:rsidR="00324871">
              <w:rPr>
                <w:rFonts w:ascii="Calibri" w:hAnsi="Calibri" w:cs="Calibri"/>
                <w:color w:val="000000" w:themeColor="text1"/>
                <w:sz w:val="22"/>
                <w:szCs w:val="22"/>
              </w:rPr>
              <w:t>9</w:t>
            </w:r>
            <w:r w:rsidRPr="00654048">
              <w:rPr>
                <w:rFonts w:ascii="Calibri" w:hAnsi="Calibri" w:cs="Calibri"/>
                <w:color w:val="000000" w:themeColor="text1"/>
                <w:sz w:val="22"/>
                <w:szCs w:val="22"/>
              </w:rPr>
              <w:t xml:space="preserve"> years. The successful candidate will have their specialism taken in to consideration and may also be required to teach a range of subjects including English and Maths up to Level 1.</w:t>
            </w:r>
          </w:p>
        </w:tc>
      </w:tr>
      <w:tr w:rsidR="008B551C" w:rsidRPr="00D35AEE" w14:paraId="693B17CF" w14:textId="77777777" w:rsidTr="00A6564A">
        <w:tc>
          <w:tcPr>
            <w:tcW w:w="1956" w:type="dxa"/>
          </w:tcPr>
          <w:p w14:paraId="4BF91615" w14:textId="77777777" w:rsidR="008B551C" w:rsidRPr="00D35AEE" w:rsidRDefault="008B551C" w:rsidP="00A6564A">
            <w:pPr>
              <w:rPr>
                <w:rFonts w:ascii="Calibri" w:hAnsi="Calibri" w:cs="Calibri"/>
                <w:b/>
                <w:sz w:val="22"/>
                <w:szCs w:val="22"/>
              </w:rPr>
            </w:pPr>
          </w:p>
        </w:tc>
        <w:tc>
          <w:tcPr>
            <w:tcW w:w="677" w:type="dxa"/>
          </w:tcPr>
          <w:p w14:paraId="2DD0FAEC" w14:textId="77777777" w:rsidR="008B551C" w:rsidRPr="00D35AEE" w:rsidRDefault="008B551C" w:rsidP="00A6564A">
            <w:pPr>
              <w:rPr>
                <w:rFonts w:ascii="Calibri" w:hAnsi="Calibri" w:cs="Calibri"/>
                <w:sz w:val="22"/>
                <w:szCs w:val="22"/>
              </w:rPr>
            </w:pPr>
          </w:p>
        </w:tc>
        <w:tc>
          <w:tcPr>
            <w:tcW w:w="7119" w:type="dxa"/>
          </w:tcPr>
          <w:p w14:paraId="4536FAAA" w14:textId="77777777" w:rsidR="008B551C" w:rsidRPr="002E100E" w:rsidRDefault="008B551C" w:rsidP="00A6564A">
            <w:pPr>
              <w:jc w:val="both"/>
              <w:rPr>
                <w:rFonts w:ascii="Calibri" w:hAnsi="Calibri" w:cs="Calibri"/>
                <w:color w:val="000000" w:themeColor="text1"/>
                <w:sz w:val="22"/>
                <w:szCs w:val="22"/>
              </w:rPr>
            </w:pPr>
          </w:p>
        </w:tc>
      </w:tr>
      <w:tr w:rsidR="008B551C" w:rsidRPr="00D35AEE" w14:paraId="69C3C3B6" w14:textId="77777777" w:rsidTr="00A6564A">
        <w:tc>
          <w:tcPr>
            <w:tcW w:w="1956" w:type="dxa"/>
          </w:tcPr>
          <w:p w14:paraId="1B0D480D"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Liaising with:</w:t>
            </w:r>
          </w:p>
        </w:tc>
        <w:tc>
          <w:tcPr>
            <w:tcW w:w="677" w:type="dxa"/>
          </w:tcPr>
          <w:p w14:paraId="6791EB1E" w14:textId="77777777" w:rsidR="008B551C" w:rsidRPr="00D35AEE" w:rsidRDefault="008B551C" w:rsidP="00A6564A">
            <w:pPr>
              <w:rPr>
                <w:rFonts w:ascii="Calibri" w:hAnsi="Calibri" w:cs="Calibri"/>
                <w:sz w:val="22"/>
                <w:szCs w:val="22"/>
              </w:rPr>
            </w:pPr>
          </w:p>
        </w:tc>
        <w:tc>
          <w:tcPr>
            <w:tcW w:w="7119" w:type="dxa"/>
          </w:tcPr>
          <w:p w14:paraId="63F5DA47" w14:textId="77777777" w:rsidR="008B551C" w:rsidRPr="002E100E" w:rsidRDefault="00F91936" w:rsidP="00A6564A">
            <w:pPr>
              <w:rPr>
                <w:rFonts w:ascii="Calibri" w:hAnsi="Calibri" w:cs="Calibri"/>
                <w:color w:val="000000" w:themeColor="text1"/>
                <w:sz w:val="22"/>
                <w:szCs w:val="22"/>
              </w:rPr>
            </w:pPr>
            <w:r>
              <w:rPr>
                <w:rFonts w:ascii="Calibri" w:hAnsi="Calibri" w:cs="Calibri"/>
                <w:color w:val="000000" w:themeColor="text1"/>
                <w:sz w:val="22"/>
                <w:szCs w:val="22"/>
              </w:rPr>
              <w:t>Senior Leadership Team</w:t>
            </w:r>
          </w:p>
        </w:tc>
      </w:tr>
      <w:tr w:rsidR="008B551C" w:rsidRPr="00D35AEE" w14:paraId="1A6256D9" w14:textId="77777777" w:rsidTr="00A6564A">
        <w:tc>
          <w:tcPr>
            <w:tcW w:w="1956" w:type="dxa"/>
          </w:tcPr>
          <w:p w14:paraId="163808DE" w14:textId="77777777" w:rsidR="008B551C" w:rsidRPr="00D35AEE" w:rsidRDefault="008B551C" w:rsidP="00A6564A">
            <w:pPr>
              <w:rPr>
                <w:rFonts w:ascii="Calibri" w:hAnsi="Calibri" w:cs="Calibri"/>
                <w:b/>
                <w:sz w:val="22"/>
                <w:szCs w:val="22"/>
              </w:rPr>
            </w:pPr>
          </w:p>
        </w:tc>
        <w:tc>
          <w:tcPr>
            <w:tcW w:w="677" w:type="dxa"/>
          </w:tcPr>
          <w:p w14:paraId="7EB8E7C3" w14:textId="77777777" w:rsidR="008B551C" w:rsidRPr="00D35AEE" w:rsidRDefault="008B551C" w:rsidP="00A6564A">
            <w:pPr>
              <w:rPr>
                <w:rFonts w:ascii="Calibri" w:hAnsi="Calibri" w:cs="Calibri"/>
                <w:sz w:val="22"/>
                <w:szCs w:val="22"/>
              </w:rPr>
            </w:pPr>
          </w:p>
        </w:tc>
        <w:tc>
          <w:tcPr>
            <w:tcW w:w="7119" w:type="dxa"/>
          </w:tcPr>
          <w:p w14:paraId="16A0301C" w14:textId="77777777" w:rsidR="008B551C" w:rsidRPr="002E100E" w:rsidRDefault="008B551C" w:rsidP="00A6564A">
            <w:pPr>
              <w:jc w:val="both"/>
              <w:rPr>
                <w:rFonts w:ascii="Calibri" w:hAnsi="Calibri" w:cs="Calibri"/>
                <w:color w:val="000000" w:themeColor="text1"/>
                <w:sz w:val="22"/>
                <w:szCs w:val="22"/>
              </w:rPr>
            </w:pPr>
          </w:p>
        </w:tc>
      </w:tr>
      <w:tr w:rsidR="008B551C" w:rsidRPr="00D35AEE" w14:paraId="3CDF7B20" w14:textId="77777777" w:rsidTr="00A6564A">
        <w:tc>
          <w:tcPr>
            <w:tcW w:w="1956" w:type="dxa"/>
          </w:tcPr>
          <w:p w14:paraId="49AA90E8"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Working Time:</w:t>
            </w:r>
          </w:p>
        </w:tc>
        <w:tc>
          <w:tcPr>
            <w:tcW w:w="677" w:type="dxa"/>
          </w:tcPr>
          <w:p w14:paraId="2F85F876" w14:textId="77777777" w:rsidR="008B551C" w:rsidRPr="00D35AEE" w:rsidRDefault="008B551C" w:rsidP="00A6564A">
            <w:pPr>
              <w:rPr>
                <w:rFonts w:ascii="Calibri" w:hAnsi="Calibri" w:cs="Calibri"/>
                <w:sz w:val="22"/>
                <w:szCs w:val="22"/>
              </w:rPr>
            </w:pPr>
          </w:p>
        </w:tc>
        <w:tc>
          <w:tcPr>
            <w:tcW w:w="7119" w:type="dxa"/>
          </w:tcPr>
          <w:p w14:paraId="41999B16" w14:textId="77777777" w:rsidR="008B551C" w:rsidRPr="00FA091A" w:rsidRDefault="008B551C" w:rsidP="00A6564A">
            <w:pPr>
              <w:rPr>
                <w:rFonts w:ascii="Calibri" w:hAnsi="Calibri" w:cs="Calibri"/>
                <w:color w:val="000000" w:themeColor="text1"/>
                <w:sz w:val="22"/>
                <w:szCs w:val="22"/>
              </w:rPr>
            </w:pPr>
            <w:r w:rsidRPr="00FA091A">
              <w:rPr>
                <w:rFonts w:ascii="Calibri" w:hAnsi="Calibri" w:cs="Calibri"/>
                <w:color w:val="000000" w:themeColor="text1"/>
                <w:sz w:val="22"/>
                <w:szCs w:val="22"/>
              </w:rPr>
              <w:t xml:space="preserve">Full time Teacher </w:t>
            </w:r>
          </w:p>
        </w:tc>
      </w:tr>
      <w:tr w:rsidR="008B551C" w:rsidRPr="00D35AEE" w14:paraId="64AB0E96" w14:textId="77777777" w:rsidTr="00A6564A">
        <w:tc>
          <w:tcPr>
            <w:tcW w:w="1956" w:type="dxa"/>
          </w:tcPr>
          <w:p w14:paraId="6483562F" w14:textId="77777777" w:rsidR="008B551C" w:rsidRPr="00D35AEE" w:rsidRDefault="008B551C" w:rsidP="00A6564A">
            <w:pPr>
              <w:rPr>
                <w:rFonts w:ascii="Calibri" w:hAnsi="Calibri" w:cs="Calibri"/>
                <w:b/>
                <w:sz w:val="22"/>
                <w:szCs w:val="22"/>
              </w:rPr>
            </w:pPr>
          </w:p>
        </w:tc>
        <w:tc>
          <w:tcPr>
            <w:tcW w:w="677" w:type="dxa"/>
          </w:tcPr>
          <w:p w14:paraId="1D8E47EE" w14:textId="77777777" w:rsidR="008B551C" w:rsidRPr="00D35AEE" w:rsidRDefault="008B551C" w:rsidP="00A6564A">
            <w:pPr>
              <w:rPr>
                <w:rFonts w:ascii="Calibri" w:hAnsi="Calibri" w:cs="Calibri"/>
                <w:sz w:val="22"/>
                <w:szCs w:val="22"/>
              </w:rPr>
            </w:pPr>
          </w:p>
        </w:tc>
        <w:tc>
          <w:tcPr>
            <w:tcW w:w="7119" w:type="dxa"/>
          </w:tcPr>
          <w:p w14:paraId="766A3CCA" w14:textId="77777777" w:rsidR="008B551C" w:rsidRPr="00FA091A" w:rsidRDefault="008B551C" w:rsidP="00A6564A">
            <w:pPr>
              <w:rPr>
                <w:rFonts w:ascii="Calibri" w:hAnsi="Calibri" w:cs="Calibri"/>
                <w:color w:val="000000" w:themeColor="text1"/>
                <w:sz w:val="22"/>
                <w:szCs w:val="22"/>
              </w:rPr>
            </w:pPr>
          </w:p>
        </w:tc>
      </w:tr>
      <w:tr w:rsidR="008B551C" w:rsidRPr="00D35AEE" w14:paraId="2BFBADAE" w14:textId="77777777" w:rsidTr="00A6564A">
        <w:trPr>
          <w:trHeight w:val="70"/>
        </w:trPr>
        <w:tc>
          <w:tcPr>
            <w:tcW w:w="1956" w:type="dxa"/>
          </w:tcPr>
          <w:p w14:paraId="115B7E6A"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Salary/Grade:</w:t>
            </w:r>
          </w:p>
        </w:tc>
        <w:tc>
          <w:tcPr>
            <w:tcW w:w="677" w:type="dxa"/>
          </w:tcPr>
          <w:p w14:paraId="7E0D6DE3" w14:textId="77777777" w:rsidR="008B551C" w:rsidRPr="00D35AEE" w:rsidRDefault="008B551C" w:rsidP="00A6564A">
            <w:pPr>
              <w:rPr>
                <w:rFonts w:ascii="Calibri" w:hAnsi="Calibri" w:cs="Calibri"/>
                <w:sz w:val="22"/>
                <w:szCs w:val="22"/>
              </w:rPr>
            </w:pPr>
          </w:p>
        </w:tc>
        <w:tc>
          <w:tcPr>
            <w:tcW w:w="7119" w:type="dxa"/>
          </w:tcPr>
          <w:p w14:paraId="643DA54F" w14:textId="77777777" w:rsidR="008B551C" w:rsidRPr="00FA091A" w:rsidRDefault="00654048" w:rsidP="0020595C">
            <w:pPr>
              <w:rPr>
                <w:rFonts w:ascii="Calibri" w:hAnsi="Calibri" w:cs="Calibri"/>
                <w:color w:val="000000" w:themeColor="text1"/>
                <w:sz w:val="22"/>
                <w:szCs w:val="22"/>
              </w:rPr>
            </w:pPr>
            <w:r w:rsidRPr="00654048">
              <w:rPr>
                <w:rFonts w:ascii="Calibri" w:hAnsi="Calibri" w:cs="Calibri"/>
                <w:color w:val="000000" w:themeColor="text1"/>
                <w:sz w:val="22"/>
                <w:szCs w:val="22"/>
              </w:rPr>
              <w:t xml:space="preserve">MPS/UPS +SEN1 Actual Salary </w:t>
            </w:r>
            <w:r w:rsidR="0020595C" w:rsidRPr="0020595C">
              <w:rPr>
                <w:rFonts w:ascii="Calibri" w:hAnsi="Calibri" w:cs="Calibri"/>
                <w:color w:val="000000" w:themeColor="text1"/>
                <w:sz w:val="22"/>
                <w:szCs w:val="22"/>
              </w:rPr>
              <w:t>£28,000 to £43,685</w:t>
            </w:r>
            <w:r w:rsidR="0020595C">
              <w:rPr>
                <w:rFonts w:ascii="Calibri" w:hAnsi="Calibri" w:cs="Calibri"/>
                <w:color w:val="000000" w:themeColor="text1"/>
                <w:sz w:val="22"/>
                <w:szCs w:val="22"/>
              </w:rPr>
              <w:t xml:space="preserve"> </w:t>
            </w:r>
            <w:r w:rsidR="0020595C" w:rsidRPr="0020595C">
              <w:rPr>
                <w:rFonts w:ascii="Calibri" w:hAnsi="Calibri" w:cs="Calibri"/>
                <w:color w:val="000000" w:themeColor="text1"/>
                <w:sz w:val="22"/>
                <w:szCs w:val="22"/>
              </w:rPr>
              <w:t>+£2,384</w:t>
            </w:r>
          </w:p>
        </w:tc>
      </w:tr>
      <w:tr w:rsidR="008B551C" w:rsidRPr="00D35AEE" w14:paraId="5ECCE002" w14:textId="77777777" w:rsidTr="00A6564A">
        <w:tc>
          <w:tcPr>
            <w:tcW w:w="1956" w:type="dxa"/>
          </w:tcPr>
          <w:p w14:paraId="7142A7DA" w14:textId="77777777" w:rsidR="008B551C" w:rsidRPr="00D35AEE" w:rsidRDefault="008B551C" w:rsidP="00A6564A">
            <w:pPr>
              <w:rPr>
                <w:rFonts w:ascii="Calibri" w:hAnsi="Calibri" w:cs="Calibri"/>
                <w:b/>
                <w:sz w:val="22"/>
                <w:szCs w:val="22"/>
              </w:rPr>
            </w:pPr>
          </w:p>
        </w:tc>
        <w:tc>
          <w:tcPr>
            <w:tcW w:w="677" w:type="dxa"/>
          </w:tcPr>
          <w:p w14:paraId="252E4684" w14:textId="77777777" w:rsidR="008B551C" w:rsidRPr="00D35AEE" w:rsidRDefault="008B551C" w:rsidP="00A6564A">
            <w:pPr>
              <w:rPr>
                <w:rFonts w:ascii="Calibri" w:hAnsi="Calibri" w:cs="Calibri"/>
                <w:sz w:val="22"/>
                <w:szCs w:val="22"/>
              </w:rPr>
            </w:pPr>
          </w:p>
        </w:tc>
        <w:tc>
          <w:tcPr>
            <w:tcW w:w="7119" w:type="dxa"/>
          </w:tcPr>
          <w:p w14:paraId="7B53F437" w14:textId="77777777" w:rsidR="008B551C" w:rsidRPr="002E100E" w:rsidRDefault="008B551C" w:rsidP="00A6564A">
            <w:pPr>
              <w:rPr>
                <w:rFonts w:ascii="Calibri" w:hAnsi="Calibri" w:cs="Calibri"/>
                <w:color w:val="000000" w:themeColor="text1"/>
                <w:sz w:val="22"/>
                <w:szCs w:val="22"/>
              </w:rPr>
            </w:pPr>
          </w:p>
        </w:tc>
      </w:tr>
      <w:tr w:rsidR="008B551C" w:rsidRPr="00D35AEE" w14:paraId="005FDA85" w14:textId="77777777" w:rsidTr="00A6564A">
        <w:tc>
          <w:tcPr>
            <w:tcW w:w="1956" w:type="dxa"/>
          </w:tcPr>
          <w:p w14:paraId="74BA9AA5"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Disclosure level</w:t>
            </w:r>
          </w:p>
        </w:tc>
        <w:tc>
          <w:tcPr>
            <w:tcW w:w="677" w:type="dxa"/>
          </w:tcPr>
          <w:p w14:paraId="35CB97B0" w14:textId="77777777" w:rsidR="008B551C" w:rsidRPr="00D35AEE" w:rsidRDefault="008B551C" w:rsidP="00A6564A">
            <w:pPr>
              <w:rPr>
                <w:rFonts w:ascii="Calibri" w:hAnsi="Calibri" w:cs="Calibri"/>
                <w:sz w:val="22"/>
                <w:szCs w:val="22"/>
              </w:rPr>
            </w:pPr>
          </w:p>
        </w:tc>
        <w:tc>
          <w:tcPr>
            <w:tcW w:w="7119" w:type="dxa"/>
          </w:tcPr>
          <w:p w14:paraId="5E871C91" w14:textId="77777777" w:rsidR="008B551C" w:rsidRPr="002E100E" w:rsidRDefault="008B551C" w:rsidP="00A6564A">
            <w:pPr>
              <w:rPr>
                <w:rFonts w:ascii="Calibri" w:hAnsi="Calibri" w:cs="Calibri"/>
                <w:color w:val="000000" w:themeColor="text1"/>
                <w:sz w:val="22"/>
                <w:szCs w:val="22"/>
              </w:rPr>
            </w:pPr>
            <w:r w:rsidRPr="002E100E">
              <w:rPr>
                <w:rFonts w:ascii="Calibri" w:hAnsi="Calibri" w:cs="Calibri"/>
                <w:color w:val="000000" w:themeColor="text1"/>
                <w:sz w:val="22"/>
                <w:szCs w:val="22"/>
              </w:rPr>
              <w:t>Enhanced</w:t>
            </w:r>
          </w:p>
        </w:tc>
      </w:tr>
      <w:tr w:rsidR="008B551C" w:rsidRPr="00D35AEE" w14:paraId="0211B095" w14:textId="77777777" w:rsidTr="00A6564A">
        <w:trPr>
          <w:cantSplit/>
        </w:trPr>
        <w:tc>
          <w:tcPr>
            <w:tcW w:w="9752" w:type="dxa"/>
            <w:gridSpan w:val="3"/>
          </w:tcPr>
          <w:p w14:paraId="784ECCBF" w14:textId="77777777" w:rsidR="008B551C" w:rsidRPr="002E100E" w:rsidRDefault="008B551C" w:rsidP="00A6564A">
            <w:pPr>
              <w:spacing w:before="120" w:after="120"/>
              <w:rPr>
                <w:rFonts w:ascii="Calibri" w:hAnsi="Calibri" w:cs="Calibri"/>
                <w:color w:val="000000" w:themeColor="text1"/>
                <w:sz w:val="22"/>
                <w:szCs w:val="22"/>
              </w:rPr>
            </w:pPr>
            <w:r w:rsidRPr="002E100E">
              <w:rPr>
                <w:rFonts w:ascii="Calibri" w:hAnsi="Calibri" w:cs="Calibri"/>
                <w:b/>
                <w:color w:val="000000" w:themeColor="text1"/>
                <w:sz w:val="22"/>
                <w:szCs w:val="22"/>
              </w:rPr>
              <w:t>PRINCIPLE RESPONSIBILITIES</w:t>
            </w:r>
          </w:p>
        </w:tc>
      </w:tr>
      <w:tr w:rsidR="008B551C" w:rsidRPr="00905962" w14:paraId="2A33F613" w14:textId="77777777" w:rsidTr="00A6564A">
        <w:trPr>
          <w:trHeight w:val="866"/>
        </w:trPr>
        <w:tc>
          <w:tcPr>
            <w:tcW w:w="1956" w:type="dxa"/>
          </w:tcPr>
          <w:p w14:paraId="7BAFE2EC" w14:textId="77777777" w:rsidR="008B551C" w:rsidRPr="00D35AEE" w:rsidRDefault="008B551C" w:rsidP="00A6564A">
            <w:pPr>
              <w:rPr>
                <w:rFonts w:ascii="Calibri" w:hAnsi="Calibri" w:cs="Calibri"/>
                <w:b/>
                <w:sz w:val="22"/>
                <w:szCs w:val="22"/>
              </w:rPr>
            </w:pPr>
            <w:r w:rsidRPr="00D35AEE">
              <w:rPr>
                <w:rFonts w:ascii="Calibri" w:hAnsi="Calibri" w:cs="Calibri"/>
                <w:b/>
                <w:sz w:val="22"/>
                <w:szCs w:val="22"/>
              </w:rPr>
              <w:t>To Achieve the Above</w:t>
            </w:r>
          </w:p>
        </w:tc>
        <w:tc>
          <w:tcPr>
            <w:tcW w:w="677" w:type="dxa"/>
          </w:tcPr>
          <w:p w14:paraId="25A16AAE" w14:textId="77777777" w:rsidR="008B551C" w:rsidRPr="00D35AEE" w:rsidRDefault="008B551C" w:rsidP="00A6564A">
            <w:pPr>
              <w:jc w:val="center"/>
              <w:rPr>
                <w:rFonts w:ascii="Calibri" w:hAnsi="Calibri" w:cs="Calibri"/>
                <w:sz w:val="22"/>
                <w:szCs w:val="22"/>
              </w:rPr>
            </w:pPr>
          </w:p>
          <w:p w14:paraId="3C8651D4" w14:textId="77777777" w:rsidR="008B551C" w:rsidRPr="00D35AEE" w:rsidRDefault="008B551C" w:rsidP="00A6564A">
            <w:pPr>
              <w:rPr>
                <w:rFonts w:ascii="Calibri" w:hAnsi="Calibri" w:cs="Calibri"/>
                <w:sz w:val="22"/>
                <w:szCs w:val="22"/>
              </w:rPr>
            </w:pPr>
          </w:p>
          <w:p w14:paraId="07FE09D6" w14:textId="77777777" w:rsidR="008B551C" w:rsidRPr="00D35AEE" w:rsidRDefault="008B551C" w:rsidP="00A6564A">
            <w:pPr>
              <w:jc w:val="center"/>
              <w:rPr>
                <w:rFonts w:ascii="Calibri" w:hAnsi="Calibri" w:cs="Calibri"/>
                <w:sz w:val="22"/>
                <w:szCs w:val="22"/>
              </w:rPr>
            </w:pPr>
          </w:p>
        </w:tc>
        <w:tc>
          <w:tcPr>
            <w:tcW w:w="7119" w:type="dxa"/>
          </w:tcPr>
          <w:p w14:paraId="37CC05B9"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 xml:space="preserve">1. </w:t>
            </w:r>
            <w:r w:rsidRPr="00277AF3">
              <w:rPr>
                <w:rFonts w:asciiTheme="minorHAnsi" w:hAnsiTheme="minorHAnsi" w:cstheme="minorHAnsi"/>
                <w:sz w:val="22"/>
                <w:szCs w:val="22"/>
              </w:rPr>
              <w:tab/>
            </w:r>
            <w:r w:rsidRPr="00277AF3">
              <w:rPr>
                <w:rFonts w:asciiTheme="minorHAnsi" w:hAnsiTheme="minorHAnsi" w:cstheme="minorHAnsi"/>
                <w:b/>
                <w:bCs/>
                <w:sz w:val="22"/>
                <w:szCs w:val="22"/>
              </w:rPr>
              <w:t>Responsibilities</w:t>
            </w:r>
          </w:p>
          <w:p w14:paraId="29045FC7" w14:textId="77777777" w:rsidR="00277AF3" w:rsidRPr="00277AF3" w:rsidRDefault="00277AF3" w:rsidP="00277AF3">
            <w:pPr>
              <w:jc w:val="both"/>
              <w:rPr>
                <w:rFonts w:asciiTheme="minorHAnsi" w:hAnsiTheme="minorHAnsi" w:cstheme="minorHAnsi"/>
                <w:sz w:val="22"/>
                <w:szCs w:val="22"/>
              </w:rPr>
            </w:pPr>
          </w:p>
          <w:p w14:paraId="27DB1968"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1.1.</w:t>
            </w:r>
            <w:r w:rsidRPr="00277AF3">
              <w:rPr>
                <w:rFonts w:asciiTheme="minorHAnsi" w:hAnsiTheme="minorHAnsi" w:cstheme="minorHAnsi"/>
                <w:sz w:val="22"/>
                <w:szCs w:val="22"/>
              </w:rPr>
              <w:tab/>
              <w:t>To implement the curriculum in accordance with the school’s philosophy and policies.</w:t>
            </w:r>
          </w:p>
          <w:p w14:paraId="1B6A6288"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1.2.</w:t>
            </w:r>
            <w:r w:rsidRPr="00277AF3">
              <w:rPr>
                <w:rFonts w:asciiTheme="minorHAnsi" w:hAnsiTheme="minorHAnsi" w:cstheme="minorHAnsi"/>
                <w:sz w:val="22"/>
                <w:szCs w:val="22"/>
              </w:rPr>
              <w:tab/>
              <w:t xml:space="preserve">To be responsible for planning, evaluation, </w:t>
            </w:r>
            <w:proofErr w:type="gramStart"/>
            <w:r w:rsidRPr="00277AF3">
              <w:rPr>
                <w:rFonts w:asciiTheme="minorHAnsi" w:hAnsiTheme="minorHAnsi" w:cstheme="minorHAnsi"/>
                <w:sz w:val="22"/>
                <w:szCs w:val="22"/>
              </w:rPr>
              <w:t>assessment</w:t>
            </w:r>
            <w:proofErr w:type="gramEnd"/>
            <w:r w:rsidRPr="00277AF3">
              <w:rPr>
                <w:rFonts w:asciiTheme="minorHAnsi" w:hAnsiTheme="minorHAnsi" w:cstheme="minorHAnsi"/>
                <w:sz w:val="22"/>
                <w:szCs w:val="22"/>
              </w:rPr>
              <w:t xml:space="preserve"> and reporting of the teaching and learning of pupils, including annual reporting of special educational needs, in accordance with the schools and LA’s practices and policies.</w:t>
            </w:r>
          </w:p>
          <w:p w14:paraId="5B52B447"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1.3.</w:t>
            </w:r>
            <w:r w:rsidRPr="00277AF3">
              <w:rPr>
                <w:rFonts w:asciiTheme="minorHAnsi" w:hAnsiTheme="minorHAnsi" w:cstheme="minorHAnsi"/>
                <w:sz w:val="22"/>
                <w:szCs w:val="22"/>
              </w:rPr>
              <w:tab/>
              <w:t>To teach groups of pupils in all areas of the school and community as required.</w:t>
            </w:r>
          </w:p>
          <w:p w14:paraId="0EDADC77"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1.4.</w:t>
            </w:r>
            <w:r w:rsidRPr="00277AF3">
              <w:rPr>
                <w:rFonts w:asciiTheme="minorHAnsi" w:hAnsiTheme="minorHAnsi" w:cstheme="minorHAnsi"/>
                <w:sz w:val="22"/>
                <w:szCs w:val="22"/>
              </w:rPr>
              <w:tab/>
              <w:t xml:space="preserve">To lead on teaching and learning within school in specific areas as designated by the Deputy Headteacher </w:t>
            </w:r>
          </w:p>
          <w:p w14:paraId="7D487E72"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1.5.</w:t>
            </w:r>
            <w:r w:rsidRPr="00277AF3">
              <w:rPr>
                <w:rFonts w:asciiTheme="minorHAnsi" w:hAnsiTheme="minorHAnsi" w:cstheme="minorHAnsi"/>
                <w:sz w:val="22"/>
                <w:szCs w:val="22"/>
              </w:rPr>
              <w:tab/>
              <w:t>To have pastoral responsibility for a group of pupils if allocated by the Deputy Headteacher.</w:t>
            </w:r>
          </w:p>
          <w:p w14:paraId="6127C49D"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1.6.</w:t>
            </w:r>
            <w:r w:rsidRPr="00277AF3">
              <w:rPr>
                <w:rFonts w:asciiTheme="minorHAnsi" w:hAnsiTheme="minorHAnsi" w:cstheme="minorHAnsi"/>
                <w:sz w:val="22"/>
                <w:szCs w:val="22"/>
              </w:rPr>
              <w:tab/>
              <w:t>To work in close partnership with parents.</w:t>
            </w:r>
          </w:p>
          <w:p w14:paraId="4DAE95C6"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1.7.</w:t>
            </w:r>
            <w:r w:rsidRPr="00277AF3">
              <w:rPr>
                <w:rFonts w:asciiTheme="minorHAnsi" w:hAnsiTheme="minorHAnsi" w:cstheme="minorHAnsi"/>
                <w:sz w:val="22"/>
                <w:szCs w:val="22"/>
              </w:rPr>
              <w:tab/>
              <w:t>To ensure in all teaching situations the collaborative nature of working between non-teaching staff, support services and parents.</w:t>
            </w:r>
          </w:p>
          <w:p w14:paraId="3DB4A57F"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lastRenderedPageBreak/>
              <w:t>1.8.</w:t>
            </w:r>
            <w:r w:rsidRPr="00277AF3">
              <w:rPr>
                <w:rFonts w:asciiTheme="minorHAnsi" w:hAnsiTheme="minorHAnsi" w:cstheme="minorHAnsi"/>
                <w:sz w:val="22"/>
                <w:szCs w:val="22"/>
              </w:rPr>
              <w:tab/>
              <w:t>To maintain an inclusive and orderly learning environment through the effective management of resources, lesson planning and positive behaviour support.</w:t>
            </w:r>
          </w:p>
          <w:p w14:paraId="563DC770"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1.9.</w:t>
            </w:r>
            <w:r w:rsidRPr="00277AF3">
              <w:rPr>
                <w:rFonts w:asciiTheme="minorHAnsi" w:hAnsiTheme="minorHAnsi" w:cstheme="minorHAnsi"/>
                <w:sz w:val="22"/>
                <w:szCs w:val="22"/>
              </w:rPr>
              <w:tab/>
              <w:t xml:space="preserve">To attend meetings as appropriate related to school development, </w:t>
            </w:r>
            <w:proofErr w:type="gramStart"/>
            <w:r w:rsidRPr="00277AF3">
              <w:rPr>
                <w:rFonts w:asciiTheme="minorHAnsi" w:hAnsiTheme="minorHAnsi" w:cstheme="minorHAnsi"/>
                <w:sz w:val="22"/>
                <w:szCs w:val="22"/>
              </w:rPr>
              <w:t>pupils</w:t>
            </w:r>
            <w:proofErr w:type="gramEnd"/>
            <w:r w:rsidRPr="00277AF3">
              <w:rPr>
                <w:rFonts w:asciiTheme="minorHAnsi" w:hAnsiTheme="minorHAnsi" w:cstheme="minorHAnsi"/>
                <w:sz w:val="22"/>
                <w:szCs w:val="22"/>
              </w:rPr>
              <w:t xml:space="preserve"> and curriculum.</w:t>
            </w:r>
          </w:p>
          <w:p w14:paraId="1B18E669"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1.10.</w:t>
            </w:r>
            <w:r w:rsidRPr="00277AF3">
              <w:rPr>
                <w:rFonts w:asciiTheme="minorHAnsi" w:hAnsiTheme="minorHAnsi" w:cstheme="minorHAnsi"/>
                <w:sz w:val="22"/>
                <w:szCs w:val="22"/>
              </w:rPr>
              <w:tab/>
              <w:t>Play an active role in own performance management and professional development including taking actions agreed at review meetings.</w:t>
            </w:r>
          </w:p>
          <w:p w14:paraId="254C1201" w14:textId="77777777" w:rsidR="00277AF3" w:rsidRPr="00277AF3" w:rsidRDefault="00277AF3" w:rsidP="00277AF3">
            <w:pPr>
              <w:jc w:val="both"/>
              <w:rPr>
                <w:rFonts w:asciiTheme="minorHAnsi" w:hAnsiTheme="minorHAnsi" w:cstheme="minorHAnsi"/>
                <w:sz w:val="22"/>
                <w:szCs w:val="22"/>
              </w:rPr>
            </w:pPr>
          </w:p>
          <w:p w14:paraId="725B6B41"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2.</w:t>
            </w:r>
            <w:r w:rsidRPr="00277AF3">
              <w:rPr>
                <w:rFonts w:asciiTheme="minorHAnsi" w:hAnsiTheme="minorHAnsi" w:cstheme="minorHAnsi"/>
                <w:sz w:val="22"/>
                <w:szCs w:val="22"/>
              </w:rPr>
              <w:tab/>
            </w:r>
            <w:r w:rsidRPr="00277AF3">
              <w:rPr>
                <w:rFonts w:asciiTheme="minorHAnsi" w:hAnsiTheme="minorHAnsi" w:cstheme="minorHAnsi"/>
                <w:b/>
                <w:bCs/>
                <w:sz w:val="22"/>
                <w:szCs w:val="22"/>
              </w:rPr>
              <w:t>Organisation</w:t>
            </w:r>
          </w:p>
          <w:p w14:paraId="382E93FA" w14:textId="77777777" w:rsidR="00277AF3" w:rsidRPr="00277AF3" w:rsidRDefault="00277AF3" w:rsidP="00277AF3">
            <w:pPr>
              <w:jc w:val="both"/>
              <w:rPr>
                <w:rFonts w:asciiTheme="minorHAnsi" w:hAnsiTheme="minorHAnsi" w:cstheme="minorHAnsi"/>
                <w:sz w:val="22"/>
                <w:szCs w:val="22"/>
              </w:rPr>
            </w:pPr>
          </w:p>
          <w:p w14:paraId="6DEF9EEE"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2.1</w:t>
            </w:r>
            <w:r w:rsidRPr="00277AF3">
              <w:rPr>
                <w:rFonts w:asciiTheme="minorHAnsi" w:hAnsiTheme="minorHAnsi" w:cstheme="minorHAnsi"/>
                <w:sz w:val="22"/>
                <w:szCs w:val="22"/>
              </w:rPr>
              <w:tab/>
              <w:t>To organise appropriate work for all the pupils in consultation with colleagues.</w:t>
            </w:r>
          </w:p>
          <w:p w14:paraId="1CB10ABF"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2.2</w:t>
            </w:r>
            <w:r w:rsidRPr="00277AF3">
              <w:rPr>
                <w:rFonts w:asciiTheme="minorHAnsi" w:hAnsiTheme="minorHAnsi" w:cstheme="minorHAnsi"/>
                <w:sz w:val="22"/>
                <w:szCs w:val="22"/>
              </w:rPr>
              <w:tab/>
              <w:t xml:space="preserve">To supervise the work of teaching staff and </w:t>
            </w:r>
            <w:proofErr w:type="spellStart"/>
            <w:r w:rsidRPr="00277AF3">
              <w:rPr>
                <w:rFonts w:asciiTheme="minorHAnsi" w:hAnsiTheme="minorHAnsi" w:cstheme="minorHAnsi"/>
                <w:sz w:val="22"/>
                <w:szCs w:val="22"/>
              </w:rPr>
              <w:t>non teaching</w:t>
            </w:r>
            <w:proofErr w:type="spellEnd"/>
            <w:r w:rsidRPr="00277AF3">
              <w:rPr>
                <w:rFonts w:asciiTheme="minorHAnsi" w:hAnsiTheme="minorHAnsi" w:cstheme="minorHAnsi"/>
                <w:sz w:val="22"/>
                <w:szCs w:val="22"/>
              </w:rPr>
              <w:t xml:space="preserve"> staff and support them in the organisation and implementation of appropriate work with the pupils.</w:t>
            </w:r>
          </w:p>
          <w:p w14:paraId="4EF605A5"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2.3</w:t>
            </w:r>
            <w:r w:rsidRPr="00277AF3">
              <w:rPr>
                <w:rFonts w:asciiTheme="minorHAnsi" w:hAnsiTheme="minorHAnsi" w:cstheme="minorHAnsi"/>
                <w:sz w:val="22"/>
                <w:szCs w:val="22"/>
              </w:rPr>
              <w:tab/>
              <w:t>To maintain records of assessment and collect appropriate data, pupil’s individual education programmes and plans, risk assessments and positive behaviour records as required by the school.</w:t>
            </w:r>
          </w:p>
          <w:p w14:paraId="4F4376FD"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2.4</w:t>
            </w:r>
            <w:r w:rsidRPr="00277AF3">
              <w:rPr>
                <w:rFonts w:asciiTheme="minorHAnsi" w:hAnsiTheme="minorHAnsi" w:cstheme="minorHAnsi"/>
                <w:sz w:val="22"/>
                <w:szCs w:val="22"/>
              </w:rPr>
              <w:tab/>
              <w:t>To be involved in planning activities and use of resources alongside other team members.</w:t>
            </w:r>
          </w:p>
          <w:p w14:paraId="6A389EE6" w14:textId="77777777" w:rsidR="00277AF3" w:rsidRPr="00277AF3" w:rsidRDefault="00277AF3" w:rsidP="00277AF3">
            <w:pPr>
              <w:jc w:val="both"/>
              <w:rPr>
                <w:rFonts w:asciiTheme="minorHAnsi" w:hAnsiTheme="minorHAnsi" w:cstheme="minorHAnsi"/>
                <w:sz w:val="22"/>
                <w:szCs w:val="22"/>
              </w:rPr>
            </w:pPr>
          </w:p>
          <w:p w14:paraId="1934D957"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3.</w:t>
            </w:r>
            <w:r w:rsidRPr="00277AF3">
              <w:rPr>
                <w:rFonts w:asciiTheme="minorHAnsi" w:hAnsiTheme="minorHAnsi" w:cstheme="minorHAnsi"/>
                <w:b/>
                <w:bCs/>
                <w:sz w:val="22"/>
                <w:szCs w:val="22"/>
              </w:rPr>
              <w:tab/>
              <w:t>Links</w:t>
            </w:r>
          </w:p>
          <w:p w14:paraId="1B8294C8" w14:textId="77777777" w:rsidR="00277AF3" w:rsidRPr="00277AF3" w:rsidRDefault="00277AF3" w:rsidP="00277AF3">
            <w:pPr>
              <w:jc w:val="both"/>
              <w:rPr>
                <w:rFonts w:asciiTheme="minorHAnsi" w:hAnsiTheme="minorHAnsi" w:cstheme="minorHAnsi"/>
                <w:sz w:val="22"/>
                <w:szCs w:val="22"/>
              </w:rPr>
            </w:pPr>
          </w:p>
          <w:p w14:paraId="7B927CA4"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3.1</w:t>
            </w:r>
            <w:r w:rsidRPr="00277AF3">
              <w:rPr>
                <w:rFonts w:asciiTheme="minorHAnsi" w:hAnsiTheme="minorHAnsi" w:cstheme="minorHAnsi"/>
                <w:sz w:val="22"/>
                <w:szCs w:val="22"/>
              </w:rPr>
              <w:tab/>
              <w:t>To attend regular review meetings with parents.</w:t>
            </w:r>
          </w:p>
          <w:p w14:paraId="3DC4A46D"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3.2</w:t>
            </w:r>
            <w:r w:rsidRPr="00277AF3">
              <w:rPr>
                <w:rFonts w:asciiTheme="minorHAnsi" w:hAnsiTheme="minorHAnsi" w:cstheme="minorHAnsi"/>
                <w:sz w:val="22"/>
                <w:szCs w:val="22"/>
              </w:rPr>
              <w:tab/>
              <w:t>To promote the ethos of integrated working by liaison with a range of professionals as required.</w:t>
            </w:r>
          </w:p>
          <w:p w14:paraId="3BE4C563"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 xml:space="preserve"> 3.3</w:t>
            </w:r>
            <w:r w:rsidRPr="00277AF3">
              <w:rPr>
                <w:rFonts w:asciiTheme="minorHAnsi" w:hAnsiTheme="minorHAnsi" w:cstheme="minorHAnsi"/>
                <w:sz w:val="22"/>
                <w:szCs w:val="22"/>
              </w:rPr>
              <w:tab/>
              <w:t>To take part in in-services training and maintain professional development and review as required.</w:t>
            </w:r>
          </w:p>
          <w:p w14:paraId="52752DFF" w14:textId="77777777" w:rsidR="00277AF3" w:rsidRPr="00277AF3" w:rsidRDefault="00277AF3" w:rsidP="00277AF3">
            <w:pPr>
              <w:jc w:val="both"/>
              <w:rPr>
                <w:rFonts w:asciiTheme="minorHAnsi" w:hAnsiTheme="minorHAnsi" w:cstheme="minorHAnsi"/>
                <w:sz w:val="22"/>
                <w:szCs w:val="22"/>
              </w:rPr>
            </w:pPr>
          </w:p>
          <w:p w14:paraId="747270F7"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4.</w:t>
            </w:r>
            <w:r w:rsidRPr="00277AF3">
              <w:rPr>
                <w:rFonts w:asciiTheme="minorHAnsi" w:hAnsiTheme="minorHAnsi" w:cstheme="minorHAnsi"/>
                <w:sz w:val="22"/>
                <w:szCs w:val="22"/>
              </w:rPr>
              <w:tab/>
            </w:r>
            <w:r w:rsidRPr="00277AF3">
              <w:rPr>
                <w:rFonts w:asciiTheme="minorHAnsi" w:hAnsiTheme="minorHAnsi" w:cstheme="minorHAnsi"/>
                <w:b/>
                <w:bCs/>
                <w:sz w:val="22"/>
                <w:szCs w:val="22"/>
              </w:rPr>
              <w:t>General</w:t>
            </w:r>
          </w:p>
          <w:p w14:paraId="6564B20F" w14:textId="77777777" w:rsidR="00277AF3" w:rsidRPr="00277AF3" w:rsidRDefault="00277AF3" w:rsidP="00277AF3">
            <w:pPr>
              <w:jc w:val="both"/>
              <w:rPr>
                <w:rFonts w:asciiTheme="minorHAnsi" w:hAnsiTheme="minorHAnsi" w:cstheme="minorHAnsi"/>
                <w:sz w:val="22"/>
                <w:szCs w:val="22"/>
              </w:rPr>
            </w:pPr>
          </w:p>
          <w:p w14:paraId="630FCCE1"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4.1</w:t>
            </w:r>
            <w:r w:rsidRPr="00277AF3">
              <w:rPr>
                <w:rFonts w:asciiTheme="minorHAnsi" w:hAnsiTheme="minorHAnsi" w:cstheme="minorHAnsi"/>
                <w:sz w:val="22"/>
                <w:szCs w:val="22"/>
              </w:rPr>
              <w:tab/>
              <w:t xml:space="preserve">To be familiar with the relevant LA policies </w:t>
            </w:r>
            <w:proofErr w:type="spellStart"/>
            <w:r w:rsidRPr="00277AF3">
              <w:rPr>
                <w:rFonts w:asciiTheme="minorHAnsi" w:hAnsiTheme="minorHAnsi" w:cstheme="minorHAnsi"/>
                <w:sz w:val="22"/>
                <w:szCs w:val="22"/>
              </w:rPr>
              <w:t>eg</w:t>
            </w:r>
            <w:proofErr w:type="spellEnd"/>
            <w:r w:rsidRPr="00277AF3">
              <w:rPr>
                <w:rFonts w:asciiTheme="minorHAnsi" w:hAnsiTheme="minorHAnsi" w:cstheme="minorHAnsi"/>
                <w:sz w:val="22"/>
                <w:szCs w:val="22"/>
              </w:rPr>
              <w:t xml:space="preserve">, equal opportunities, </w:t>
            </w:r>
            <w:proofErr w:type="spellStart"/>
            <w:r w:rsidRPr="00277AF3">
              <w:rPr>
                <w:rFonts w:asciiTheme="minorHAnsi" w:hAnsiTheme="minorHAnsi" w:cstheme="minorHAnsi"/>
                <w:sz w:val="22"/>
                <w:szCs w:val="22"/>
              </w:rPr>
              <w:t>anti racism</w:t>
            </w:r>
            <w:proofErr w:type="spellEnd"/>
            <w:r w:rsidRPr="00277AF3">
              <w:rPr>
                <w:rFonts w:asciiTheme="minorHAnsi" w:hAnsiTheme="minorHAnsi" w:cstheme="minorHAnsi"/>
                <w:sz w:val="22"/>
                <w:szCs w:val="22"/>
              </w:rPr>
              <w:t xml:space="preserve">, inclusion, </w:t>
            </w:r>
            <w:proofErr w:type="spellStart"/>
            <w:r w:rsidRPr="00277AF3">
              <w:rPr>
                <w:rFonts w:asciiTheme="minorHAnsi" w:hAnsiTheme="minorHAnsi" w:cstheme="minorHAnsi"/>
                <w:sz w:val="22"/>
                <w:szCs w:val="22"/>
              </w:rPr>
              <w:t>anti sexism</w:t>
            </w:r>
            <w:proofErr w:type="spellEnd"/>
            <w:r w:rsidRPr="00277AF3">
              <w:rPr>
                <w:rFonts w:asciiTheme="minorHAnsi" w:hAnsiTheme="minorHAnsi" w:cstheme="minorHAnsi"/>
                <w:sz w:val="22"/>
                <w:szCs w:val="22"/>
              </w:rPr>
              <w:t xml:space="preserve"> and explore ways of putting them into practice in school.</w:t>
            </w:r>
          </w:p>
          <w:p w14:paraId="7033AF00" w14:textId="77777777" w:rsidR="00277AF3"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4.2</w:t>
            </w:r>
            <w:r w:rsidRPr="00277AF3">
              <w:rPr>
                <w:rFonts w:asciiTheme="minorHAnsi" w:hAnsiTheme="minorHAnsi" w:cstheme="minorHAnsi"/>
                <w:sz w:val="22"/>
                <w:szCs w:val="22"/>
              </w:rPr>
              <w:tab/>
              <w:t>To be familiar with relevant whole school policies and implement within school.</w:t>
            </w:r>
            <w:r w:rsidRPr="00277AF3">
              <w:rPr>
                <w:rFonts w:asciiTheme="minorHAnsi" w:hAnsiTheme="minorHAnsi" w:cstheme="minorHAnsi"/>
                <w:sz w:val="22"/>
                <w:szCs w:val="22"/>
              </w:rPr>
              <w:tab/>
            </w:r>
          </w:p>
          <w:p w14:paraId="09CD75FC" w14:textId="77777777" w:rsidR="008B551C" w:rsidRPr="00277AF3" w:rsidRDefault="00277AF3" w:rsidP="00277AF3">
            <w:pPr>
              <w:jc w:val="both"/>
              <w:rPr>
                <w:rFonts w:asciiTheme="minorHAnsi" w:hAnsiTheme="minorHAnsi" w:cstheme="minorHAnsi"/>
                <w:sz w:val="22"/>
                <w:szCs w:val="22"/>
              </w:rPr>
            </w:pPr>
            <w:r w:rsidRPr="00277AF3">
              <w:rPr>
                <w:rFonts w:asciiTheme="minorHAnsi" w:hAnsiTheme="minorHAnsi" w:cstheme="minorHAnsi"/>
                <w:sz w:val="22"/>
                <w:szCs w:val="22"/>
              </w:rPr>
              <w:t>4.3</w:t>
            </w:r>
            <w:r w:rsidRPr="00277AF3">
              <w:rPr>
                <w:rFonts w:asciiTheme="minorHAnsi" w:hAnsiTheme="minorHAnsi" w:cstheme="minorHAnsi"/>
                <w:sz w:val="22"/>
                <w:szCs w:val="22"/>
              </w:rPr>
              <w:tab/>
              <w:t>To undertake other reasonable duties and responsibilities as may be determined in consultation with the Executive Headteacher and the Head of School.</w:t>
            </w:r>
          </w:p>
        </w:tc>
      </w:tr>
      <w:tr w:rsidR="008B551C" w:rsidRPr="00D35AEE" w14:paraId="64F65600" w14:textId="77777777" w:rsidTr="00A6564A">
        <w:tc>
          <w:tcPr>
            <w:tcW w:w="1956" w:type="dxa"/>
          </w:tcPr>
          <w:p w14:paraId="26741337" w14:textId="77777777" w:rsidR="008B551C" w:rsidRPr="00D35AEE" w:rsidRDefault="008B551C" w:rsidP="00A6564A">
            <w:pPr>
              <w:rPr>
                <w:rFonts w:ascii="Calibri" w:hAnsi="Calibri" w:cs="Calibri"/>
                <w:b/>
                <w:sz w:val="22"/>
                <w:szCs w:val="22"/>
              </w:rPr>
            </w:pPr>
          </w:p>
        </w:tc>
        <w:tc>
          <w:tcPr>
            <w:tcW w:w="677" w:type="dxa"/>
          </w:tcPr>
          <w:p w14:paraId="4E11F66D" w14:textId="77777777" w:rsidR="008B551C" w:rsidRPr="00D35AEE" w:rsidRDefault="008B551C" w:rsidP="00A6564A">
            <w:pPr>
              <w:jc w:val="center"/>
              <w:rPr>
                <w:rFonts w:ascii="Calibri" w:hAnsi="Calibri" w:cs="Calibri"/>
                <w:sz w:val="22"/>
                <w:szCs w:val="22"/>
              </w:rPr>
            </w:pPr>
          </w:p>
        </w:tc>
        <w:tc>
          <w:tcPr>
            <w:tcW w:w="7119" w:type="dxa"/>
          </w:tcPr>
          <w:p w14:paraId="22279E73" w14:textId="77777777" w:rsidR="008B551C" w:rsidRPr="00D35AEE" w:rsidRDefault="008B551C" w:rsidP="00A6564A">
            <w:pPr>
              <w:jc w:val="both"/>
              <w:rPr>
                <w:rFonts w:ascii="Calibri" w:hAnsi="Calibri" w:cs="Calibri"/>
                <w:sz w:val="22"/>
                <w:szCs w:val="22"/>
              </w:rPr>
            </w:pPr>
          </w:p>
        </w:tc>
      </w:tr>
      <w:tr w:rsidR="008B551C" w:rsidRPr="00D35AEE" w14:paraId="276D9CD1" w14:textId="77777777" w:rsidTr="00A6564A">
        <w:tblPrEx>
          <w:tblLook w:val="0000" w:firstRow="0" w:lastRow="0" w:firstColumn="0" w:lastColumn="0" w:noHBand="0" w:noVBand="0"/>
        </w:tblPrEx>
        <w:tc>
          <w:tcPr>
            <w:tcW w:w="9752" w:type="dxa"/>
            <w:gridSpan w:val="3"/>
          </w:tcPr>
          <w:p w14:paraId="594E2EFE" w14:textId="77777777" w:rsidR="008B551C" w:rsidRPr="00D35AEE" w:rsidRDefault="008B551C" w:rsidP="00A6564A">
            <w:pPr>
              <w:jc w:val="both"/>
              <w:rPr>
                <w:rFonts w:ascii="Calibri" w:hAnsi="Calibri" w:cs="Calibri"/>
                <w:b/>
                <w:sz w:val="22"/>
                <w:szCs w:val="22"/>
              </w:rPr>
            </w:pPr>
            <w:r w:rsidRPr="00D35AEE">
              <w:rPr>
                <w:rFonts w:ascii="Calibri" w:hAnsi="Calibri" w:cs="Calibri"/>
                <w:b/>
                <w:sz w:val="22"/>
                <w:szCs w:val="22"/>
              </w:rPr>
              <w:t>Other Generic Responsibilities</w:t>
            </w:r>
            <w:r w:rsidRPr="00D35AEE">
              <w:rPr>
                <w:rFonts w:ascii="Calibri" w:hAnsi="Calibri" w:cs="Calibri"/>
                <w:sz w:val="22"/>
                <w:szCs w:val="22"/>
              </w:rPr>
              <w:t>:</w:t>
            </w:r>
          </w:p>
        </w:tc>
      </w:tr>
      <w:tr w:rsidR="008B551C" w:rsidRPr="00D35AEE" w14:paraId="19DC77D2" w14:textId="77777777" w:rsidTr="00A6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right w:val="single" w:sz="6" w:space="0" w:color="auto"/>
            </w:tcBorders>
          </w:tcPr>
          <w:p w14:paraId="3325CFE6" w14:textId="77777777" w:rsidR="008B551C" w:rsidRPr="00277AF3" w:rsidRDefault="008B551C" w:rsidP="00277AF3">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Calibri"/>
                <w:sz w:val="22"/>
                <w:szCs w:val="22"/>
              </w:rPr>
              <w:t>Represent and promote the ethos and values of Esteem Multi-Academy Trust</w:t>
            </w:r>
          </w:p>
          <w:p w14:paraId="4CA57974" w14:textId="77777777" w:rsidR="008B551C" w:rsidRPr="00277AF3" w:rsidRDefault="008B551C" w:rsidP="00277AF3">
            <w:pPr>
              <w:numPr>
                <w:ilvl w:val="0"/>
                <w:numId w:val="7"/>
              </w:numPr>
              <w:autoSpaceDE w:val="0"/>
              <w:autoSpaceDN w:val="0"/>
              <w:adjustRightInd w:val="0"/>
              <w:ind w:left="720"/>
              <w:jc w:val="both"/>
              <w:rPr>
                <w:rFonts w:ascii="Calibri" w:hAnsi="Calibri"/>
                <w:color w:val="000000" w:themeColor="text1"/>
                <w:sz w:val="22"/>
                <w:szCs w:val="22"/>
              </w:rPr>
            </w:pPr>
            <w:r w:rsidRPr="00D35AEE">
              <w:rPr>
                <w:rFonts w:ascii="Calibri" w:hAnsi="Calibri" w:cstheme="minorHAnsi"/>
                <w:sz w:val="22"/>
                <w:szCs w:val="22"/>
              </w:rPr>
              <w:t>To take and be accountable for all decisions made within the parameters of the job description</w:t>
            </w:r>
          </w:p>
          <w:p w14:paraId="03313B40" w14:textId="77777777" w:rsidR="008B551C" w:rsidRPr="00277AF3" w:rsidRDefault="008B551C" w:rsidP="00A6564A">
            <w:pPr>
              <w:numPr>
                <w:ilvl w:val="0"/>
                <w:numId w:val="7"/>
              </w:numPr>
              <w:ind w:left="720"/>
              <w:rPr>
                <w:rFonts w:ascii="Calibri" w:hAnsi="Calibri" w:cs="Calibri"/>
                <w:sz w:val="22"/>
                <w:szCs w:val="22"/>
              </w:rPr>
            </w:pPr>
            <w:r w:rsidRPr="00D35AEE">
              <w:rPr>
                <w:rFonts w:ascii="Calibri" w:hAnsi="Calibri" w:cs="Calibri"/>
                <w:sz w:val="22"/>
                <w:szCs w:val="22"/>
              </w:rPr>
              <w:t>Participate with performance management and training and activities that contribute to personal and professional development</w:t>
            </w:r>
            <w:r w:rsidR="00277AF3">
              <w:rPr>
                <w:rFonts w:ascii="Calibri" w:hAnsi="Calibri" w:cs="Calibri"/>
                <w:sz w:val="22"/>
                <w:szCs w:val="22"/>
              </w:rPr>
              <w:t>.</w:t>
            </w:r>
          </w:p>
          <w:p w14:paraId="12BAAD24" w14:textId="77777777" w:rsidR="008B551C" w:rsidRPr="00277AF3" w:rsidRDefault="008B551C" w:rsidP="00277AF3">
            <w:pPr>
              <w:numPr>
                <w:ilvl w:val="0"/>
                <w:numId w:val="7"/>
              </w:numPr>
              <w:ind w:left="720"/>
              <w:rPr>
                <w:rFonts w:ascii="Calibri" w:hAnsi="Calibri" w:cs="Calibri"/>
                <w:sz w:val="22"/>
                <w:szCs w:val="22"/>
              </w:rPr>
            </w:pPr>
            <w:r w:rsidRPr="00D35AEE">
              <w:rPr>
                <w:rFonts w:ascii="Calibri" w:hAnsi="Calibri" w:cs="Calibri"/>
                <w:sz w:val="22"/>
                <w:szCs w:val="22"/>
              </w:rPr>
              <w:t xml:space="preserve">Actively promote and act at all times in accordance with the policies of the MAT </w:t>
            </w:r>
            <w:proofErr w:type="gramStart"/>
            <w:r w:rsidRPr="00D35AEE">
              <w:rPr>
                <w:rFonts w:ascii="Calibri" w:hAnsi="Calibri" w:cs="Calibri"/>
                <w:sz w:val="22"/>
                <w:szCs w:val="22"/>
              </w:rPr>
              <w:t>e.g.</w:t>
            </w:r>
            <w:proofErr w:type="gramEnd"/>
            <w:r w:rsidRPr="00D35AEE">
              <w:rPr>
                <w:rFonts w:ascii="Calibri" w:hAnsi="Calibri" w:cs="Calibri"/>
                <w:sz w:val="22"/>
                <w:szCs w:val="22"/>
              </w:rPr>
              <w:t xml:space="preserve"> Safeguarding, Health and Safety, Equal Opportunities</w:t>
            </w:r>
          </w:p>
          <w:p w14:paraId="1E90FBF9" w14:textId="77777777" w:rsidR="008B551C" w:rsidRPr="00277AF3" w:rsidRDefault="008B551C" w:rsidP="00277AF3">
            <w:pPr>
              <w:numPr>
                <w:ilvl w:val="0"/>
                <w:numId w:val="7"/>
              </w:numPr>
              <w:ind w:left="720"/>
              <w:rPr>
                <w:rFonts w:ascii="Calibri" w:hAnsi="Calibri" w:cs="Calibri"/>
                <w:sz w:val="22"/>
                <w:szCs w:val="22"/>
              </w:rPr>
            </w:pPr>
            <w:r w:rsidRPr="00D35AEE">
              <w:rPr>
                <w:rFonts w:ascii="Calibri" w:hAnsi="Calibri" w:cs="Calibri"/>
                <w:sz w:val="22"/>
                <w:szCs w:val="22"/>
              </w:rPr>
              <w:t xml:space="preserve">Provide a high standard of customer service in all dealings internal and external to the MAT </w:t>
            </w:r>
          </w:p>
          <w:p w14:paraId="3B1F4B49" w14:textId="77777777" w:rsidR="008B551C" w:rsidRPr="00277AF3" w:rsidRDefault="008B551C" w:rsidP="00A6564A">
            <w:pPr>
              <w:numPr>
                <w:ilvl w:val="0"/>
                <w:numId w:val="7"/>
              </w:numPr>
              <w:ind w:left="720"/>
              <w:rPr>
                <w:rFonts w:ascii="Calibri" w:hAnsi="Calibri" w:cs="Calibri"/>
                <w:sz w:val="22"/>
                <w:szCs w:val="22"/>
              </w:rPr>
            </w:pPr>
            <w:r w:rsidRPr="00D35AEE">
              <w:rPr>
                <w:rFonts w:ascii="Calibri" w:hAnsi="Calibri" w:cs="Calibri"/>
                <w:sz w:val="22"/>
                <w:szCs w:val="22"/>
              </w:rPr>
              <w:t>Whilst every effort has been made to explain the main duties and responsibilities of the post, each individual task undertaken may not be identified.</w:t>
            </w:r>
          </w:p>
          <w:p w14:paraId="3A980277" w14:textId="77777777" w:rsidR="008B551C" w:rsidRPr="00277AF3" w:rsidRDefault="008B551C" w:rsidP="00A6564A">
            <w:pPr>
              <w:numPr>
                <w:ilvl w:val="0"/>
                <w:numId w:val="7"/>
              </w:numPr>
              <w:ind w:left="720"/>
              <w:rPr>
                <w:rFonts w:ascii="Calibri" w:hAnsi="Calibri" w:cs="Calibri"/>
                <w:sz w:val="22"/>
                <w:szCs w:val="22"/>
              </w:rPr>
            </w:pPr>
            <w:r w:rsidRPr="00D35AEE">
              <w:rPr>
                <w:rFonts w:ascii="Calibri" w:hAnsi="Calibri" w:cs="Calibri"/>
                <w:sz w:val="22"/>
                <w:szCs w:val="22"/>
              </w:rPr>
              <w:lastRenderedPageBreak/>
              <w:t xml:space="preserve">Employees will be expected to comply with any reasonable request from a manager to undertake work of a similar level that is not specified in this job description </w:t>
            </w:r>
          </w:p>
          <w:p w14:paraId="74A36BFD" w14:textId="77777777" w:rsidR="008B551C" w:rsidRPr="00D35AEE" w:rsidRDefault="008B551C" w:rsidP="008B551C">
            <w:pPr>
              <w:numPr>
                <w:ilvl w:val="0"/>
                <w:numId w:val="7"/>
              </w:numPr>
              <w:ind w:left="720"/>
              <w:rPr>
                <w:rFonts w:ascii="Calibri" w:hAnsi="Calibri" w:cs="Calibri"/>
                <w:sz w:val="22"/>
                <w:szCs w:val="22"/>
              </w:rPr>
            </w:pPr>
            <w:r w:rsidRPr="00D35AEE">
              <w:rPr>
                <w:rFonts w:ascii="Calibri" w:hAnsi="Calibri" w:cs="Calibri"/>
                <w:sz w:val="22"/>
                <w:szCs w:val="22"/>
              </w:rPr>
              <w:t xml:space="preserve">The </w:t>
            </w:r>
            <w:smartTag w:uri="urn:schemas-microsoft-com:office:smarttags" w:element="stockticker">
              <w:r w:rsidRPr="00D35AEE">
                <w:rPr>
                  <w:rFonts w:ascii="Calibri" w:hAnsi="Calibri" w:cs="Calibri"/>
                  <w:sz w:val="22"/>
                  <w:szCs w:val="22"/>
                </w:rPr>
                <w:t>MAT</w:t>
              </w:r>
            </w:smartTag>
            <w:r w:rsidRPr="00D35AEE">
              <w:rPr>
                <w:rFonts w:ascii="Calibri" w:hAnsi="Calibri" w:cs="Calibri"/>
                <w:sz w:val="22"/>
                <w:szCs w:val="22"/>
              </w:rPr>
              <w:t xml:space="preserve"> will endeavour to make any necessary reasonable adjustments to the job and the working environment to enable access to employment opportunities for disabled job applicants or continued employment for any employee who develops a disabling condition</w:t>
            </w:r>
          </w:p>
          <w:p w14:paraId="3C72C42B" w14:textId="77777777" w:rsidR="008B551C" w:rsidRPr="00D35AEE" w:rsidRDefault="008B551C" w:rsidP="00A6564A">
            <w:pPr>
              <w:rPr>
                <w:rFonts w:ascii="Calibri" w:hAnsi="Calibri" w:cs="Calibri"/>
                <w:sz w:val="22"/>
                <w:szCs w:val="22"/>
              </w:rPr>
            </w:pPr>
          </w:p>
        </w:tc>
      </w:tr>
      <w:tr w:rsidR="008B551C" w:rsidRPr="00D35AEE" w14:paraId="650A8DAC" w14:textId="77777777" w:rsidTr="00A6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top w:val="single" w:sz="6" w:space="0" w:color="auto"/>
              <w:left w:val="single" w:sz="6" w:space="0" w:color="auto"/>
              <w:bottom w:val="single" w:sz="6" w:space="0" w:color="auto"/>
              <w:right w:val="single" w:sz="6" w:space="0" w:color="auto"/>
            </w:tcBorders>
          </w:tcPr>
          <w:p w14:paraId="39ED70BB" w14:textId="77777777" w:rsidR="008B551C" w:rsidRPr="00D35AEE" w:rsidRDefault="008B551C" w:rsidP="00A6564A">
            <w:pPr>
              <w:rPr>
                <w:rFonts w:ascii="Calibri" w:hAnsi="Calibri" w:cs="Calibri"/>
                <w:sz w:val="22"/>
                <w:szCs w:val="22"/>
              </w:rPr>
            </w:pPr>
          </w:p>
        </w:tc>
      </w:tr>
      <w:tr w:rsidR="008B551C" w:rsidRPr="00D35AEE" w14:paraId="0A4B0866" w14:textId="77777777" w:rsidTr="00A6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9752" w:type="dxa"/>
            <w:gridSpan w:val="3"/>
            <w:tcBorders>
              <w:left w:val="single" w:sz="6" w:space="0" w:color="auto"/>
              <w:bottom w:val="single" w:sz="6" w:space="0" w:color="auto"/>
              <w:right w:val="single" w:sz="6" w:space="0" w:color="auto"/>
            </w:tcBorders>
          </w:tcPr>
          <w:p w14:paraId="60E9F439" w14:textId="77777777" w:rsidR="008B551C" w:rsidRPr="00277AF3" w:rsidRDefault="008B551C" w:rsidP="00A6564A">
            <w:pPr>
              <w:rPr>
                <w:rFonts w:ascii="Calibri" w:hAnsi="Calibri" w:cs="Calibri"/>
                <w:spacing w:val="-2"/>
                <w:sz w:val="22"/>
                <w:szCs w:val="22"/>
              </w:rPr>
            </w:pPr>
            <w:r w:rsidRPr="00D35AEE">
              <w:rPr>
                <w:rFonts w:ascii="Calibri" w:hAnsi="Calibri" w:cs="Calibri"/>
                <w:spacing w:val="-2"/>
                <w:sz w:val="22"/>
                <w:szCs w:val="22"/>
              </w:rPr>
              <w:t>This job description is current at the date shown, but, in consultation with you, may be changed by the CEO to reflect or anticipate changes in the job commensurate with the grade and job title.</w:t>
            </w:r>
          </w:p>
        </w:tc>
      </w:tr>
    </w:tbl>
    <w:p w14:paraId="7B8DF4C9" w14:textId="77777777" w:rsidR="00F71BA1" w:rsidRDefault="00F71BA1" w:rsidP="0031510E">
      <w:pPr>
        <w:jc w:val="both"/>
        <w:rPr>
          <w:rFonts w:ascii="Calibri" w:hAnsi="Calibri"/>
          <w:b/>
          <w:color w:val="7B7B7B" w:themeColor="accent3" w:themeShade="BF"/>
          <w:sz w:val="36"/>
          <w:szCs w:val="36"/>
        </w:rPr>
      </w:pPr>
    </w:p>
    <w:p w14:paraId="0FF4CB05" w14:textId="77777777" w:rsidR="00F71BA1" w:rsidRDefault="00F71BA1" w:rsidP="0031510E">
      <w:pPr>
        <w:jc w:val="both"/>
        <w:rPr>
          <w:rFonts w:ascii="Calibri" w:hAnsi="Calibri"/>
          <w:b/>
          <w:color w:val="7B7B7B" w:themeColor="accent3" w:themeShade="BF"/>
          <w:sz w:val="36"/>
          <w:szCs w:val="36"/>
        </w:rPr>
      </w:pPr>
    </w:p>
    <w:p w14:paraId="3D1D2601" w14:textId="77777777" w:rsidR="00F71BA1" w:rsidRDefault="00F71BA1" w:rsidP="0031510E">
      <w:pPr>
        <w:jc w:val="both"/>
        <w:rPr>
          <w:rFonts w:ascii="Calibri" w:hAnsi="Calibri"/>
          <w:b/>
          <w:color w:val="7B7B7B" w:themeColor="accent3" w:themeShade="BF"/>
          <w:sz w:val="36"/>
          <w:szCs w:val="36"/>
        </w:rPr>
      </w:pPr>
    </w:p>
    <w:p w14:paraId="2247CE21" w14:textId="77777777" w:rsidR="00F71BA1" w:rsidRDefault="00F71BA1" w:rsidP="0031510E">
      <w:pPr>
        <w:jc w:val="both"/>
        <w:rPr>
          <w:rFonts w:ascii="Calibri" w:hAnsi="Calibri"/>
          <w:b/>
          <w:color w:val="7B7B7B" w:themeColor="accent3" w:themeShade="BF"/>
          <w:sz w:val="36"/>
          <w:szCs w:val="36"/>
        </w:rPr>
      </w:pPr>
    </w:p>
    <w:p w14:paraId="37BB92B1" w14:textId="77777777" w:rsidR="00F71BA1" w:rsidRDefault="00F71BA1" w:rsidP="0031510E">
      <w:pPr>
        <w:jc w:val="both"/>
        <w:rPr>
          <w:rFonts w:ascii="Calibri" w:hAnsi="Calibri"/>
          <w:b/>
          <w:color w:val="7B7B7B" w:themeColor="accent3" w:themeShade="BF"/>
          <w:sz w:val="36"/>
          <w:szCs w:val="36"/>
        </w:rPr>
      </w:pPr>
    </w:p>
    <w:p w14:paraId="31F76DD0" w14:textId="77777777" w:rsidR="00704701" w:rsidRDefault="00704701" w:rsidP="0031510E">
      <w:pPr>
        <w:jc w:val="both"/>
        <w:rPr>
          <w:rFonts w:ascii="Calibri" w:hAnsi="Calibri"/>
          <w:b/>
          <w:color w:val="7B7B7B" w:themeColor="accent3" w:themeShade="BF"/>
          <w:sz w:val="36"/>
          <w:szCs w:val="36"/>
        </w:rPr>
      </w:pPr>
    </w:p>
    <w:p w14:paraId="7C3C9269" w14:textId="77777777" w:rsidR="00704701" w:rsidRDefault="00704701" w:rsidP="0031510E">
      <w:pPr>
        <w:jc w:val="both"/>
        <w:rPr>
          <w:rFonts w:ascii="Calibri" w:hAnsi="Calibri"/>
          <w:b/>
          <w:color w:val="7B7B7B" w:themeColor="accent3" w:themeShade="BF"/>
          <w:sz w:val="36"/>
          <w:szCs w:val="36"/>
        </w:rPr>
      </w:pPr>
    </w:p>
    <w:p w14:paraId="3AC9BBC8" w14:textId="77777777" w:rsidR="00704701" w:rsidRDefault="00704701" w:rsidP="0031510E">
      <w:pPr>
        <w:jc w:val="both"/>
        <w:rPr>
          <w:rFonts w:ascii="Calibri" w:hAnsi="Calibri"/>
          <w:b/>
          <w:color w:val="7B7B7B" w:themeColor="accent3" w:themeShade="BF"/>
          <w:sz w:val="36"/>
          <w:szCs w:val="36"/>
        </w:rPr>
      </w:pPr>
    </w:p>
    <w:p w14:paraId="6835C863" w14:textId="77777777" w:rsidR="00654048" w:rsidRDefault="00654048" w:rsidP="0031510E">
      <w:pPr>
        <w:jc w:val="both"/>
        <w:rPr>
          <w:rFonts w:ascii="Calibri" w:hAnsi="Calibri"/>
          <w:b/>
          <w:color w:val="7B7B7B" w:themeColor="accent3" w:themeShade="BF"/>
          <w:sz w:val="36"/>
          <w:szCs w:val="36"/>
        </w:rPr>
      </w:pPr>
    </w:p>
    <w:p w14:paraId="72556AE8" w14:textId="77777777" w:rsidR="00654048" w:rsidRDefault="00654048" w:rsidP="0031510E">
      <w:pPr>
        <w:jc w:val="both"/>
        <w:rPr>
          <w:rFonts w:ascii="Calibri" w:hAnsi="Calibri"/>
          <w:b/>
          <w:color w:val="7B7B7B" w:themeColor="accent3" w:themeShade="BF"/>
          <w:sz w:val="36"/>
          <w:szCs w:val="36"/>
        </w:rPr>
      </w:pPr>
    </w:p>
    <w:p w14:paraId="51F34A87" w14:textId="77777777" w:rsidR="00277AF3" w:rsidRDefault="00277AF3" w:rsidP="0031510E">
      <w:pPr>
        <w:jc w:val="both"/>
        <w:rPr>
          <w:rFonts w:ascii="Calibri" w:hAnsi="Calibri"/>
          <w:b/>
          <w:color w:val="7B7B7B" w:themeColor="accent3" w:themeShade="BF"/>
          <w:sz w:val="36"/>
          <w:szCs w:val="36"/>
        </w:rPr>
      </w:pPr>
    </w:p>
    <w:p w14:paraId="7D7F0DCE" w14:textId="77777777" w:rsidR="00277AF3" w:rsidRDefault="00277AF3" w:rsidP="0031510E">
      <w:pPr>
        <w:jc w:val="both"/>
        <w:rPr>
          <w:rFonts w:ascii="Calibri" w:hAnsi="Calibri"/>
          <w:b/>
          <w:color w:val="7B7B7B" w:themeColor="accent3" w:themeShade="BF"/>
          <w:sz w:val="36"/>
          <w:szCs w:val="36"/>
        </w:rPr>
      </w:pPr>
    </w:p>
    <w:p w14:paraId="0E41A634" w14:textId="77777777" w:rsidR="00277AF3" w:rsidRDefault="00277AF3" w:rsidP="0031510E">
      <w:pPr>
        <w:jc w:val="both"/>
        <w:rPr>
          <w:rFonts w:ascii="Calibri" w:hAnsi="Calibri"/>
          <w:b/>
          <w:color w:val="7B7B7B" w:themeColor="accent3" w:themeShade="BF"/>
          <w:sz w:val="36"/>
          <w:szCs w:val="36"/>
        </w:rPr>
      </w:pPr>
    </w:p>
    <w:p w14:paraId="0791D0DE" w14:textId="77777777" w:rsidR="00277AF3" w:rsidRDefault="00277AF3" w:rsidP="0031510E">
      <w:pPr>
        <w:jc w:val="both"/>
        <w:rPr>
          <w:rFonts w:ascii="Calibri" w:hAnsi="Calibri"/>
          <w:b/>
          <w:color w:val="7B7B7B" w:themeColor="accent3" w:themeShade="BF"/>
          <w:sz w:val="36"/>
          <w:szCs w:val="36"/>
        </w:rPr>
      </w:pPr>
    </w:p>
    <w:p w14:paraId="00067C11" w14:textId="77777777" w:rsidR="00277AF3" w:rsidRDefault="00277AF3" w:rsidP="0031510E">
      <w:pPr>
        <w:jc w:val="both"/>
        <w:rPr>
          <w:rFonts w:ascii="Calibri" w:hAnsi="Calibri"/>
          <w:b/>
          <w:color w:val="7B7B7B" w:themeColor="accent3" w:themeShade="BF"/>
          <w:sz w:val="36"/>
          <w:szCs w:val="36"/>
        </w:rPr>
      </w:pPr>
    </w:p>
    <w:p w14:paraId="13D23A1F" w14:textId="77777777" w:rsidR="00277AF3" w:rsidRDefault="00277AF3" w:rsidP="0031510E">
      <w:pPr>
        <w:jc w:val="both"/>
        <w:rPr>
          <w:rFonts w:ascii="Calibri" w:hAnsi="Calibri"/>
          <w:b/>
          <w:color w:val="7B7B7B" w:themeColor="accent3" w:themeShade="BF"/>
          <w:sz w:val="36"/>
          <w:szCs w:val="36"/>
        </w:rPr>
      </w:pPr>
    </w:p>
    <w:p w14:paraId="030C759C" w14:textId="77777777" w:rsidR="00277AF3" w:rsidRDefault="00277AF3" w:rsidP="0031510E">
      <w:pPr>
        <w:jc w:val="both"/>
        <w:rPr>
          <w:rFonts w:ascii="Calibri" w:hAnsi="Calibri"/>
          <w:b/>
          <w:color w:val="7B7B7B" w:themeColor="accent3" w:themeShade="BF"/>
          <w:sz w:val="36"/>
          <w:szCs w:val="36"/>
        </w:rPr>
      </w:pPr>
    </w:p>
    <w:p w14:paraId="1008813D" w14:textId="77777777" w:rsidR="00277AF3" w:rsidRDefault="00277AF3" w:rsidP="0031510E">
      <w:pPr>
        <w:jc w:val="both"/>
        <w:rPr>
          <w:rFonts w:ascii="Calibri" w:hAnsi="Calibri"/>
          <w:b/>
          <w:color w:val="7B7B7B" w:themeColor="accent3" w:themeShade="BF"/>
          <w:sz w:val="36"/>
          <w:szCs w:val="36"/>
        </w:rPr>
      </w:pPr>
    </w:p>
    <w:p w14:paraId="3152BED9" w14:textId="77777777" w:rsidR="00277AF3" w:rsidRDefault="00277AF3" w:rsidP="0031510E">
      <w:pPr>
        <w:jc w:val="both"/>
        <w:rPr>
          <w:rFonts w:ascii="Calibri" w:hAnsi="Calibri"/>
          <w:b/>
          <w:color w:val="7B7B7B" w:themeColor="accent3" w:themeShade="BF"/>
          <w:sz w:val="36"/>
          <w:szCs w:val="36"/>
        </w:rPr>
      </w:pPr>
    </w:p>
    <w:p w14:paraId="4E706045" w14:textId="77777777" w:rsidR="00277AF3" w:rsidRDefault="00277AF3" w:rsidP="0031510E">
      <w:pPr>
        <w:jc w:val="both"/>
        <w:rPr>
          <w:rFonts w:ascii="Calibri" w:hAnsi="Calibri"/>
          <w:b/>
          <w:color w:val="7B7B7B" w:themeColor="accent3" w:themeShade="BF"/>
          <w:sz w:val="36"/>
          <w:szCs w:val="36"/>
        </w:rPr>
      </w:pPr>
    </w:p>
    <w:p w14:paraId="482A0BBC" w14:textId="77777777" w:rsidR="00277AF3" w:rsidRDefault="00277AF3" w:rsidP="0031510E">
      <w:pPr>
        <w:jc w:val="both"/>
        <w:rPr>
          <w:rFonts w:ascii="Calibri" w:hAnsi="Calibri"/>
          <w:b/>
          <w:color w:val="7B7B7B" w:themeColor="accent3" w:themeShade="BF"/>
          <w:sz w:val="36"/>
          <w:szCs w:val="36"/>
        </w:rPr>
      </w:pPr>
    </w:p>
    <w:p w14:paraId="10110EE1" w14:textId="77777777" w:rsidR="00277AF3" w:rsidRDefault="00277AF3" w:rsidP="0031510E">
      <w:pPr>
        <w:jc w:val="both"/>
        <w:rPr>
          <w:rFonts w:ascii="Calibri" w:hAnsi="Calibri"/>
          <w:b/>
          <w:color w:val="7B7B7B" w:themeColor="accent3" w:themeShade="BF"/>
          <w:sz w:val="36"/>
          <w:szCs w:val="36"/>
        </w:rPr>
      </w:pPr>
    </w:p>
    <w:p w14:paraId="79749092" w14:textId="77777777" w:rsidR="00277AF3" w:rsidRDefault="00277AF3" w:rsidP="0031510E">
      <w:pPr>
        <w:jc w:val="both"/>
        <w:rPr>
          <w:rFonts w:ascii="Calibri" w:hAnsi="Calibri"/>
          <w:b/>
          <w:color w:val="7B7B7B" w:themeColor="accent3" w:themeShade="BF"/>
          <w:sz w:val="36"/>
          <w:szCs w:val="36"/>
        </w:rPr>
      </w:pPr>
    </w:p>
    <w:p w14:paraId="07DB3225" w14:textId="77777777" w:rsidR="00277AF3" w:rsidRDefault="00277AF3" w:rsidP="0031510E">
      <w:pPr>
        <w:jc w:val="both"/>
        <w:rPr>
          <w:rFonts w:ascii="Calibri" w:hAnsi="Calibri"/>
          <w:b/>
          <w:color w:val="7B7B7B" w:themeColor="accent3" w:themeShade="BF"/>
          <w:sz w:val="36"/>
          <w:szCs w:val="36"/>
        </w:rPr>
      </w:pPr>
    </w:p>
    <w:p w14:paraId="7F1F67B7" w14:textId="77777777" w:rsidR="00277AF3" w:rsidRDefault="00277AF3" w:rsidP="0031510E">
      <w:pPr>
        <w:jc w:val="both"/>
        <w:rPr>
          <w:rFonts w:ascii="Calibri" w:hAnsi="Calibri"/>
          <w:b/>
          <w:color w:val="7B7B7B" w:themeColor="accent3" w:themeShade="BF"/>
          <w:sz w:val="36"/>
          <w:szCs w:val="36"/>
        </w:rPr>
      </w:pPr>
    </w:p>
    <w:p w14:paraId="72DAD31C" w14:textId="77777777" w:rsidR="00277AF3" w:rsidRDefault="00277AF3" w:rsidP="0031510E">
      <w:pPr>
        <w:jc w:val="both"/>
        <w:rPr>
          <w:rFonts w:ascii="Calibri" w:hAnsi="Calibri"/>
          <w:b/>
          <w:color w:val="7B7B7B" w:themeColor="accent3" w:themeShade="BF"/>
          <w:sz w:val="36"/>
          <w:szCs w:val="36"/>
        </w:rPr>
      </w:pPr>
    </w:p>
    <w:p w14:paraId="4FE1CE49" w14:textId="77777777" w:rsidR="0031510E" w:rsidRDefault="0031510E" w:rsidP="0031510E">
      <w:pPr>
        <w:jc w:val="both"/>
        <w:rPr>
          <w:rFonts w:ascii="Calibri" w:hAnsi="Calibri"/>
          <w:b/>
          <w:color w:val="7B7B7B" w:themeColor="accent3" w:themeShade="BF"/>
          <w:sz w:val="36"/>
          <w:szCs w:val="36"/>
        </w:rPr>
      </w:pPr>
      <w:r w:rsidRPr="008A7F09">
        <w:rPr>
          <w:rFonts w:ascii="Calibri" w:hAnsi="Calibri"/>
          <w:b/>
          <w:color w:val="7B7B7B" w:themeColor="accent3" w:themeShade="BF"/>
          <w:sz w:val="36"/>
          <w:szCs w:val="36"/>
        </w:rPr>
        <w:lastRenderedPageBreak/>
        <w:t xml:space="preserve">Person Specification: </w:t>
      </w:r>
      <w:r w:rsidR="00963EC8">
        <w:rPr>
          <w:rFonts w:ascii="Calibri" w:hAnsi="Calibri"/>
          <w:b/>
          <w:color w:val="7B7B7B" w:themeColor="accent3" w:themeShade="BF"/>
          <w:sz w:val="36"/>
          <w:szCs w:val="36"/>
        </w:rPr>
        <w:t>Teacher</w:t>
      </w:r>
    </w:p>
    <w:p w14:paraId="24B39CC4" w14:textId="77777777" w:rsidR="00A618E6" w:rsidRDefault="00A618E6" w:rsidP="00A618E6">
      <w:pPr>
        <w:jc w:val="both"/>
        <w:rPr>
          <w:rFonts w:ascii="Calibri" w:hAnsi="Calibri"/>
          <w:b/>
          <w:color w:val="7B7B7B" w:themeColor="accent3" w:themeShade="BF"/>
          <w:sz w:val="36"/>
          <w:szCs w:val="36"/>
        </w:rPr>
      </w:pPr>
      <w:r>
        <w:rPr>
          <w:rFonts w:ascii="Calibri" w:hAnsi="Calibri"/>
          <w:b/>
          <w:color w:val="7B7B7B" w:themeColor="accent3" w:themeShade="BF"/>
          <w:sz w:val="36"/>
          <w:szCs w:val="36"/>
        </w:rPr>
        <w:t>Esteem Multi-Academy Trust</w:t>
      </w:r>
    </w:p>
    <w:p w14:paraId="1991C14E" w14:textId="77777777" w:rsidR="002814E4" w:rsidRDefault="002814E4" w:rsidP="00A618E6">
      <w:pPr>
        <w:jc w:val="both"/>
        <w:rPr>
          <w:rFonts w:ascii="Calibri" w:hAnsi="Calibri"/>
          <w:b/>
          <w:color w:val="7B7B7B" w:themeColor="accent3" w:themeShade="BF"/>
          <w:sz w:val="36"/>
          <w:szCs w:val="36"/>
        </w:rPr>
      </w:pP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6"/>
        <w:gridCol w:w="29"/>
        <w:gridCol w:w="648"/>
        <w:gridCol w:w="61"/>
        <w:gridCol w:w="7058"/>
      </w:tblGrid>
      <w:tr w:rsidR="002814E4" w:rsidRPr="00D35AEE" w14:paraId="407C33AA" w14:textId="77777777" w:rsidTr="00A6564A">
        <w:trPr>
          <w:cantSplit/>
        </w:trPr>
        <w:tc>
          <w:tcPr>
            <w:tcW w:w="9752" w:type="dxa"/>
            <w:gridSpan w:val="5"/>
          </w:tcPr>
          <w:p w14:paraId="07B1865C" w14:textId="77777777" w:rsidR="002814E4" w:rsidRPr="00D35AEE" w:rsidRDefault="002814E4" w:rsidP="00A6564A">
            <w:pPr>
              <w:spacing w:before="120" w:after="120"/>
              <w:rPr>
                <w:rFonts w:ascii="Calibri" w:hAnsi="Calibri" w:cs="Calibri"/>
                <w:b/>
                <w:sz w:val="22"/>
                <w:szCs w:val="22"/>
              </w:rPr>
            </w:pPr>
            <w:r w:rsidRPr="00D35AEE">
              <w:rPr>
                <w:rFonts w:ascii="Calibri" w:hAnsi="Calibri" w:cs="Calibri"/>
                <w:b/>
                <w:sz w:val="22"/>
                <w:szCs w:val="22"/>
              </w:rPr>
              <w:t>QUALIFICATIONS AND EXPERIENCE</w:t>
            </w:r>
          </w:p>
        </w:tc>
      </w:tr>
      <w:tr w:rsidR="002814E4" w:rsidRPr="00D35AEE" w14:paraId="0F703CBE" w14:textId="77777777" w:rsidTr="00A6564A">
        <w:trPr>
          <w:trHeight w:val="596"/>
        </w:trPr>
        <w:tc>
          <w:tcPr>
            <w:tcW w:w="1956" w:type="dxa"/>
          </w:tcPr>
          <w:p w14:paraId="77D6DC18" w14:textId="77777777" w:rsidR="002814E4" w:rsidRPr="00D35AEE" w:rsidRDefault="002814E4" w:rsidP="00A6564A">
            <w:pPr>
              <w:rPr>
                <w:rFonts w:ascii="Calibri" w:hAnsi="Calibri" w:cs="Calibri"/>
                <w:b/>
                <w:sz w:val="22"/>
                <w:szCs w:val="22"/>
              </w:rPr>
            </w:pPr>
            <w:r w:rsidRPr="00D35AEE">
              <w:rPr>
                <w:rFonts w:ascii="Calibri" w:hAnsi="Calibri" w:cs="Calibri"/>
                <w:b/>
                <w:sz w:val="22"/>
                <w:szCs w:val="22"/>
              </w:rPr>
              <w:t>Essential</w:t>
            </w:r>
          </w:p>
        </w:tc>
        <w:tc>
          <w:tcPr>
            <w:tcW w:w="677" w:type="dxa"/>
            <w:gridSpan w:val="2"/>
          </w:tcPr>
          <w:p w14:paraId="08C66EAC" w14:textId="77777777" w:rsidR="002814E4" w:rsidRPr="00D35AEE" w:rsidRDefault="002814E4" w:rsidP="00A6564A">
            <w:pPr>
              <w:jc w:val="center"/>
              <w:rPr>
                <w:rFonts w:ascii="Calibri" w:hAnsi="Calibri" w:cs="Calibri"/>
                <w:sz w:val="22"/>
                <w:szCs w:val="22"/>
              </w:rPr>
            </w:pPr>
          </w:p>
          <w:p w14:paraId="3F9069F7" w14:textId="77777777" w:rsidR="002814E4" w:rsidRPr="00D35AEE" w:rsidRDefault="002814E4" w:rsidP="00A6564A">
            <w:pPr>
              <w:rPr>
                <w:rFonts w:ascii="Calibri" w:hAnsi="Calibri" w:cs="Calibri"/>
                <w:sz w:val="22"/>
                <w:szCs w:val="22"/>
              </w:rPr>
            </w:pPr>
          </w:p>
          <w:p w14:paraId="223E0C63" w14:textId="77777777" w:rsidR="002814E4" w:rsidRPr="00D35AEE" w:rsidRDefault="002814E4" w:rsidP="00A6564A">
            <w:pPr>
              <w:jc w:val="center"/>
              <w:rPr>
                <w:rFonts w:ascii="Calibri" w:hAnsi="Calibri" w:cs="Calibri"/>
                <w:sz w:val="22"/>
                <w:szCs w:val="22"/>
              </w:rPr>
            </w:pPr>
          </w:p>
        </w:tc>
        <w:tc>
          <w:tcPr>
            <w:tcW w:w="7119" w:type="dxa"/>
            <w:gridSpan w:val="2"/>
          </w:tcPr>
          <w:p w14:paraId="416DFBC5" w14:textId="77777777" w:rsidR="002814E4" w:rsidRDefault="002814E4" w:rsidP="00A6564A">
            <w:pPr>
              <w:pStyle w:val="ListParagraph"/>
              <w:numPr>
                <w:ilvl w:val="0"/>
                <w:numId w:val="10"/>
              </w:numPr>
              <w:ind w:left="517"/>
              <w:rPr>
                <w:rFonts w:ascii="Calibri" w:hAnsi="Calibri" w:cs="Calibri"/>
                <w:color w:val="000000" w:themeColor="text1"/>
                <w:sz w:val="22"/>
                <w:szCs w:val="22"/>
              </w:rPr>
            </w:pPr>
            <w:r w:rsidRPr="002E100E">
              <w:rPr>
                <w:rFonts w:ascii="Calibri" w:hAnsi="Calibri" w:cs="Calibri"/>
                <w:color w:val="000000" w:themeColor="text1"/>
                <w:sz w:val="22"/>
                <w:szCs w:val="22"/>
              </w:rPr>
              <w:t>QTS or QTLS status</w:t>
            </w:r>
          </w:p>
          <w:p w14:paraId="33608B2F" w14:textId="77777777" w:rsidR="002814E4" w:rsidRDefault="002814E4" w:rsidP="00A6564A">
            <w:pPr>
              <w:pStyle w:val="ListParagraph"/>
              <w:numPr>
                <w:ilvl w:val="0"/>
                <w:numId w:val="10"/>
              </w:numPr>
              <w:ind w:left="517"/>
              <w:rPr>
                <w:rFonts w:ascii="Calibri" w:hAnsi="Calibri" w:cs="Calibri"/>
                <w:color w:val="000000" w:themeColor="text1"/>
                <w:sz w:val="22"/>
                <w:szCs w:val="22"/>
              </w:rPr>
            </w:pPr>
            <w:r>
              <w:rPr>
                <w:rFonts w:ascii="Calibri" w:hAnsi="Calibri" w:cs="Calibri"/>
                <w:color w:val="000000" w:themeColor="text1"/>
                <w:sz w:val="22"/>
                <w:szCs w:val="22"/>
              </w:rPr>
              <w:t>Experience of teaching through a cross curricular approach</w:t>
            </w:r>
          </w:p>
          <w:p w14:paraId="19C86304" w14:textId="77777777" w:rsidR="002814E4" w:rsidRDefault="002814E4" w:rsidP="00A6564A">
            <w:pPr>
              <w:pStyle w:val="ListParagraph"/>
              <w:numPr>
                <w:ilvl w:val="0"/>
                <w:numId w:val="10"/>
              </w:numPr>
              <w:ind w:left="517"/>
              <w:rPr>
                <w:rFonts w:ascii="Calibri" w:hAnsi="Calibri" w:cs="Calibri"/>
                <w:color w:val="000000" w:themeColor="text1"/>
                <w:sz w:val="22"/>
                <w:szCs w:val="22"/>
              </w:rPr>
            </w:pPr>
            <w:r>
              <w:rPr>
                <w:rFonts w:ascii="Calibri" w:hAnsi="Calibri" w:cs="Calibri"/>
                <w:color w:val="000000" w:themeColor="text1"/>
                <w:sz w:val="22"/>
                <w:szCs w:val="22"/>
              </w:rPr>
              <w:t>Evidence of relevant training within the past 5 years</w:t>
            </w:r>
          </w:p>
          <w:p w14:paraId="378B5B3B" w14:textId="77777777" w:rsidR="002814E4" w:rsidRDefault="002814E4" w:rsidP="00A6564A">
            <w:pPr>
              <w:pStyle w:val="ListParagraph"/>
              <w:numPr>
                <w:ilvl w:val="0"/>
                <w:numId w:val="10"/>
              </w:numPr>
              <w:ind w:left="517"/>
              <w:rPr>
                <w:rFonts w:ascii="Calibri" w:hAnsi="Calibri" w:cs="Calibri"/>
                <w:color w:val="000000" w:themeColor="text1"/>
                <w:sz w:val="22"/>
                <w:szCs w:val="22"/>
              </w:rPr>
            </w:pPr>
            <w:r>
              <w:rPr>
                <w:rFonts w:ascii="Calibri" w:hAnsi="Calibri" w:cs="Calibri"/>
                <w:color w:val="000000" w:themeColor="text1"/>
                <w:sz w:val="22"/>
                <w:szCs w:val="22"/>
              </w:rPr>
              <w:t xml:space="preserve">A commitment to undertake further relevant training </w:t>
            </w:r>
          </w:p>
          <w:p w14:paraId="7837CAE9" w14:textId="77777777" w:rsidR="002814E4" w:rsidRPr="004775D2" w:rsidRDefault="002814E4" w:rsidP="00A6564A">
            <w:pPr>
              <w:pStyle w:val="ListParagraph"/>
              <w:numPr>
                <w:ilvl w:val="0"/>
                <w:numId w:val="10"/>
              </w:numPr>
              <w:ind w:left="517"/>
              <w:rPr>
                <w:rFonts w:ascii="Calibri" w:hAnsi="Calibri" w:cs="Calibri"/>
                <w:color w:val="000000" w:themeColor="text1"/>
                <w:sz w:val="22"/>
                <w:szCs w:val="22"/>
              </w:rPr>
            </w:pPr>
            <w:r>
              <w:rPr>
                <w:rFonts w:ascii="Calibri" w:hAnsi="Calibri" w:cs="Calibri"/>
                <w:color w:val="000000" w:themeColor="text1"/>
                <w:sz w:val="22"/>
                <w:szCs w:val="22"/>
              </w:rPr>
              <w:t>Knowledge of appropriate behaviour management techniques for children and young people with SEN, communication difficulties and challenging behaviours</w:t>
            </w:r>
          </w:p>
        </w:tc>
      </w:tr>
      <w:tr w:rsidR="002814E4" w:rsidRPr="00D35AEE" w14:paraId="090EF86C" w14:textId="77777777" w:rsidTr="00A6564A">
        <w:tc>
          <w:tcPr>
            <w:tcW w:w="1956" w:type="dxa"/>
          </w:tcPr>
          <w:p w14:paraId="5FD6EE4F" w14:textId="77777777" w:rsidR="002814E4" w:rsidRDefault="002814E4" w:rsidP="00A6564A">
            <w:pPr>
              <w:rPr>
                <w:rFonts w:ascii="Calibri" w:hAnsi="Calibri" w:cs="Calibri"/>
                <w:b/>
                <w:sz w:val="22"/>
                <w:szCs w:val="22"/>
              </w:rPr>
            </w:pPr>
            <w:r w:rsidRPr="00D35AEE">
              <w:rPr>
                <w:rFonts w:ascii="Calibri" w:hAnsi="Calibri" w:cs="Calibri"/>
                <w:b/>
                <w:sz w:val="22"/>
                <w:szCs w:val="22"/>
              </w:rPr>
              <w:t>Desirable</w:t>
            </w:r>
          </w:p>
          <w:p w14:paraId="538129C2" w14:textId="77777777" w:rsidR="002814E4" w:rsidRPr="00D35AEE" w:rsidRDefault="002814E4" w:rsidP="00A6564A">
            <w:pPr>
              <w:rPr>
                <w:rFonts w:ascii="Calibri" w:hAnsi="Calibri" w:cs="Calibri"/>
                <w:b/>
                <w:sz w:val="22"/>
                <w:szCs w:val="22"/>
              </w:rPr>
            </w:pPr>
          </w:p>
        </w:tc>
        <w:tc>
          <w:tcPr>
            <w:tcW w:w="677" w:type="dxa"/>
            <w:gridSpan w:val="2"/>
          </w:tcPr>
          <w:p w14:paraId="1D2BE83F" w14:textId="77777777" w:rsidR="002814E4" w:rsidRPr="00D35AEE" w:rsidRDefault="002814E4" w:rsidP="00A6564A">
            <w:pPr>
              <w:jc w:val="center"/>
              <w:rPr>
                <w:rFonts w:ascii="Calibri" w:hAnsi="Calibri" w:cs="Calibri"/>
                <w:sz w:val="22"/>
                <w:szCs w:val="22"/>
              </w:rPr>
            </w:pPr>
          </w:p>
        </w:tc>
        <w:tc>
          <w:tcPr>
            <w:tcW w:w="7119" w:type="dxa"/>
            <w:gridSpan w:val="2"/>
          </w:tcPr>
          <w:p w14:paraId="38797A86" w14:textId="77777777" w:rsidR="002814E4" w:rsidRDefault="002814E4" w:rsidP="00A6564A">
            <w:pPr>
              <w:numPr>
                <w:ilvl w:val="0"/>
                <w:numId w:val="10"/>
              </w:numPr>
              <w:ind w:left="517"/>
              <w:rPr>
                <w:rFonts w:ascii="Calibri" w:hAnsi="Calibri" w:cs="Calibri"/>
                <w:color w:val="000000" w:themeColor="text1"/>
                <w:sz w:val="22"/>
                <w:szCs w:val="22"/>
              </w:rPr>
            </w:pPr>
            <w:r>
              <w:rPr>
                <w:rFonts w:ascii="Calibri" w:hAnsi="Calibri" w:cs="Calibri"/>
                <w:color w:val="000000" w:themeColor="text1"/>
                <w:sz w:val="22"/>
                <w:szCs w:val="22"/>
              </w:rPr>
              <w:t>Experience of teaching Literacy and Numeracy</w:t>
            </w:r>
            <w:r w:rsidRPr="00D457B7">
              <w:rPr>
                <w:rFonts w:ascii="Calibri" w:hAnsi="Calibri" w:cs="Calibri"/>
                <w:color w:val="000000" w:themeColor="text1"/>
                <w:sz w:val="22"/>
                <w:szCs w:val="22"/>
              </w:rPr>
              <w:t xml:space="preserve"> </w:t>
            </w:r>
          </w:p>
          <w:p w14:paraId="275E4504" w14:textId="77777777" w:rsidR="002814E4" w:rsidRPr="00D457B7" w:rsidRDefault="002814E4" w:rsidP="00A6564A">
            <w:pPr>
              <w:numPr>
                <w:ilvl w:val="0"/>
                <w:numId w:val="10"/>
              </w:numPr>
              <w:ind w:left="517"/>
              <w:rPr>
                <w:rFonts w:ascii="Calibri" w:hAnsi="Calibri" w:cs="Calibri"/>
                <w:color w:val="000000" w:themeColor="text1"/>
                <w:sz w:val="22"/>
                <w:szCs w:val="22"/>
              </w:rPr>
            </w:pPr>
            <w:r w:rsidRPr="00D457B7">
              <w:rPr>
                <w:rFonts w:ascii="Calibri" w:hAnsi="Calibri" w:cs="Calibri"/>
                <w:color w:val="000000" w:themeColor="text1"/>
                <w:sz w:val="22"/>
                <w:szCs w:val="22"/>
              </w:rPr>
              <w:t>Experience of teaching SEN children in a mainstream class/special school setting</w:t>
            </w:r>
          </w:p>
          <w:p w14:paraId="668A783A" w14:textId="77777777" w:rsidR="002814E4" w:rsidRDefault="002814E4" w:rsidP="00A6564A">
            <w:pPr>
              <w:numPr>
                <w:ilvl w:val="0"/>
                <w:numId w:val="7"/>
              </w:numPr>
              <w:ind w:left="517"/>
              <w:rPr>
                <w:rFonts w:ascii="Calibri" w:hAnsi="Calibri" w:cs="Calibri"/>
                <w:color w:val="000000" w:themeColor="text1"/>
                <w:sz w:val="22"/>
                <w:szCs w:val="22"/>
              </w:rPr>
            </w:pPr>
            <w:r>
              <w:rPr>
                <w:rFonts w:ascii="Calibri" w:hAnsi="Calibri" w:cs="Calibri"/>
                <w:color w:val="000000" w:themeColor="text1"/>
                <w:sz w:val="22"/>
                <w:szCs w:val="22"/>
              </w:rPr>
              <w:t>Demonstrate a clear understanding of equal opportunities, particularly issues relating to special needs</w:t>
            </w:r>
          </w:p>
          <w:p w14:paraId="693337BD" w14:textId="77777777" w:rsidR="002814E4" w:rsidRDefault="002814E4" w:rsidP="00A6564A">
            <w:pPr>
              <w:pStyle w:val="ListParagraph"/>
              <w:numPr>
                <w:ilvl w:val="0"/>
                <w:numId w:val="7"/>
              </w:numPr>
              <w:ind w:left="517"/>
              <w:rPr>
                <w:rFonts w:ascii="Calibri" w:hAnsi="Calibri" w:cs="Calibri"/>
                <w:color w:val="000000" w:themeColor="text1"/>
                <w:sz w:val="22"/>
                <w:szCs w:val="22"/>
              </w:rPr>
            </w:pPr>
            <w:r>
              <w:rPr>
                <w:rFonts w:ascii="Calibri" w:hAnsi="Calibri" w:cs="Calibri"/>
                <w:color w:val="000000" w:themeColor="text1"/>
                <w:sz w:val="22"/>
                <w:szCs w:val="22"/>
              </w:rPr>
              <w:t xml:space="preserve">Experience of working with SLD/MLD/ASD/PMLD pupils </w:t>
            </w:r>
          </w:p>
          <w:p w14:paraId="6CEE325D" w14:textId="77777777" w:rsidR="002814E4" w:rsidRPr="00CB7070" w:rsidRDefault="00CB7070" w:rsidP="00A6564A">
            <w:pPr>
              <w:pStyle w:val="ListParagraph"/>
              <w:numPr>
                <w:ilvl w:val="0"/>
                <w:numId w:val="7"/>
              </w:numPr>
              <w:ind w:left="517"/>
              <w:rPr>
                <w:rFonts w:ascii="Calibri" w:hAnsi="Calibri" w:cs="Calibri"/>
                <w:color w:val="000000" w:themeColor="text1"/>
                <w:sz w:val="22"/>
                <w:szCs w:val="22"/>
              </w:rPr>
            </w:pPr>
            <w:r>
              <w:rPr>
                <w:rFonts w:ascii="Calibri" w:hAnsi="Calibri" w:cs="Calibri"/>
                <w:color w:val="000000" w:themeColor="text1"/>
                <w:sz w:val="22"/>
                <w:szCs w:val="22"/>
              </w:rPr>
              <w:t>A working knowledge of the Learn2Learn curriculum</w:t>
            </w:r>
          </w:p>
        </w:tc>
      </w:tr>
      <w:tr w:rsidR="002814E4" w:rsidRPr="00D35AEE" w14:paraId="726C4E5F" w14:textId="77777777" w:rsidTr="00A6564A">
        <w:tblPrEx>
          <w:tblLook w:val="0000" w:firstRow="0" w:lastRow="0" w:firstColumn="0" w:lastColumn="0" w:noHBand="0" w:noVBand="0"/>
        </w:tblPrEx>
        <w:tc>
          <w:tcPr>
            <w:tcW w:w="9752" w:type="dxa"/>
            <w:gridSpan w:val="5"/>
            <w:tcBorders>
              <w:bottom w:val="single" w:sz="6" w:space="0" w:color="auto"/>
            </w:tcBorders>
          </w:tcPr>
          <w:p w14:paraId="1E5D0A99" w14:textId="77777777" w:rsidR="002814E4" w:rsidRPr="002E100E" w:rsidRDefault="002814E4" w:rsidP="00A6564A">
            <w:pPr>
              <w:spacing w:before="240"/>
              <w:jc w:val="both"/>
              <w:rPr>
                <w:rFonts w:ascii="Calibri" w:hAnsi="Calibri" w:cs="Calibri"/>
                <w:b/>
                <w:color w:val="000000" w:themeColor="text1"/>
                <w:sz w:val="22"/>
                <w:szCs w:val="22"/>
              </w:rPr>
            </w:pPr>
            <w:r w:rsidRPr="002E100E">
              <w:rPr>
                <w:rFonts w:ascii="Calibri" w:hAnsi="Calibri" w:cs="Calibri"/>
                <w:b/>
                <w:color w:val="000000" w:themeColor="text1"/>
                <w:sz w:val="22"/>
                <w:szCs w:val="22"/>
              </w:rPr>
              <w:t>KNOWLEDGE AND ABILITIES</w:t>
            </w:r>
          </w:p>
        </w:tc>
      </w:tr>
      <w:tr w:rsidR="002814E4" w:rsidRPr="00D35AEE" w14:paraId="0924252F" w14:textId="77777777" w:rsidTr="00A6564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6" w:space="0" w:color="auto"/>
              <w:left w:val="single" w:sz="6" w:space="0" w:color="auto"/>
              <w:bottom w:val="single" w:sz="4" w:space="0" w:color="auto"/>
              <w:right w:val="single" w:sz="6" w:space="0" w:color="auto"/>
            </w:tcBorders>
          </w:tcPr>
          <w:p w14:paraId="40077498" w14:textId="77777777" w:rsidR="002814E4" w:rsidRDefault="002814E4" w:rsidP="00A6564A">
            <w:pPr>
              <w:rPr>
                <w:rFonts w:ascii="Calibri" w:hAnsi="Calibri" w:cs="Calibri"/>
                <w:b/>
                <w:sz w:val="22"/>
                <w:szCs w:val="22"/>
              </w:rPr>
            </w:pPr>
            <w:r w:rsidRPr="00D35AEE">
              <w:rPr>
                <w:rFonts w:ascii="Calibri" w:hAnsi="Calibri" w:cs="Calibri"/>
                <w:b/>
                <w:sz w:val="22"/>
                <w:szCs w:val="22"/>
              </w:rPr>
              <w:t>Essential</w:t>
            </w:r>
          </w:p>
          <w:p w14:paraId="7910BC37" w14:textId="77777777" w:rsidR="002814E4" w:rsidRPr="00D35AEE" w:rsidRDefault="002814E4" w:rsidP="00A6564A">
            <w:pPr>
              <w:rPr>
                <w:rFonts w:ascii="Calibri" w:hAnsi="Calibri" w:cs="Calibri"/>
                <w:b/>
                <w:sz w:val="22"/>
                <w:szCs w:val="22"/>
              </w:rPr>
            </w:pPr>
          </w:p>
        </w:tc>
        <w:tc>
          <w:tcPr>
            <w:tcW w:w="709" w:type="dxa"/>
            <w:gridSpan w:val="2"/>
            <w:tcBorders>
              <w:top w:val="single" w:sz="6" w:space="0" w:color="auto"/>
              <w:left w:val="single" w:sz="6" w:space="0" w:color="auto"/>
              <w:bottom w:val="single" w:sz="4" w:space="0" w:color="auto"/>
              <w:right w:val="single" w:sz="6" w:space="0" w:color="auto"/>
            </w:tcBorders>
          </w:tcPr>
          <w:p w14:paraId="12117162" w14:textId="77777777" w:rsidR="002814E4" w:rsidRPr="002E100E" w:rsidRDefault="002814E4" w:rsidP="00A6564A">
            <w:pPr>
              <w:ind w:left="720"/>
              <w:rPr>
                <w:rFonts w:ascii="Calibri" w:hAnsi="Calibri" w:cs="Calibri"/>
                <w:color w:val="000000" w:themeColor="text1"/>
                <w:sz w:val="22"/>
                <w:szCs w:val="22"/>
              </w:rPr>
            </w:pPr>
          </w:p>
        </w:tc>
        <w:tc>
          <w:tcPr>
            <w:tcW w:w="7058" w:type="dxa"/>
            <w:tcBorders>
              <w:top w:val="single" w:sz="6" w:space="0" w:color="auto"/>
              <w:left w:val="single" w:sz="6" w:space="0" w:color="auto"/>
              <w:bottom w:val="single" w:sz="4" w:space="0" w:color="auto"/>
              <w:right w:val="single" w:sz="6" w:space="0" w:color="auto"/>
            </w:tcBorders>
          </w:tcPr>
          <w:p w14:paraId="4237898E"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Knowledge of teachers’ standards</w:t>
            </w:r>
          </w:p>
          <w:p w14:paraId="67A4D4F7" w14:textId="77777777" w:rsidR="002814E4" w:rsidRDefault="002814E4" w:rsidP="00A6564A">
            <w:pPr>
              <w:numPr>
                <w:ilvl w:val="0"/>
                <w:numId w:val="7"/>
              </w:numPr>
              <w:ind w:left="457"/>
              <w:rPr>
                <w:rFonts w:ascii="Calibri" w:hAnsi="Calibri" w:cs="Calibri"/>
                <w:color w:val="000000" w:themeColor="text1"/>
                <w:sz w:val="22"/>
                <w:szCs w:val="22"/>
              </w:rPr>
            </w:pPr>
            <w:r w:rsidRPr="002E100E">
              <w:rPr>
                <w:rFonts w:ascii="Calibri" w:hAnsi="Calibri" w:cs="Calibri"/>
                <w:color w:val="000000" w:themeColor="text1"/>
                <w:sz w:val="22"/>
                <w:szCs w:val="22"/>
              </w:rPr>
              <w:t>Knowledge of how to adapt the national curriculum to suit the learners needs</w:t>
            </w:r>
          </w:p>
          <w:p w14:paraId="398AF367"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 xml:space="preserve">A working knowledge of the Secondary curriculum </w:t>
            </w:r>
          </w:p>
          <w:p w14:paraId="22A890EF"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Ability to work and plan as part of a team</w:t>
            </w:r>
          </w:p>
          <w:p w14:paraId="37CCE47C"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An ability to personalise the curriculum for all pupils</w:t>
            </w:r>
          </w:p>
          <w:p w14:paraId="4A6643B6"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Ability to manage support staff in the classroom</w:t>
            </w:r>
          </w:p>
          <w:p w14:paraId="50406EB7"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Ability to use a range of different teaching styles and strategies appropriately</w:t>
            </w:r>
          </w:p>
          <w:p w14:paraId="52E434E7"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Safeguarding and Child Protection awareness</w:t>
            </w:r>
          </w:p>
          <w:p w14:paraId="17CE5444"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 xml:space="preserve">Communicate professionally and confidently with colleagues, other </w:t>
            </w:r>
            <w:proofErr w:type="gramStart"/>
            <w:r>
              <w:rPr>
                <w:rFonts w:ascii="Calibri" w:hAnsi="Calibri" w:cs="Calibri"/>
                <w:color w:val="000000" w:themeColor="text1"/>
                <w:sz w:val="22"/>
                <w:szCs w:val="22"/>
              </w:rPr>
              <w:t>professionals</w:t>
            </w:r>
            <w:proofErr w:type="gramEnd"/>
            <w:r>
              <w:rPr>
                <w:rFonts w:ascii="Calibri" w:hAnsi="Calibri" w:cs="Calibri"/>
                <w:color w:val="000000" w:themeColor="text1"/>
                <w:sz w:val="22"/>
                <w:szCs w:val="22"/>
              </w:rPr>
              <w:t xml:space="preserve"> and families</w:t>
            </w:r>
          </w:p>
          <w:p w14:paraId="61838014"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Ability to contribute effectively to school self-review</w:t>
            </w:r>
          </w:p>
          <w:p w14:paraId="0CD57522" w14:textId="77777777" w:rsidR="002814E4" w:rsidRDefault="002814E4" w:rsidP="00A6564A">
            <w:pPr>
              <w:numPr>
                <w:ilvl w:val="0"/>
                <w:numId w:val="7"/>
              </w:numPr>
              <w:ind w:left="457"/>
              <w:rPr>
                <w:rFonts w:ascii="Calibri" w:hAnsi="Calibri" w:cs="Calibri"/>
                <w:color w:val="000000" w:themeColor="text1"/>
                <w:sz w:val="22"/>
                <w:szCs w:val="22"/>
              </w:rPr>
            </w:pPr>
            <w:r w:rsidRPr="002E100E">
              <w:rPr>
                <w:rFonts w:ascii="Calibri" w:hAnsi="Calibri" w:cs="Calibri"/>
                <w:color w:val="000000" w:themeColor="text1"/>
                <w:sz w:val="22"/>
                <w:szCs w:val="22"/>
              </w:rPr>
              <w:t>Knowledge of the EHCP review process</w:t>
            </w:r>
          </w:p>
          <w:p w14:paraId="73FB421C" w14:textId="77777777" w:rsidR="002814E4" w:rsidRPr="002E100E"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Proven ability to work on own initiative, be well organised, prioritise effectively and achieve results against deadlines</w:t>
            </w:r>
          </w:p>
        </w:tc>
      </w:tr>
      <w:tr w:rsidR="002814E4" w:rsidRPr="00D35AEE" w14:paraId="68D52D21" w14:textId="77777777" w:rsidTr="00CB70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c>
          <w:tcPr>
            <w:tcW w:w="1985" w:type="dxa"/>
            <w:gridSpan w:val="2"/>
            <w:tcBorders>
              <w:top w:val="single" w:sz="4" w:space="0" w:color="auto"/>
              <w:left w:val="single" w:sz="6" w:space="0" w:color="auto"/>
              <w:bottom w:val="single" w:sz="4" w:space="0" w:color="auto"/>
              <w:right w:val="single" w:sz="6" w:space="0" w:color="auto"/>
            </w:tcBorders>
          </w:tcPr>
          <w:p w14:paraId="4AB33D09" w14:textId="77777777" w:rsidR="002814E4" w:rsidRDefault="002814E4" w:rsidP="00A6564A">
            <w:pPr>
              <w:rPr>
                <w:rFonts w:ascii="Calibri" w:hAnsi="Calibri" w:cs="Calibri"/>
                <w:b/>
                <w:sz w:val="22"/>
                <w:szCs w:val="22"/>
              </w:rPr>
            </w:pPr>
            <w:r w:rsidRPr="00D35AEE">
              <w:rPr>
                <w:rFonts w:ascii="Calibri" w:hAnsi="Calibri" w:cs="Calibri"/>
                <w:b/>
                <w:sz w:val="22"/>
                <w:szCs w:val="22"/>
              </w:rPr>
              <w:t>Desirable</w:t>
            </w:r>
          </w:p>
          <w:p w14:paraId="59396E9D" w14:textId="77777777" w:rsidR="002814E4" w:rsidRPr="00D35AEE" w:rsidRDefault="002814E4" w:rsidP="00A6564A">
            <w:pPr>
              <w:rPr>
                <w:rFonts w:ascii="Calibri" w:hAnsi="Calibri" w:cs="Calibri"/>
                <w:b/>
                <w:sz w:val="22"/>
                <w:szCs w:val="22"/>
              </w:rPr>
            </w:pPr>
          </w:p>
        </w:tc>
        <w:tc>
          <w:tcPr>
            <w:tcW w:w="709" w:type="dxa"/>
            <w:gridSpan w:val="2"/>
            <w:tcBorders>
              <w:top w:val="single" w:sz="4" w:space="0" w:color="auto"/>
              <w:left w:val="single" w:sz="6" w:space="0" w:color="auto"/>
              <w:bottom w:val="single" w:sz="4" w:space="0" w:color="auto"/>
              <w:right w:val="single" w:sz="6" w:space="0" w:color="auto"/>
            </w:tcBorders>
          </w:tcPr>
          <w:p w14:paraId="0B556FE7" w14:textId="77777777" w:rsidR="002814E4" w:rsidRPr="002E100E" w:rsidRDefault="002814E4" w:rsidP="00A6564A">
            <w:pPr>
              <w:ind w:left="720"/>
              <w:rPr>
                <w:rFonts w:ascii="Calibri" w:hAnsi="Calibri" w:cs="Calibri"/>
                <w:color w:val="000000" w:themeColor="text1"/>
                <w:sz w:val="22"/>
                <w:szCs w:val="22"/>
              </w:rPr>
            </w:pPr>
          </w:p>
        </w:tc>
        <w:tc>
          <w:tcPr>
            <w:tcW w:w="7058" w:type="dxa"/>
            <w:tcBorders>
              <w:top w:val="single" w:sz="4" w:space="0" w:color="auto"/>
              <w:left w:val="single" w:sz="6" w:space="0" w:color="auto"/>
              <w:bottom w:val="single" w:sz="4" w:space="0" w:color="auto"/>
              <w:right w:val="single" w:sz="6" w:space="0" w:color="auto"/>
            </w:tcBorders>
          </w:tcPr>
          <w:p w14:paraId="67B2B5DA"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Be an innovative and creative thinker</w:t>
            </w:r>
          </w:p>
          <w:p w14:paraId="4DF74A3B"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Be a team player with a good sense of humour</w:t>
            </w:r>
          </w:p>
          <w:p w14:paraId="22E791B4" w14:textId="77777777" w:rsidR="002814E4" w:rsidRDefault="002814E4" w:rsidP="00A6564A">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 xml:space="preserve">Excellent communication skills – tactful, </w:t>
            </w:r>
            <w:proofErr w:type="gramStart"/>
            <w:r>
              <w:rPr>
                <w:rFonts w:ascii="Calibri" w:hAnsi="Calibri" w:cs="Calibri"/>
                <w:color w:val="000000" w:themeColor="text1"/>
                <w:sz w:val="22"/>
                <w:szCs w:val="22"/>
              </w:rPr>
              <w:t>patient</w:t>
            </w:r>
            <w:proofErr w:type="gramEnd"/>
            <w:r>
              <w:rPr>
                <w:rFonts w:ascii="Calibri" w:hAnsi="Calibri" w:cs="Calibri"/>
                <w:color w:val="000000" w:themeColor="text1"/>
                <w:sz w:val="22"/>
                <w:szCs w:val="22"/>
              </w:rPr>
              <w:t xml:space="preserve"> and sensitive </w:t>
            </w:r>
          </w:p>
          <w:p w14:paraId="28CD58D2" w14:textId="77777777" w:rsidR="002814E4" w:rsidRPr="00CB7070" w:rsidRDefault="002814E4" w:rsidP="00CB7070">
            <w:pPr>
              <w:numPr>
                <w:ilvl w:val="0"/>
                <w:numId w:val="7"/>
              </w:numPr>
              <w:ind w:left="457"/>
              <w:rPr>
                <w:rFonts w:ascii="Calibri" w:hAnsi="Calibri" w:cs="Calibri"/>
                <w:color w:val="000000" w:themeColor="text1"/>
                <w:sz w:val="22"/>
                <w:szCs w:val="22"/>
              </w:rPr>
            </w:pPr>
            <w:r>
              <w:rPr>
                <w:rFonts w:ascii="Calibri" w:hAnsi="Calibri" w:cs="Calibri"/>
                <w:color w:val="000000" w:themeColor="text1"/>
                <w:sz w:val="22"/>
                <w:szCs w:val="22"/>
              </w:rPr>
              <w:t>Having a working knowledge of formative and summative assessment for pupils with Special Needs</w:t>
            </w:r>
          </w:p>
        </w:tc>
      </w:tr>
    </w:tbl>
    <w:p w14:paraId="553137B5" w14:textId="77777777" w:rsidR="00A32AA4" w:rsidRPr="005D4AB1" w:rsidRDefault="00A32AA4" w:rsidP="00A618E6">
      <w:pPr>
        <w:jc w:val="both"/>
        <w:rPr>
          <w:rFonts w:ascii="Calibri" w:hAnsi="Calibri"/>
          <w:b/>
          <w:color w:val="7B7B7B" w:themeColor="accent3" w:themeShade="BF"/>
          <w:sz w:val="36"/>
          <w:szCs w:val="36"/>
        </w:rPr>
      </w:pPr>
    </w:p>
    <w:p w14:paraId="5C330A19" w14:textId="77777777" w:rsidR="0031510E" w:rsidRPr="00D35AEE" w:rsidRDefault="0031510E" w:rsidP="0031510E">
      <w:pPr>
        <w:jc w:val="both"/>
        <w:rPr>
          <w:rFonts w:ascii="Calibri" w:hAnsi="Calibri"/>
          <w:sz w:val="22"/>
          <w:szCs w:val="22"/>
        </w:rPr>
      </w:pPr>
    </w:p>
    <w:p w14:paraId="2D1737C7" w14:textId="77777777" w:rsidR="00A32AA4" w:rsidRDefault="00A32AA4" w:rsidP="00A661D7">
      <w:pPr>
        <w:rPr>
          <w:rFonts w:ascii="Calibri" w:hAnsi="Calibri" w:cs="Calibri"/>
          <w:b/>
          <w:color w:val="4A98BA"/>
          <w:sz w:val="40"/>
          <w:szCs w:val="24"/>
        </w:rPr>
      </w:pPr>
    </w:p>
    <w:p w14:paraId="6EC386D6" w14:textId="77777777" w:rsidR="00CB7070" w:rsidRDefault="00CB7070" w:rsidP="00A661D7">
      <w:pPr>
        <w:rPr>
          <w:rFonts w:ascii="Calibri" w:hAnsi="Calibri" w:cs="Calibri"/>
          <w:b/>
          <w:color w:val="4A98BA"/>
          <w:sz w:val="40"/>
          <w:szCs w:val="24"/>
        </w:rPr>
      </w:pPr>
    </w:p>
    <w:p w14:paraId="5E18ACC3" w14:textId="77777777" w:rsidR="00824F80" w:rsidRPr="00A661D7" w:rsidRDefault="00824F80" w:rsidP="00A661D7">
      <w:r w:rsidRPr="007514F0">
        <w:rPr>
          <w:rFonts w:ascii="Calibri" w:hAnsi="Calibri" w:cs="Calibri"/>
          <w:b/>
          <w:color w:val="4A98BA"/>
          <w:sz w:val="40"/>
          <w:szCs w:val="24"/>
        </w:rPr>
        <w:lastRenderedPageBreak/>
        <w:t>Safeguarding and checks</w:t>
      </w:r>
    </w:p>
    <w:p w14:paraId="73A899C4" w14:textId="77777777" w:rsidR="00824F80" w:rsidRPr="00790B3A" w:rsidRDefault="00824F80" w:rsidP="00824F80">
      <w:pPr>
        <w:jc w:val="both"/>
        <w:rPr>
          <w:rFonts w:ascii="Calibri" w:hAnsi="Calibri" w:cs="Calibri"/>
          <w:color w:val="262626" w:themeColor="text1" w:themeTint="D9"/>
          <w:sz w:val="28"/>
          <w:szCs w:val="28"/>
        </w:rPr>
      </w:pPr>
    </w:p>
    <w:p w14:paraId="261FE7BF"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w:t>
      </w:r>
      <w:proofErr w:type="gramStart"/>
      <w:r w:rsidR="00BD27DA" w:rsidRPr="00D831A7">
        <w:rPr>
          <w:rFonts w:ascii="Calibri" w:hAnsi="Calibri" w:cs="Calibri"/>
          <w:color w:val="404040" w:themeColor="text1" w:themeTint="BF"/>
          <w:sz w:val="24"/>
          <w:szCs w:val="24"/>
        </w:rPr>
        <w:t>volunteers</w:t>
      </w:r>
      <w:proofErr w:type="gramEnd"/>
      <w:r w:rsidR="00BD27DA" w:rsidRPr="00D831A7">
        <w:rPr>
          <w:rFonts w:ascii="Calibri" w:hAnsi="Calibri" w:cs="Calibri"/>
          <w:color w:val="404040" w:themeColor="text1" w:themeTint="BF"/>
          <w:sz w:val="24"/>
          <w:szCs w:val="24"/>
        </w:rPr>
        <w:t xml:space="preserve">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310A4176"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717E12BF"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0CA22326" w14:textId="77777777" w:rsidR="00BD27DA" w:rsidRPr="00D831A7" w:rsidRDefault="00BD27DA" w:rsidP="00C80449">
      <w:pPr>
        <w:jc w:val="both"/>
        <w:rPr>
          <w:rFonts w:ascii="Calibri" w:hAnsi="Calibri" w:cs="Calibri"/>
          <w:color w:val="404040" w:themeColor="text1" w:themeTint="BF"/>
          <w:sz w:val="24"/>
          <w:szCs w:val="24"/>
        </w:rPr>
      </w:pPr>
    </w:p>
    <w:p w14:paraId="432B22B9"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 xml:space="preserve">We recognise that some children may be especially vulnerable to abuse </w:t>
      </w:r>
      <w:proofErr w:type="gramStart"/>
      <w:r w:rsidR="00162740" w:rsidRPr="00D831A7">
        <w:rPr>
          <w:rFonts w:ascii="Calibri" w:hAnsi="Calibri" w:cs="Calibri"/>
          <w:color w:val="404040" w:themeColor="text1" w:themeTint="BF"/>
          <w:sz w:val="24"/>
          <w:szCs w:val="24"/>
        </w:rPr>
        <w:t>e.g.</w:t>
      </w:r>
      <w:proofErr w:type="gramEnd"/>
      <w:r w:rsidR="00162740"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68DFFCB4" w14:textId="77777777" w:rsidR="00D72220" w:rsidRPr="00D831A7" w:rsidRDefault="00D72220" w:rsidP="00C80449">
      <w:pPr>
        <w:jc w:val="both"/>
        <w:rPr>
          <w:rFonts w:ascii="Calibri" w:hAnsi="Calibri" w:cs="Calibri"/>
          <w:color w:val="404040" w:themeColor="text1" w:themeTint="BF"/>
          <w:sz w:val="24"/>
          <w:szCs w:val="24"/>
        </w:rPr>
      </w:pPr>
    </w:p>
    <w:p w14:paraId="73EE7C00" w14:textId="77777777"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20595C">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w:t>
      </w:r>
      <w:proofErr w:type="gramStart"/>
      <w:r w:rsidR="00BD27DA" w:rsidRPr="00D831A7">
        <w:rPr>
          <w:rFonts w:ascii="Calibri" w:hAnsi="Calibri" w:cs="Calibri"/>
          <w:color w:val="404040" w:themeColor="text1" w:themeTint="BF"/>
          <w:sz w:val="24"/>
          <w:szCs w:val="24"/>
        </w:rPr>
        <w:t>h</w:t>
      </w:r>
      <w:r w:rsidR="0083570B" w:rsidRPr="00D831A7">
        <w:rPr>
          <w:rFonts w:ascii="Calibri" w:hAnsi="Calibri" w:cs="Calibri"/>
          <w:color w:val="404040" w:themeColor="text1" w:themeTint="BF"/>
          <w:sz w:val="24"/>
          <w:szCs w:val="24"/>
        </w:rPr>
        <w:t>istory</w:t>
      </w:r>
      <w:proofErr w:type="gramEnd"/>
      <w:r w:rsidR="0083570B" w:rsidRPr="00D831A7">
        <w:rPr>
          <w:rFonts w:ascii="Calibri" w:hAnsi="Calibri" w:cs="Calibri"/>
          <w:color w:val="404040" w:themeColor="text1" w:themeTint="BF"/>
          <w:sz w:val="24"/>
          <w:szCs w:val="24"/>
        </w:rPr>
        <w:t xml:space="preserve">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1F17FA72" w14:textId="77777777" w:rsidR="003070B4" w:rsidRPr="00D831A7" w:rsidRDefault="003070B4" w:rsidP="00C80449">
      <w:pPr>
        <w:jc w:val="both"/>
        <w:rPr>
          <w:rFonts w:ascii="Calibri" w:hAnsi="Calibri" w:cs="Calibri"/>
          <w:color w:val="404040" w:themeColor="text1" w:themeTint="BF"/>
          <w:sz w:val="24"/>
          <w:szCs w:val="24"/>
        </w:rPr>
      </w:pPr>
    </w:p>
    <w:p w14:paraId="75EFB75C"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085A3D5C" w14:textId="77777777" w:rsidR="003070B4" w:rsidRPr="00D831A7" w:rsidRDefault="003070B4" w:rsidP="00C80449">
      <w:pPr>
        <w:jc w:val="both"/>
        <w:rPr>
          <w:rFonts w:ascii="Calibri" w:hAnsi="Calibri" w:cs="Calibri"/>
          <w:color w:val="404040" w:themeColor="text1" w:themeTint="BF"/>
          <w:sz w:val="24"/>
          <w:szCs w:val="24"/>
        </w:rPr>
      </w:pPr>
    </w:p>
    <w:p w14:paraId="08F0AC7F"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4162ED9" w14:textId="77777777" w:rsidR="003070B4" w:rsidRPr="00D831A7" w:rsidRDefault="003070B4" w:rsidP="00C80449">
      <w:pPr>
        <w:jc w:val="both"/>
        <w:rPr>
          <w:rFonts w:ascii="Calibri" w:hAnsi="Calibri" w:cs="Calibri"/>
          <w:color w:val="404040" w:themeColor="text1" w:themeTint="BF"/>
          <w:sz w:val="24"/>
          <w:szCs w:val="24"/>
        </w:rPr>
      </w:pPr>
    </w:p>
    <w:p w14:paraId="321002D7"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2B49BAF0" w14:textId="77777777" w:rsidR="003070B4" w:rsidRPr="00D831A7" w:rsidRDefault="003070B4" w:rsidP="00C80449">
      <w:pPr>
        <w:jc w:val="both"/>
        <w:rPr>
          <w:rFonts w:ascii="Calibri" w:hAnsi="Calibri" w:cs="Calibri"/>
          <w:color w:val="404040" w:themeColor="text1" w:themeTint="BF"/>
          <w:sz w:val="24"/>
          <w:szCs w:val="24"/>
        </w:rPr>
      </w:pPr>
    </w:p>
    <w:p w14:paraId="469551F1"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697572B3" w14:textId="77777777" w:rsidR="003070B4" w:rsidRDefault="003070B4" w:rsidP="00C80449">
      <w:pPr>
        <w:jc w:val="both"/>
        <w:rPr>
          <w:rFonts w:ascii="Calibri" w:hAnsi="Calibri" w:cs="Calibri"/>
          <w:color w:val="404040" w:themeColor="text1" w:themeTint="BF"/>
          <w:sz w:val="28"/>
          <w:szCs w:val="28"/>
        </w:rPr>
      </w:pPr>
    </w:p>
    <w:p w14:paraId="59BE294C" w14:textId="77777777" w:rsidR="00824F80" w:rsidRDefault="00824F80" w:rsidP="00C80449">
      <w:pPr>
        <w:jc w:val="both"/>
        <w:rPr>
          <w:rFonts w:ascii="Calibri" w:hAnsi="Calibri" w:cs="Calibri"/>
          <w:color w:val="404040" w:themeColor="text1" w:themeTint="BF"/>
          <w:sz w:val="28"/>
          <w:szCs w:val="28"/>
        </w:rPr>
      </w:pPr>
    </w:p>
    <w:p w14:paraId="6F433481" w14:textId="77777777" w:rsidR="00CB7070" w:rsidRPr="00162740" w:rsidRDefault="00CB7070" w:rsidP="00C80449">
      <w:pPr>
        <w:jc w:val="both"/>
        <w:rPr>
          <w:rFonts w:ascii="Calibri" w:hAnsi="Calibri" w:cs="Calibri"/>
          <w:color w:val="404040" w:themeColor="text1" w:themeTint="BF"/>
          <w:sz w:val="28"/>
          <w:szCs w:val="28"/>
        </w:rPr>
      </w:pPr>
    </w:p>
    <w:p w14:paraId="00422849" w14:textId="77777777" w:rsidR="0054439F" w:rsidRDefault="0054439F" w:rsidP="00F51708">
      <w:pPr>
        <w:jc w:val="both"/>
        <w:rPr>
          <w:rFonts w:ascii="Calibri" w:hAnsi="Calibri" w:cs="Calibri"/>
          <w:b/>
          <w:color w:val="4A98BA"/>
          <w:sz w:val="40"/>
          <w:szCs w:val="24"/>
        </w:rPr>
      </w:pPr>
    </w:p>
    <w:p w14:paraId="05102FE5" w14:textId="77777777"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590A2095" w14:textId="77777777" w:rsidR="00F51708" w:rsidRPr="00162740" w:rsidRDefault="00F51708" w:rsidP="00F51708">
      <w:pPr>
        <w:jc w:val="both"/>
        <w:rPr>
          <w:rFonts w:ascii="Calibri" w:hAnsi="Calibri" w:cs="Calibri"/>
          <w:color w:val="404040" w:themeColor="text1" w:themeTint="BF"/>
          <w:sz w:val="28"/>
          <w:szCs w:val="28"/>
        </w:rPr>
      </w:pPr>
    </w:p>
    <w:p w14:paraId="7490EBC6" w14:textId="77777777"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3"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4" w:history="1">
        <w:r w:rsidR="0001580C" w:rsidRPr="0001580C">
          <w:rPr>
            <w:rFonts w:asciiTheme="minorHAnsi" w:hAnsiTheme="minorHAnsi" w:cstheme="minorHAnsi"/>
            <w:color w:val="4A98BA"/>
            <w:sz w:val="24"/>
            <w:szCs w:val="24"/>
            <w:u w:val="single"/>
          </w:rPr>
          <w:t>officehigh@fountains.staffs.sch.uk</w:t>
        </w:r>
      </w:hyperlink>
      <w:r w:rsidR="00491BD1" w:rsidRPr="00EE2BF3">
        <w:rPr>
          <w:rStyle w:val="StyleHyperlinkBodyCalibri12ptCustomColorRGB74152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6B1F759" w14:textId="77777777" w:rsidR="00777F13" w:rsidRPr="00D831A7" w:rsidRDefault="00777F13" w:rsidP="00C80449">
      <w:pPr>
        <w:jc w:val="both"/>
        <w:rPr>
          <w:rFonts w:ascii="Calibri" w:hAnsi="Calibri" w:cs="Calibri"/>
          <w:color w:val="404040" w:themeColor="text1" w:themeTint="BF"/>
          <w:sz w:val="24"/>
          <w:szCs w:val="24"/>
        </w:rPr>
      </w:pPr>
    </w:p>
    <w:p w14:paraId="246B0B3E"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399B1161" w14:textId="77777777" w:rsidR="008404AF" w:rsidRPr="00D831A7" w:rsidRDefault="008404AF" w:rsidP="008404AF">
      <w:pPr>
        <w:jc w:val="both"/>
        <w:rPr>
          <w:rFonts w:ascii="Calibri" w:hAnsi="Calibri" w:cs="Calibri"/>
          <w:color w:val="404040" w:themeColor="text1" w:themeTint="BF"/>
          <w:sz w:val="24"/>
          <w:szCs w:val="24"/>
        </w:rPr>
      </w:pPr>
    </w:p>
    <w:p w14:paraId="0CF69780"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6B1EB422" w14:textId="77777777" w:rsidR="00D831A7" w:rsidRPr="00D831A7" w:rsidRDefault="00D831A7" w:rsidP="008404AF">
      <w:pPr>
        <w:jc w:val="both"/>
        <w:rPr>
          <w:rFonts w:ascii="Calibri" w:hAnsi="Calibri" w:cs="Calibri"/>
          <w:color w:val="404040" w:themeColor="text1" w:themeTint="BF"/>
          <w:sz w:val="24"/>
          <w:szCs w:val="24"/>
        </w:rPr>
      </w:pPr>
    </w:p>
    <w:p w14:paraId="13F163C1" w14:textId="77777777" w:rsidR="00DC4B30"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2E8CB011"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664B448E"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7091E741" w14:textId="77777777" w:rsidR="00E354D1" w:rsidRPr="00D831A7" w:rsidRDefault="00E354D1" w:rsidP="00E354D1">
      <w:pPr>
        <w:pStyle w:val="ListParagraph"/>
        <w:numPr>
          <w:ilvl w:val="0"/>
          <w:numId w:val="8"/>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2861A97E" w14:textId="77777777" w:rsidR="00E354D1" w:rsidRPr="00D831A7" w:rsidRDefault="00680478" w:rsidP="00680478">
      <w:pPr>
        <w:pStyle w:val="ListParagraph"/>
        <w:numPr>
          <w:ilvl w:val="0"/>
          <w:numId w:val="8"/>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45B00A6F" w14:textId="77777777" w:rsidR="00D8544C" w:rsidRPr="00D831A7" w:rsidRDefault="00D8544C" w:rsidP="00680478">
      <w:pPr>
        <w:jc w:val="both"/>
        <w:rPr>
          <w:rFonts w:ascii="Calibri" w:hAnsi="Calibri" w:cs="Calibri"/>
          <w:color w:val="404040" w:themeColor="text1" w:themeTint="BF"/>
          <w:sz w:val="24"/>
          <w:szCs w:val="24"/>
        </w:rPr>
      </w:pPr>
    </w:p>
    <w:p w14:paraId="0D8D1EFE"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5"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79EAA181" w14:textId="77777777" w:rsidR="00D8544C" w:rsidRPr="00D831A7" w:rsidRDefault="00D8544C" w:rsidP="00680478">
      <w:pPr>
        <w:jc w:val="both"/>
        <w:rPr>
          <w:rFonts w:ascii="Calibri" w:hAnsi="Calibri" w:cs="Calibri"/>
          <w:color w:val="404040" w:themeColor="text1" w:themeTint="BF"/>
          <w:sz w:val="24"/>
          <w:szCs w:val="24"/>
        </w:rPr>
      </w:pPr>
    </w:p>
    <w:p w14:paraId="3942CAA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526514A6" w14:textId="77777777" w:rsidR="00D036BA" w:rsidRPr="00D831A7" w:rsidRDefault="00D036BA">
      <w:pPr>
        <w:rPr>
          <w:rFonts w:ascii="Calibri" w:hAnsi="Calibri" w:cs="Calibri"/>
          <w:color w:val="404040" w:themeColor="text1" w:themeTint="BF"/>
          <w:sz w:val="24"/>
          <w:szCs w:val="24"/>
        </w:rPr>
      </w:pPr>
    </w:p>
    <w:p w14:paraId="0AD6160D"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521899DC" w14:textId="77777777" w:rsidR="00D036BA" w:rsidRPr="00D831A7" w:rsidRDefault="00D036BA" w:rsidP="00680478">
      <w:pPr>
        <w:jc w:val="both"/>
        <w:rPr>
          <w:rFonts w:ascii="Calibri" w:hAnsi="Calibri" w:cs="Calibri"/>
          <w:color w:val="404040" w:themeColor="text1" w:themeTint="BF"/>
          <w:sz w:val="24"/>
          <w:szCs w:val="24"/>
        </w:rPr>
      </w:pPr>
    </w:p>
    <w:p w14:paraId="14D35C0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7F0B02" w14:textId="77777777" w:rsidR="003160AB" w:rsidRPr="004832A1" w:rsidRDefault="003160AB" w:rsidP="00680478">
      <w:pPr>
        <w:jc w:val="both"/>
        <w:rPr>
          <w:rFonts w:ascii="Calibri" w:hAnsi="Calibri" w:cs="Calibri"/>
          <w:color w:val="404040" w:themeColor="text1" w:themeTint="BF"/>
          <w:sz w:val="16"/>
          <w:szCs w:val="16"/>
        </w:rPr>
      </w:pPr>
    </w:p>
    <w:p w14:paraId="23D60C9E" w14:textId="77777777" w:rsidR="00654048" w:rsidRPr="00050474" w:rsidRDefault="00654048" w:rsidP="00654048">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 xml:space="preserve">Closing date for applications: </w:t>
      </w:r>
      <w:r w:rsidR="0054439F">
        <w:rPr>
          <w:rFonts w:asciiTheme="minorHAnsi" w:hAnsiTheme="minorHAnsi" w:cstheme="minorHAnsi"/>
          <w:b/>
          <w:color w:val="4A98BA"/>
          <w:sz w:val="28"/>
          <w:szCs w:val="28"/>
        </w:rPr>
        <w:t>30 January 2023</w:t>
      </w:r>
      <w:r w:rsidRPr="00050474">
        <w:rPr>
          <w:rFonts w:asciiTheme="minorHAnsi" w:hAnsiTheme="minorHAnsi" w:cstheme="minorHAnsi"/>
          <w:b/>
          <w:color w:val="4A98BA"/>
          <w:sz w:val="28"/>
          <w:szCs w:val="28"/>
        </w:rPr>
        <w:t xml:space="preserve"> (</w:t>
      </w:r>
      <w:r>
        <w:rPr>
          <w:rFonts w:asciiTheme="minorHAnsi" w:hAnsiTheme="minorHAnsi" w:cstheme="minorHAnsi"/>
          <w:b/>
          <w:color w:val="4A98BA"/>
          <w:sz w:val="28"/>
          <w:szCs w:val="28"/>
        </w:rPr>
        <w:t>midday</w:t>
      </w:r>
      <w:r w:rsidRPr="00050474">
        <w:rPr>
          <w:rFonts w:asciiTheme="minorHAnsi" w:hAnsiTheme="minorHAnsi" w:cstheme="minorHAnsi"/>
          <w:b/>
          <w:color w:val="4A98BA"/>
          <w:sz w:val="28"/>
          <w:szCs w:val="28"/>
        </w:rPr>
        <w:t xml:space="preserve">) </w:t>
      </w:r>
    </w:p>
    <w:p w14:paraId="65AEC869" w14:textId="77777777" w:rsidR="0054439F" w:rsidRDefault="00654048" w:rsidP="00F616F5">
      <w:pPr>
        <w:jc w:val="both"/>
        <w:rPr>
          <w:rFonts w:asciiTheme="minorHAnsi" w:hAnsiTheme="minorHAnsi" w:cstheme="minorHAnsi"/>
          <w:b/>
          <w:color w:val="4A98BA"/>
          <w:sz w:val="28"/>
          <w:szCs w:val="28"/>
        </w:rPr>
      </w:pPr>
      <w:r w:rsidRPr="00050474">
        <w:rPr>
          <w:rFonts w:asciiTheme="minorHAnsi" w:hAnsiTheme="minorHAnsi" w:cstheme="minorHAnsi"/>
          <w:b/>
          <w:color w:val="4A98BA"/>
          <w:sz w:val="28"/>
          <w:szCs w:val="28"/>
        </w:rPr>
        <w:t>Interview date</w:t>
      </w:r>
      <w:r>
        <w:rPr>
          <w:rFonts w:asciiTheme="minorHAnsi" w:hAnsiTheme="minorHAnsi" w:cstheme="minorHAnsi"/>
          <w:b/>
          <w:color w:val="4A98BA"/>
          <w:sz w:val="28"/>
          <w:szCs w:val="28"/>
        </w:rPr>
        <w:t>:</w:t>
      </w:r>
      <w:r w:rsidRPr="00050474">
        <w:rPr>
          <w:rFonts w:asciiTheme="minorHAnsi" w:hAnsiTheme="minorHAnsi" w:cstheme="minorHAnsi"/>
          <w:b/>
          <w:color w:val="4A98BA"/>
          <w:sz w:val="28"/>
          <w:szCs w:val="28"/>
        </w:rPr>
        <w:t xml:space="preserve"> </w:t>
      </w:r>
      <w:r w:rsidR="0054439F">
        <w:rPr>
          <w:rFonts w:asciiTheme="minorHAnsi" w:hAnsiTheme="minorHAnsi" w:cstheme="minorHAnsi"/>
          <w:b/>
          <w:color w:val="4A98BA"/>
          <w:sz w:val="28"/>
          <w:szCs w:val="28"/>
        </w:rPr>
        <w:t>07 February 2023</w:t>
      </w:r>
    </w:p>
    <w:p w14:paraId="7D4B5B21" w14:textId="77777777" w:rsidR="00370BBF" w:rsidRPr="00370BBF" w:rsidRDefault="00370BBF" w:rsidP="00F616F5">
      <w:pPr>
        <w:jc w:val="both"/>
        <w:rPr>
          <w:rFonts w:asciiTheme="minorHAnsi" w:hAnsiTheme="minorHAnsi" w:cstheme="minorHAnsi"/>
          <w:b/>
          <w:color w:val="4A98BA"/>
          <w:sz w:val="28"/>
          <w:szCs w:val="28"/>
        </w:rPr>
      </w:pPr>
    </w:p>
    <w:p w14:paraId="4EF3EBE9" w14:textId="77777777" w:rsidR="00F616F5" w:rsidRPr="00504D4A" w:rsidRDefault="003160AB" w:rsidP="00F616F5">
      <w:pPr>
        <w:jc w:val="both"/>
        <w:rPr>
          <w:rFonts w:asciiTheme="minorHAnsi" w:hAnsiTheme="minorHAnsi" w:cstheme="minorHAnsi"/>
          <w:color w:val="4A98BA"/>
          <w:sz w:val="24"/>
          <w:szCs w:val="24"/>
          <w:u w:val="single"/>
        </w:rPr>
      </w:pPr>
      <w:r w:rsidRPr="00D831A7">
        <w:rPr>
          <w:rFonts w:ascii="Calibri" w:hAnsi="Calibri" w:cs="Calibri"/>
          <w:color w:val="404040" w:themeColor="text1" w:themeTint="BF"/>
          <w:sz w:val="24"/>
          <w:szCs w:val="24"/>
        </w:rPr>
        <w:t xml:space="preserve">Completed application forms can be returned electronically to </w:t>
      </w:r>
      <w:r w:rsidR="00D463A2" w:rsidRPr="00D831A7">
        <w:rPr>
          <w:rFonts w:ascii="Calibri" w:hAnsi="Calibri" w:cs="Calibri"/>
          <w:color w:val="404040" w:themeColor="text1" w:themeTint="BF"/>
          <w:sz w:val="24"/>
          <w:szCs w:val="24"/>
        </w:rPr>
        <w:t xml:space="preserve">the HR team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6" w:history="1">
        <w:r w:rsidR="0001580C" w:rsidRPr="0001580C">
          <w:rPr>
            <w:rFonts w:asciiTheme="minorHAnsi" w:hAnsiTheme="minorHAnsi" w:cstheme="minorHAnsi"/>
            <w:color w:val="4A98BA"/>
            <w:sz w:val="24"/>
            <w:szCs w:val="24"/>
            <w:u w:val="single"/>
          </w:rPr>
          <w:t>officehigh@fountains.staffs.sch.uk</w:t>
        </w:r>
      </w:hyperlink>
      <w:r w:rsidR="0001580C">
        <w:rPr>
          <w:rFonts w:asciiTheme="minorHAnsi" w:hAnsiTheme="minorHAnsi" w:cstheme="minorHAnsi"/>
          <w:color w:val="4A98BA"/>
          <w:sz w:val="24"/>
          <w:szCs w:val="24"/>
          <w:u w:val="single"/>
        </w:rPr>
        <w:t xml:space="preserve"> </w:t>
      </w:r>
    </w:p>
    <w:p w14:paraId="7EAE2B46" w14:textId="77777777" w:rsidR="00B043B8" w:rsidRDefault="00B043B8" w:rsidP="00B043B8">
      <w:pPr>
        <w:jc w:val="both"/>
        <w:rPr>
          <w:rFonts w:ascii="Calibri" w:hAnsi="Calibri" w:cs="Calibri"/>
          <w:b/>
          <w:color w:val="404040" w:themeColor="text1" w:themeTint="BF"/>
          <w:sz w:val="24"/>
          <w:szCs w:val="24"/>
        </w:rPr>
      </w:pPr>
    </w:p>
    <w:p w14:paraId="7ABF1044" w14:textId="77777777"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0EDFFA04" w14:textId="77777777" w:rsidR="00D463A2" w:rsidRPr="00773CFD" w:rsidRDefault="00B043B8" w:rsidP="00DF76EB">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DF76EB" w:rsidRPr="00DF76EB">
        <w:rPr>
          <w:rFonts w:ascii="Calibri" w:hAnsi="Calibri" w:cs="Calibri"/>
          <w:b/>
          <w:color w:val="404040" w:themeColor="text1" w:themeTint="BF"/>
          <w:sz w:val="24"/>
          <w:szCs w:val="24"/>
        </w:rPr>
        <w:t>Mrs Kathryn Linstead</w:t>
      </w:r>
      <w:r w:rsidR="00DF76EB">
        <w:rPr>
          <w:rFonts w:ascii="Calibri" w:hAnsi="Calibri" w:cs="Calibri"/>
          <w:b/>
          <w:color w:val="404040" w:themeColor="text1" w:themeTint="BF"/>
          <w:sz w:val="24"/>
          <w:szCs w:val="24"/>
        </w:rPr>
        <w:t xml:space="preserve">, </w:t>
      </w:r>
      <w:r w:rsidR="00DF76EB" w:rsidRPr="00DF76EB">
        <w:rPr>
          <w:rFonts w:ascii="Calibri" w:hAnsi="Calibri" w:cs="Calibri"/>
          <w:b/>
          <w:color w:val="404040" w:themeColor="text1" w:themeTint="BF"/>
          <w:sz w:val="24"/>
          <w:szCs w:val="24"/>
        </w:rPr>
        <w:t>School Business Manager</w:t>
      </w:r>
      <w:r w:rsidR="00DF76EB">
        <w:rPr>
          <w:rFonts w:ascii="Calibri" w:hAnsi="Calibri" w:cs="Calibri"/>
          <w:b/>
          <w:color w:val="404040" w:themeColor="text1" w:themeTint="BF"/>
          <w:sz w:val="24"/>
          <w:szCs w:val="24"/>
        </w:rPr>
        <w:t xml:space="preserve">, </w:t>
      </w:r>
      <w:r w:rsidR="00DF76EB" w:rsidRPr="00DF76EB">
        <w:rPr>
          <w:rFonts w:ascii="Calibri" w:hAnsi="Calibri" w:cs="Calibri"/>
          <w:b/>
          <w:color w:val="404040" w:themeColor="text1" w:themeTint="BF"/>
          <w:sz w:val="24"/>
          <w:szCs w:val="24"/>
        </w:rPr>
        <w:t>Fountains High School</w:t>
      </w:r>
      <w:r w:rsidR="00DF76EB">
        <w:rPr>
          <w:rFonts w:ascii="Calibri" w:hAnsi="Calibri" w:cs="Calibri"/>
          <w:b/>
          <w:color w:val="404040" w:themeColor="text1" w:themeTint="BF"/>
          <w:sz w:val="24"/>
          <w:szCs w:val="24"/>
        </w:rPr>
        <w:t xml:space="preserve">, </w:t>
      </w:r>
      <w:proofErr w:type="spellStart"/>
      <w:r w:rsidR="00DF76EB" w:rsidRPr="00DF76EB">
        <w:rPr>
          <w:rFonts w:ascii="Calibri" w:hAnsi="Calibri" w:cs="Calibri"/>
          <w:b/>
          <w:color w:val="404040" w:themeColor="text1" w:themeTint="BF"/>
          <w:sz w:val="24"/>
          <w:szCs w:val="24"/>
        </w:rPr>
        <w:t>Bitham</w:t>
      </w:r>
      <w:proofErr w:type="spellEnd"/>
      <w:r w:rsidR="00DF76EB" w:rsidRPr="00DF76EB">
        <w:rPr>
          <w:rFonts w:ascii="Calibri" w:hAnsi="Calibri" w:cs="Calibri"/>
          <w:b/>
          <w:color w:val="404040" w:themeColor="text1" w:themeTint="BF"/>
          <w:sz w:val="24"/>
          <w:szCs w:val="24"/>
        </w:rPr>
        <w:t xml:space="preserve"> Lane</w:t>
      </w:r>
      <w:r w:rsidR="00DF76EB">
        <w:rPr>
          <w:rFonts w:ascii="Calibri" w:hAnsi="Calibri" w:cs="Calibri"/>
          <w:b/>
          <w:color w:val="404040" w:themeColor="text1" w:themeTint="BF"/>
          <w:sz w:val="24"/>
          <w:szCs w:val="24"/>
        </w:rPr>
        <w:t xml:space="preserve">, </w:t>
      </w:r>
      <w:r w:rsidR="00DF76EB" w:rsidRPr="00DF76EB">
        <w:rPr>
          <w:rFonts w:ascii="Calibri" w:hAnsi="Calibri" w:cs="Calibri"/>
          <w:b/>
          <w:color w:val="404040" w:themeColor="text1" w:themeTint="BF"/>
          <w:sz w:val="24"/>
          <w:szCs w:val="24"/>
        </w:rPr>
        <w:t>Stretton</w:t>
      </w:r>
      <w:r w:rsidR="00DF76EB">
        <w:rPr>
          <w:rFonts w:ascii="Calibri" w:hAnsi="Calibri" w:cs="Calibri"/>
          <w:b/>
          <w:color w:val="404040" w:themeColor="text1" w:themeTint="BF"/>
          <w:sz w:val="24"/>
          <w:szCs w:val="24"/>
        </w:rPr>
        <w:t xml:space="preserve">, </w:t>
      </w:r>
      <w:r w:rsidR="00DF76EB" w:rsidRPr="00DF76EB">
        <w:rPr>
          <w:rFonts w:ascii="Calibri" w:hAnsi="Calibri" w:cs="Calibri"/>
          <w:b/>
          <w:color w:val="404040" w:themeColor="text1" w:themeTint="BF"/>
          <w:sz w:val="24"/>
          <w:szCs w:val="24"/>
        </w:rPr>
        <w:t>Burton-on-Trent</w:t>
      </w:r>
      <w:r w:rsidR="00DF76EB">
        <w:rPr>
          <w:rFonts w:ascii="Calibri" w:hAnsi="Calibri" w:cs="Calibri"/>
          <w:b/>
          <w:color w:val="404040" w:themeColor="text1" w:themeTint="BF"/>
          <w:sz w:val="24"/>
          <w:szCs w:val="24"/>
        </w:rPr>
        <w:t xml:space="preserve">, </w:t>
      </w:r>
      <w:r w:rsidR="00DF76EB" w:rsidRPr="00DF76EB">
        <w:rPr>
          <w:rFonts w:ascii="Calibri" w:hAnsi="Calibri" w:cs="Calibri"/>
          <w:b/>
          <w:color w:val="404040" w:themeColor="text1" w:themeTint="BF"/>
          <w:sz w:val="24"/>
          <w:szCs w:val="24"/>
        </w:rPr>
        <w:t>DE13 0HB</w:t>
      </w:r>
    </w:p>
    <w:sectPr w:rsidR="00D463A2" w:rsidRPr="00773CFD" w:rsidSect="00BF27CE">
      <w:headerReference w:type="default" r:id="rId27"/>
      <w:footerReference w:type="default" r:id="rId28"/>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4DAE" w14:textId="77777777" w:rsidR="00896FFC" w:rsidRDefault="00896FFC">
      <w:r>
        <w:separator/>
      </w:r>
    </w:p>
  </w:endnote>
  <w:endnote w:type="continuationSeparator" w:id="0">
    <w:p w14:paraId="532D25AE" w14:textId="77777777" w:rsidR="00896FFC" w:rsidRDefault="00896FFC">
      <w:r>
        <w:continuationSeparator/>
      </w:r>
    </w:p>
  </w:endnote>
  <w:endnote w:type="continuationNotice" w:id="1">
    <w:p w14:paraId="7E1B1F45" w14:textId="77777777" w:rsidR="00896FFC" w:rsidRDefault="00896F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4F3A6BB6" w14:textId="77777777" w:rsidR="00052EC5" w:rsidRDefault="00052EC5">
        <w:pPr>
          <w:pStyle w:val="Footer"/>
        </w:pPr>
        <w:r>
          <w:rPr>
            <w:noProof/>
          </w:rPr>
          <mc:AlternateContent>
            <mc:Choice Requires="wpg">
              <w:drawing>
                <wp:anchor distT="0" distB="0" distL="114300" distR="114300" simplePos="0" relativeHeight="251658240" behindDoc="0" locked="0" layoutInCell="1" allowOverlap="1" wp14:anchorId="79012A11" wp14:editId="3CB7B49A">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424C5C" w14:textId="77777777"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9012A11" id="Group 5" o:spid="_x0000_s1028" style="position:absolute;margin-left:0;margin-top:0;width:610.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0424C5C" w14:textId="77777777" w:rsidR="00052EC5" w:rsidRDefault="00052EC5">
                          <w:pPr>
                            <w:jc w:val="center"/>
                          </w:pPr>
                          <w:r>
                            <w:fldChar w:fldCharType="begin"/>
                          </w:r>
                          <w:r>
                            <w:instrText xml:space="preserve"> PAGE    \* MERGEFORMAT </w:instrText>
                          </w:r>
                          <w:r>
                            <w:fldChar w:fldCharType="separate"/>
                          </w:r>
                          <w:r w:rsidR="0065327F"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C4CBEB" w14:textId="77777777" w:rsidR="00896FFC" w:rsidRDefault="00896FFC">
      <w:r>
        <w:separator/>
      </w:r>
    </w:p>
  </w:footnote>
  <w:footnote w:type="continuationSeparator" w:id="0">
    <w:p w14:paraId="45E3BFC1" w14:textId="77777777" w:rsidR="00896FFC" w:rsidRDefault="00896FFC">
      <w:r>
        <w:continuationSeparator/>
      </w:r>
    </w:p>
  </w:footnote>
  <w:footnote w:type="continuationNotice" w:id="1">
    <w:p w14:paraId="3380D285" w14:textId="77777777" w:rsidR="00896FFC" w:rsidRDefault="00896FF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A2B5F" w14:textId="77777777" w:rsidR="00353122" w:rsidRDefault="00353122" w:rsidP="0002068C">
    <w:pPr>
      <w:pStyle w:val="Header"/>
    </w:pPr>
  </w:p>
  <w:p w14:paraId="5C9E8BFD" w14:textId="77777777" w:rsidR="00353122" w:rsidRDefault="00353122" w:rsidP="0002068C">
    <w:pPr>
      <w:pStyle w:val="Header"/>
    </w:pPr>
  </w:p>
  <w:p w14:paraId="496D56C1" w14:textId="77777777" w:rsidR="00353122" w:rsidRDefault="00353122"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266F" w14:textId="77777777" w:rsidR="00036902" w:rsidRDefault="00036902" w:rsidP="00036902">
    <w:pPr>
      <w:pStyle w:val="Header"/>
      <w:pBdr>
        <w:bottom w:val="single" w:sz="12" w:space="1" w:color="auto"/>
      </w:pBdr>
    </w:pPr>
    <w:r>
      <w:rPr>
        <w:rFonts w:ascii="Calibri" w:hAnsi="Calibri" w:cs="Calibri"/>
        <w:noProof/>
        <w:color w:val="262626" w:themeColor="text1" w:themeTint="D9"/>
        <w:sz w:val="28"/>
        <w:szCs w:val="28"/>
      </w:rPr>
      <w:drawing>
        <wp:anchor distT="0" distB="0" distL="114300" distR="114300" simplePos="0" relativeHeight="251662337" behindDoc="0" locked="0" layoutInCell="1" allowOverlap="1" wp14:anchorId="7C3E0612" wp14:editId="727BDB32">
          <wp:simplePos x="0" y="0"/>
          <wp:positionH relativeFrom="column">
            <wp:posOffset>3982720</wp:posOffset>
          </wp:positionH>
          <wp:positionV relativeFrom="paragraph">
            <wp:posOffset>-147906</wp:posOffset>
          </wp:positionV>
          <wp:extent cx="2300733" cy="876300"/>
          <wp:effectExtent l="0" t="0" r="4445"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0733" cy="876300"/>
                  </a:xfrm>
                  <a:prstGeom prst="rect">
                    <a:avLst/>
                  </a:prstGeom>
                </pic:spPr>
              </pic:pic>
            </a:graphicData>
          </a:graphic>
          <wp14:sizeRelH relativeFrom="margin">
            <wp14:pctWidth>0</wp14:pctWidth>
          </wp14:sizeRelH>
          <wp14:sizeRelV relativeFrom="margin">
            <wp14:pctHeight>0</wp14:pctHeight>
          </wp14:sizeRelV>
        </wp:anchor>
      </w:drawing>
    </w:r>
    <w:r>
      <w:rPr>
        <w:rFonts w:ascii="Calibri" w:hAnsi="Calibri" w:cs="Calibri"/>
        <w:caps/>
        <w:noProof/>
        <w:sz w:val="72"/>
        <w:szCs w:val="72"/>
      </w:rPr>
      <w:drawing>
        <wp:anchor distT="0" distB="0" distL="114300" distR="114300" simplePos="0" relativeHeight="251664385" behindDoc="0" locked="0" layoutInCell="1" allowOverlap="1" wp14:anchorId="1494F458" wp14:editId="316E8C17">
          <wp:simplePos x="0" y="0"/>
          <wp:positionH relativeFrom="column">
            <wp:posOffset>3810</wp:posOffset>
          </wp:positionH>
          <wp:positionV relativeFrom="paragraph">
            <wp:posOffset>7620</wp:posOffset>
          </wp:positionV>
          <wp:extent cx="2447925" cy="722630"/>
          <wp:effectExtent l="0" t="0" r="0" b="127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10;&#10;Description automatically generated with medium confidence"/>
                  <pic:cNvPicPr/>
                </pic:nvPicPr>
                <pic:blipFill>
                  <a:blip r:embed="rId2">
                    <a:extLst>
                      <a:ext uri="{28A0092B-C50C-407E-A947-70E740481C1C}">
                        <a14:useLocalDpi xmlns:a14="http://schemas.microsoft.com/office/drawing/2010/main" val="0"/>
                      </a:ext>
                    </a:extLst>
                  </a:blip>
                  <a:stretch>
                    <a:fillRect/>
                  </a:stretch>
                </pic:blipFill>
                <pic:spPr>
                  <a:xfrm>
                    <a:off x="0" y="0"/>
                    <a:ext cx="2447925" cy="722630"/>
                  </a:xfrm>
                  <a:prstGeom prst="rect">
                    <a:avLst/>
                  </a:prstGeom>
                </pic:spPr>
              </pic:pic>
            </a:graphicData>
          </a:graphic>
          <wp14:sizeRelH relativeFrom="margin">
            <wp14:pctWidth>0</wp14:pctWidth>
          </wp14:sizeRelH>
          <wp14:sizeRelV relativeFrom="margin">
            <wp14:pctHeight>0</wp14:pctHeight>
          </wp14:sizeRelV>
        </wp:anchor>
      </w:drawing>
    </w:r>
  </w:p>
  <w:p w14:paraId="164D2F7E" w14:textId="77777777" w:rsidR="00036902" w:rsidRDefault="00036902" w:rsidP="00036902">
    <w:pPr>
      <w:pStyle w:val="Header"/>
      <w:pBdr>
        <w:bottom w:val="single" w:sz="12" w:space="1" w:color="auto"/>
      </w:pBdr>
    </w:pPr>
  </w:p>
  <w:p w14:paraId="2A23C3F9" w14:textId="77777777" w:rsidR="00036902" w:rsidRDefault="00036902" w:rsidP="00036902">
    <w:pPr>
      <w:pStyle w:val="Header"/>
      <w:pBdr>
        <w:bottom w:val="single" w:sz="12" w:space="1" w:color="auto"/>
      </w:pBdr>
    </w:pPr>
  </w:p>
  <w:p w14:paraId="39220112" w14:textId="77777777" w:rsidR="00036902" w:rsidRDefault="00036902" w:rsidP="00036902">
    <w:pPr>
      <w:pStyle w:val="Header"/>
      <w:pBdr>
        <w:bottom w:val="single" w:sz="12" w:space="1" w:color="auto"/>
      </w:pBdr>
    </w:pPr>
  </w:p>
  <w:p w14:paraId="688FF2AB" w14:textId="77777777" w:rsidR="00036902" w:rsidRDefault="00036902" w:rsidP="00036902">
    <w:pPr>
      <w:pStyle w:val="Header"/>
      <w:pBdr>
        <w:bottom w:val="single" w:sz="12" w:space="1" w:color="auto"/>
      </w:pBdr>
    </w:pPr>
  </w:p>
  <w:p w14:paraId="755D6FDF" w14:textId="77777777" w:rsidR="00036902" w:rsidRDefault="00036902" w:rsidP="00036902">
    <w:pPr>
      <w:pStyle w:val="Header"/>
      <w:pBdr>
        <w:bottom w:val="single" w:sz="12"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6304C"/>
    <w:multiLevelType w:val="hybridMultilevel"/>
    <w:tmpl w:val="42CC1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7B069A"/>
    <w:multiLevelType w:val="hybridMultilevel"/>
    <w:tmpl w:val="C4242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216CB0"/>
    <w:multiLevelType w:val="hybridMultilevel"/>
    <w:tmpl w:val="3D44A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40463"/>
    <w:multiLevelType w:val="hybridMultilevel"/>
    <w:tmpl w:val="0D3E50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91B5A55"/>
    <w:multiLevelType w:val="hybridMultilevel"/>
    <w:tmpl w:val="95DCC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B9C7696"/>
    <w:multiLevelType w:val="hybridMultilevel"/>
    <w:tmpl w:val="5798F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0B32FE0"/>
    <w:multiLevelType w:val="hybridMultilevel"/>
    <w:tmpl w:val="DB200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2C807A9"/>
    <w:multiLevelType w:val="hybridMultilevel"/>
    <w:tmpl w:val="DA06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9639DB"/>
    <w:multiLevelType w:val="hybridMultilevel"/>
    <w:tmpl w:val="A5460E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0" w15:restartNumberingAfterBreak="0">
    <w:nsid w:val="323A06D2"/>
    <w:multiLevelType w:val="hybridMultilevel"/>
    <w:tmpl w:val="9F7CFE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3D36E35"/>
    <w:multiLevelType w:val="hybridMultilevel"/>
    <w:tmpl w:val="E1749E72"/>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88A51A7"/>
    <w:multiLevelType w:val="hybridMultilevel"/>
    <w:tmpl w:val="CCC40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406D6"/>
    <w:multiLevelType w:val="hybridMultilevel"/>
    <w:tmpl w:val="C8B8B2F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3C8464FD"/>
    <w:multiLevelType w:val="hybridMultilevel"/>
    <w:tmpl w:val="1242AEF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41F107A0"/>
    <w:multiLevelType w:val="hybridMultilevel"/>
    <w:tmpl w:val="4D807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8F7693"/>
    <w:multiLevelType w:val="hybridMultilevel"/>
    <w:tmpl w:val="79567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F335A"/>
    <w:multiLevelType w:val="hybridMultilevel"/>
    <w:tmpl w:val="BECA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55615"/>
    <w:multiLevelType w:val="hybridMultilevel"/>
    <w:tmpl w:val="6E7AB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36398"/>
    <w:multiLevelType w:val="hybridMultilevel"/>
    <w:tmpl w:val="FFCA8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2F2E6B"/>
    <w:multiLevelType w:val="hybridMultilevel"/>
    <w:tmpl w:val="A50E9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3A3CD7"/>
    <w:multiLevelType w:val="hybridMultilevel"/>
    <w:tmpl w:val="04DE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4A02CF"/>
    <w:multiLevelType w:val="hybridMultilevel"/>
    <w:tmpl w:val="3F200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5805DB"/>
    <w:multiLevelType w:val="hybridMultilevel"/>
    <w:tmpl w:val="08DA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078379C"/>
    <w:multiLevelType w:val="hybridMultilevel"/>
    <w:tmpl w:val="46D481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7631724"/>
    <w:multiLevelType w:val="hybridMultilevel"/>
    <w:tmpl w:val="D5D83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DA52807"/>
    <w:multiLevelType w:val="hybridMultilevel"/>
    <w:tmpl w:val="6560A6BE"/>
    <w:lvl w:ilvl="0" w:tplc="D04A34F2">
      <w:start w:val="1"/>
      <w:numFmt w:val="bullet"/>
      <w:lvlText w:val="•"/>
      <w:lvlJc w:val="left"/>
      <w:pPr>
        <w:ind w:left="1080" w:hanging="72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166805"/>
    <w:multiLevelType w:val="hybridMultilevel"/>
    <w:tmpl w:val="FC06F4D4"/>
    <w:lvl w:ilvl="0" w:tplc="08090001">
      <w:start w:val="1"/>
      <w:numFmt w:val="bullet"/>
      <w:lvlText w:val=""/>
      <w:lvlJc w:val="left"/>
      <w:pPr>
        <w:ind w:left="752"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954D4B"/>
    <w:multiLevelType w:val="hybridMultilevel"/>
    <w:tmpl w:val="E56E3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15:restartNumberingAfterBreak="0">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31C3C99"/>
    <w:multiLevelType w:val="hybridMultilevel"/>
    <w:tmpl w:val="963C14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574450C"/>
    <w:multiLevelType w:val="hybridMultilevel"/>
    <w:tmpl w:val="F35A4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6F29B8"/>
    <w:multiLevelType w:val="hybridMultilevel"/>
    <w:tmpl w:val="6784A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8675099"/>
    <w:multiLevelType w:val="hybridMultilevel"/>
    <w:tmpl w:val="6F72E6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433932884">
    <w:abstractNumId w:val="32"/>
  </w:num>
  <w:num w:numId="2" w16cid:durableId="1914001390">
    <w:abstractNumId w:val="28"/>
  </w:num>
  <w:num w:numId="3" w16cid:durableId="343288028">
    <w:abstractNumId w:val="18"/>
  </w:num>
  <w:num w:numId="4" w16cid:durableId="827012827">
    <w:abstractNumId w:val="19"/>
  </w:num>
  <w:num w:numId="5" w16cid:durableId="1689214693">
    <w:abstractNumId w:val="14"/>
  </w:num>
  <w:num w:numId="6" w16cid:durableId="2015566623">
    <w:abstractNumId w:val="1"/>
  </w:num>
  <w:num w:numId="7" w16cid:durableId="103574517">
    <w:abstractNumId w:val="11"/>
  </w:num>
  <w:num w:numId="8" w16cid:durableId="2005738031">
    <w:abstractNumId w:val="3"/>
  </w:num>
  <w:num w:numId="9" w16cid:durableId="155148118">
    <w:abstractNumId w:val="36"/>
  </w:num>
  <w:num w:numId="10" w16cid:durableId="1445688401">
    <w:abstractNumId w:val="20"/>
  </w:num>
  <w:num w:numId="11" w16cid:durableId="1772161791">
    <w:abstractNumId w:val="14"/>
  </w:num>
  <w:num w:numId="12" w16cid:durableId="510029588">
    <w:abstractNumId w:val="1"/>
  </w:num>
  <w:num w:numId="13" w16cid:durableId="791242554">
    <w:abstractNumId w:val="11"/>
  </w:num>
  <w:num w:numId="14" w16cid:durableId="1263958524">
    <w:abstractNumId w:val="4"/>
  </w:num>
  <w:num w:numId="15" w16cid:durableId="2061129267">
    <w:abstractNumId w:val="26"/>
  </w:num>
  <w:num w:numId="16" w16cid:durableId="256905761">
    <w:abstractNumId w:val="17"/>
  </w:num>
  <w:num w:numId="17" w16cid:durableId="1668706812">
    <w:abstractNumId w:val="6"/>
  </w:num>
  <w:num w:numId="18" w16cid:durableId="732854530">
    <w:abstractNumId w:val="30"/>
  </w:num>
  <w:num w:numId="19" w16cid:durableId="1783723829">
    <w:abstractNumId w:val="7"/>
  </w:num>
  <w:num w:numId="20" w16cid:durableId="1829666354">
    <w:abstractNumId w:val="37"/>
  </w:num>
  <w:num w:numId="21" w16cid:durableId="1440951463">
    <w:abstractNumId w:val="5"/>
  </w:num>
  <w:num w:numId="22" w16cid:durableId="805512276">
    <w:abstractNumId w:val="34"/>
  </w:num>
  <w:num w:numId="23" w16cid:durableId="1627929676">
    <w:abstractNumId w:val="9"/>
  </w:num>
  <w:num w:numId="24" w16cid:durableId="487017263">
    <w:abstractNumId w:val="24"/>
  </w:num>
  <w:num w:numId="25" w16cid:durableId="1116682749">
    <w:abstractNumId w:val="21"/>
  </w:num>
  <w:num w:numId="26" w16cid:durableId="815612293">
    <w:abstractNumId w:val="13"/>
  </w:num>
  <w:num w:numId="27" w16cid:durableId="1179467223">
    <w:abstractNumId w:val="12"/>
  </w:num>
  <w:num w:numId="28" w16cid:durableId="770856144">
    <w:abstractNumId w:val="35"/>
  </w:num>
  <w:num w:numId="29" w16cid:durableId="878006033">
    <w:abstractNumId w:val="25"/>
  </w:num>
  <w:num w:numId="30" w16cid:durableId="1988315032">
    <w:abstractNumId w:val="23"/>
  </w:num>
  <w:num w:numId="31" w16cid:durableId="1836263982">
    <w:abstractNumId w:val="8"/>
  </w:num>
  <w:num w:numId="32" w16cid:durableId="2018269321">
    <w:abstractNumId w:val="22"/>
  </w:num>
  <w:num w:numId="33" w16cid:durableId="1404837789">
    <w:abstractNumId w:val="33"/>
  </w:num>
  <w:num w:numId="34" w16cid:durableId="10223763">
    <w:abstractNumId w:val="31"/>
  </w:num>
  <w:num w:numId="35" w16cid:durableId="1360277642">
    <w:abstractNumId w:val="0"/>
  </w:num>
  <w:num w:numId="36" w16cid:durableId="1889607985">
    <w:abstractNumId w:val="29"/>
  </w:num>
  <w:num w:numId="37" w16cid:durableId="530652921">
    <w:abstractNumId w:val="2"/>
  </w:num>
  <w:num w:numId="38" w16cid:durableId="2066298372">
    <w:abstractNumId w:val="15"/>
  </w:num>
  <w:num w:numId="39" w16cid:durableId="1580629840">
    <w:abstractNumId w:val="27"/>
  </w:num>
  <w:num w:numId="40" w16cid:durableId="1474054643">
    <w:abstractNumId w:val="10"/>
  </w:num>
  <w:num w:numId="41" w16cid:durableId="1681665358">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8C1"/>
    <w:rsid w:val="000024F4"/>
    <w:rsid w:val="00002808"/>
    <w:rsid w:val="00003477"/>
    <w:rsid w:val="00003E01"/>
    <w:rsid w:val="00004A13"/>
    <w:rsid w:val="00004C07"/>
    <w:rsid w:val="00005133"/>
    <w:rsid w:val="0000541E"/>
    <w:rsid w:val="00005B59"/>
    <w:rsid w:val="00006D31"/>
    <w:rsid w:val="00006F7E"/>
    <w:rsid w:val="0001031B"/>
    <w:rsid w:val="00010B80"/>
    <w:rsid w:val="00011627"/>
    <w:rsid w:val="00011BEC"/>
    <w:rsid w:val="00011C24"/>
    <w:rsid w:val="000124EE"/>
    <w:rsid w:val="000144B1"/>
    <w:rsid w:val="000157A9"/>
    <w:rsid w:val="0001580C"/>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14DD"/>
    <w:rsid w:val="000317F8"/>
    <w:rsid w:val="000318D2"/>
    <w:rsid w:val="0003275B"/>
    <w:rsid w:val="0003350F"/>
    <w:rsid w:val="000341F5"/>
    <w:rsid w:val="00035B8A"/>
    <w:rsid w:val="00036902"/>
    <w:rsid w:val="00037872"/>
    <w:rsid w:val="000406C6"/>
    <w:rsid w:val="000415F8"/>
    <w:rsid w:val="00042CD4"/>
    <w:rsid w:val="000433E2"/>
    <w:rsid w:val="00043E81"/>
    <w:rsid w:val="00050474"/>
    <w:rsid w:val="00050D7E"/>
    <w:rsid w:val="000510C0"/>
    <w:rsid w:val="00051974"/>
    <w:rsid w:val="00051C81"/>
    <w:rsid w:val="00051F48"/>
    <w:rsid w:val="00052C18"/>
    <w:rsid w:val="00052EC5"/>
    <w:rsid w:val="00053CFB"/>
    <w:rsid w:val="0005428B"/>
    <w:rsid w:val="00054DD6"/>
    <w:rsid w:val="00056124"/>
    <w:rsid w:val="000567B5"/>
    <w:rsid w:val="00060FC3"/>
    <w:rsid w:val="00062457"/>
    <w:rsid w:val="00064427"/>
    <w:rsid w:val="0006699E"/>
    <w:rsid w:val="00066BC9"/>
    <w:rsid w:val="000674ED"/>
    <w:rsid w:val="00067A5A"/>
    <w:rsid w:val="000717F0"/>
    <w:rsid w:val="00071AA4"/>
    <w:rsid w:val="00073150"/>
    <w:rsid w:val="00073FC9"/>
    <w:rsid w:val="00073FE2"/>
    <w:rsid w:val="00074900"/>
    <w:rsid w:val="000758D1"/>
    <w:rsid w:val="0007621D"/>
    <w:rsid w:val="00080232"/>
    <w:rsid w:val="00080B5D"/>
    <w:rsid w:val="00081A34"/>
    <w:rsid w:val="00081DD9"/>
    <w:rsid w:val="0008418F"/>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EA0"/>
    <w:rsid w:val="00096227"/>
    <w:rsid w:val="0009656E"/>
    <w:rsid w:val="00096EEA"/>
    <w:rsid w:val="00096FE3"/>
    <w:rsid w:val="000A012D"/>
    <w:rsid w:val="000A0378"/>
    <w:rsid w:val="000A1B80"/>
    <w:rsid w:val="000A2586"/>
    <w:rsid w:val="000A2B16"/>
    <w:rsid w:val="000A3682"/>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0262"/>
    <w:rsid w:val="000F2744"/>
    <w:rsid w:val="000F4F4C"/>
    <w:rsid w:val="000F5407"/>
    <w:rsid w:val="000F5A3E"/>
    <w:rsid w:val="000F6E51"/>
    <w:rsid w:val="000F76C2"/>
    <w:rsid w:val="001011DE"/>
    <w:rsid w:val="00103158"/>
    <w:rsid w:val="00103C7B"/>
    <w:rsid w:val="001044D2"/>
    <w:rsid w:val="001055F4"/>
    <w:rsid w:val="00105DF3"/>
    <w:rsid w:val="00106FDF"/>
    <w:rsid w:val="0011061A"/>
    <w:rsid w:val="00111217"/>
    <w:rsid w:val="001113CC"/>
    <w:rsid w:val="0011254A"/>
    <w:rsid w:val="00112E09"/>
    <w:rsid w:val="00113435"/>
    <w:rsid w:val="00114ED3"/>
    <w:rsid w:val="00115363"/>
    <w:rsid w:val="001155E8"/>
    <w:rsid w:val="0011750E"/>
    <w:rsid w:val="001175A6"/>
    <w:rsid w:val="001179AB"/>
    <w:rsid w:val="0012084C"/>
    <w:rsid w:val="001208C3"/>
    <w:rsid w:val="00120D23"/>
    <w:rsid w:val="001217C9"/>
    <w:rsid w:val="00122D23"/>
    <w:rsid w:val="001256EE"/>
    <w:rsid w:val="00125B68"/>
    <w:rsid w:val="001261BE"/>
    <w:rsid w:val="00126685"/>
    <w:rsid w:val="00127693"/>
    <w:rsid w:val="00130F8C"/>
    <w:rsid w:val="0013182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4BE"/>
    <w:rsid w:val="00151D01"/>
    <w:rsid w:val="001538A6"/>
    <w:rsid w:val="0015572B"/>
    <w:rsid w:val="001558F6"/>
    <w:rsid w:val="00157525"/>
    <w:rsid w:val="001579A9"/>
    <w:rsid w:val="00160412"/>
    <w:rsid w:val="0016070A"/>
    <w:rsid w:val="00161287"/>
    <w:rsid w:val="00162740"/>
    <w:rsid w:val="001632DE"/>
    <w:rsid w:val="0016343D"/>
    <w:rsid w:val="00163FC4"/>
    <w:rsid w:val="00165CF5"/>
    <w:rsid w:val="00174B87"/>
    <w:rsid w:val="0017680E"/>
    <w:rsid w:val="001773AA"/>
    <w:rsid w:val="00177921"/>
    <w:rsid w:val="001817EE"/>
    <w:rsid w:val="0018220D"/>
    <w:rsid w:val="00183691"/>
    <w:rsid w:val="0018406D"/>
    <w:rsid w:val="001840D0"/>
    <w:rsid w:val="0018509E"/>
    <w:rsid w:val="001850BB"/>
    <w:rsid w:val="00187514"/>
    <w:rsid w:val="00190C88"/>
    <w:rsid w:val="00190DA8"/>
    <w:rsid w:val="001911BA"/>
    <w:rsid w:val="0019126E"/>
    <w:rsid w:val="001922FB"/>
    <w:rsid w:val="00192460"/>
    <w:rsid w:val="00192905"/>
    <w:rsid w:val="001935E4"/>
    <w:rsid w:val="00193E61"/>
    <w:rsid w:val="0019636B"/>
    <w:rsid w:val="00196697"/>
    <w:rsid w:val="00196818"/>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765"/>
    <w:rsid w:val="001B7AD2"/>
    <w:rsid w:val="001C0016"/>
    <w:rsid w:val="001C19D2"/>
    <w:rsid w:val="001C23BB"/>
    <w:rsid w:val="001C245E"/>
    <w:rsid w:val="001C296F"/>
    <w:rsid w:val="001C3DDF"/>
    <w:rsid w:val="001C4242"/>
    <w:rsid w:val="001C4538"/>
    <w:rsid w:val="001C7585"/>
    <w:rsid w:val="001D1C81"/>
    <w:rsid w:val="001D2412"/>
    <w:rsid w:val="001D24D0"/>
    <w:rsid w:val="001D2600"/>
    <w:rsid w:val="001D2B78"/>
    <w:rsid w:val="001D7F31"/>
    <w:rsid w:val="001E1013"/>
    <w:rsid w:val="001E6096"/>
    <w:rsid w:val="001E691F"/>
    <w:rsid w:val="001F1257"/>
    <w:rsid w:val="001F1F40"/>
    <w:rsid w:val="001F302F"/>
    <w:rsid w:val="001F3981"/>
    <w:rsid w:val="001F4925"/>
    <w:rsid w:val="001F4B63"/>
    <w:rsid w:val="001F580C"/>
    <w:rsid w:val="001F5A06"/>
    <w:rsid w:val="001F6B56"/>
    <w:rsid w:val="001F6C00"/>
    <w:rsid w:val="001F6D40"/>
    <w:rsid w:val="00200AB6"/>
    <w:rsid w:val="00200C95"/>
    <w:rsid w:val="002022CF"/>
    <w:rsid w:val="00203925"/>
    <w:rsid w:val="00203955"/>
    <w:rsid w:val="002041AB"/>
    <w:rsid w:val="00204792"/>
    <w:rsid w:val="0020584F"/>
    <w:rsid w:val="0020595C"/>
    <w:rsid w:val="00206094"/>
    <w:rsid w:val="0020690B"/>
    <w:rsid w:val="002117FD"/>
    <w:rsid w:val="00211843"/>
    <w:rsid w:val="002133A0"/>
    <w:rsid w:val="002157CA"/>
    <w:rsid w:val="002167E9"/>
    <w:rsid w:val="00220444"/>
    <w:rsid w:val="0022112E"/>
    <w:rsid w:val="00221C7C"/>
    <w:rsid w:val="00222706"/>
    <w:rsid w:val="00222BF1"/>
    <w:rsid w:val="00222D0F"/>
    <w:rsid w:val="002247FB"/>
    <w:rsid w:val="00224D50"/>
    <w:rsid w:val="00224E62"/>
    <w:rsid w:val="00224F1A"/>
    <w:rsid w:val="00225EFE"/>
    <w:rsid w:val="00225F95"/>
    <w:rsid w:val="00226217"/>
    <w:rsid w:val="002307F3"/>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0B3"/>
    <w:rsid w:val="00240918"/>
    <w:rsid w:val="002424B2"/>
    <w:rsid w:val="0024319D"/>
    <w:rsid w:val="00243C22"/>
    <w:rsid w:val="00243D4D"/>
    <w:rsid w:val="002455D5"/>
    <w:rsid w:val="0024743B"/>
    <w:rsid w:val="00250BE2"/>
    <w:rsid w:val="00252001"/>
    <w:rsid w:val="002521BA"/>
    <w:rsid w:val="00252883"/>
    <w:rsid w:val="00254BA5"/>
    <w:rsid w:val="0025768C"/>
    <w:rsid w:val="002607FC"/>
    <w:rsid w:val="00260A57"/>
    <w:rsid w:val="0026253F"/>
    <w:rsid w:val="0026267F"/>
    <w:rsid w:val="00264FF7"/>
    <w:rsid w:val="002652CE"/>
    <w:rsid w:val="002719D4"/>
    <w:rsid w:val="00272440"/>
    <w:rsid w:val="00272D17"/>
    <w:rsid w:val="002738AB"/>
    <w:rsid w:val="00274A92"/>
    <w:rsid w:val="00277AF3"/>
    <w:rsid w:val="00277FAD"/>
    <w:rsid w:val="00281175"/>
    <w:rsid w:val="002814E4"/>
    <w:rsid w:val="00281E3E"/>
    <w:rsid w:val="00282B44"/>
    <w:rsid w:val="0028505B"/>
    <w:rsid w:val="00285FD9"/>
    <w:rsid w:val="00290F21"/>
    <w:rsid w:val="00291A84"/>
    <w:rsid w:val="00292085"/>
    <w:rsid w:val="002936BD"/>
    <w:rsid w:val="00295806"/>
    <w:rsid w:val="002960FF"/>
    <w:rsid w:val="00296577"/>
    <w:rsid w:val="002966EA"/>
    <w:rsid w:val="002A1633"/>
    <w:rsid w:val="002A3673"/>
    <w:rsid w:val="002A52CB"/>
    <w:rsid w:val="002A6030"/>
    <w:rsid w:val="002A6875"/>
    <w:rsid w:val="002A7214"/>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7401"/>
    <w:rsid w:val="002F1DAC"/>
    <w:rsid w:val="002F344F"/>
    <w:rsid w:val="002F43E1"/>
    <w:rsid w:val="002F5434"/>
    <w:rsid w:val="002F60F9"/>
    <w:rsid w:val="002F7C49"/>
    <w:rsid w:val="00301CF1"/>
    <w:rsid w:val="00302CEC"/>
    <w:rsid w:val="003046FA"/>
    <w:rsid w:val="0030481D"/>
    <w:rsid w:val="00306A26"/>
    <w:rsid w:val="003070B4"/>
    <w:rsid w:val="0031013A"/>
    <w:rsid w:val="00310D2E"/>
    <w:rsid w:val="00310E59"/>
    <w:rsid w:val="00310ECE"/>
    <w:rsid w:val="003115B4"/>
    <w:rsid w:val="00312905"/>
    <w:rsid w:val="00312B7C"/>
    <w:rsid w:val="00312ED0"/>
    <w:rsid w:val="0031357F"/>
    <w:rsid w:val="003147EA"/>
    <w:rsid w:val="0031510E"/>
    <w:rsid w:val="003160AB"/>
    <w:rsid w:val="0031613A"/>
    <w:rsid w:val="0031641E"/>
    <w:rsid w:val="00317813"/>
    <w:rsid w:val="00322B3F"/>
    <w:rsid w:val="00322C80"/>
    <w:rsid w:val="00324871"/>
    <w:rsid w:val="003253FB"/>
    <w:rsid w:val="00327546"/>
    <w:rsid w:val="00327EB0"/>
    <w:rsid w:val="00327F73"/>
    <w:rsid w:val="00330465"/>
    <w:rsid w:val="00331148"/>
    <w:rsid w:val="003341D4"/>
    <w:rsid w:val="00335A00"/>
    <w:rsid w:val="003365E9"/>
    <w:rsid w:val="00336996"/>
    <w:rsid w:val="00336C9D"/>
    <w:rsid w:val="003372D0"/>
    <w:rsid w:val="003402F2"/>
    <w:rsid w:val="003411B3"/>
    <w:rsid w:val="0034172A"/>
    <w:rsid w:val="003418EA"/>
    <w:rsid w:val="0034301B"/>
    <w:rsid w:val="0034360B"/>
    <w:rsid w:val="0034472B"/>
    <w:rsid w:val="00345575"/>
    <w:rsid w:val="00345CC7"/>
    <w:rsid w:val="003464D0"/>
    <w:rsid w:val="0034672C"/>
    <w:rsid w:val="003468FE"/>
    <w:rsid w:val="0035010A"/>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0BBF"/>
    <w:rsid w:val="00371506"/>
    <w:rsid w:val="0037769F"/>
    <w:rsid w:val="00380495"/>
    <w:rsid w:val="003805C6"/>
    <w:rsid w:val="00381940"/>
    <w:rsid w:val="003845F7"/>
    <w:rsid w:val="00384E71"/>
    <w:rsid w:val="0038533A"/>
    <w:rsid w:val="00386AE4"/>
    <w:rsid w:val="0038744B"/>
    <w:rsid w:val="003878F5"/>
    <w:rsid w:val="00387934"/>
    <w:rsid w:val="0039151D"/>
    <w:rsid w:val="00391642"/>
    <w:rsid w:val="00391B33"/>
    <w:rsid w:val="003929DB"/>
    <w:rsid w:val="00393BFC"/>
    <w:rsid w:val="00394588"/>
    <w:rsid w:val="0039508D"/>
    <w:rsid w:val="003969D3"/>
    <w:rsid w:val="00396B8C"/>
    <w:rsid w:val="003A062B"/>
    <w:rsid w:val="003A115D"/>
    <w:rsid w:val="003A1DB3"/>
    <w:rsid w:val="003A2D08"/>
    <w:rsid w:val="003A4B31"/>
    <w:rsid w:val="003A4C65"/>
    <w:rsid w:val="003A573E"/>
    <w:rsid w:val="003B02A6"/>
    <w:rsid w:val="003B0780"/>
    <w:rsid w:val="003B254A"/>
    <w:rsid w:val="003B39FC"/>
    <w:rsid w:val="003B543B"/>
    <w:rsid w:val="003B5C8B"/>
    <w:rsid w:val="003B6408"/>
    <w:rsid w:val="003B77BA"/>
    <w:rsid w:val="003B79C7"/>
    <w:rsid w:val="003C0A87"/>
    <w:rsid w:val="003C185C"/>
    <w:rsid w:val="003C1EAF"/>
    <w:rsid w:val="003C2614"/>
    <w:rsid w:val="003C2C93"/>
    <w:rsid w:val="003C4982"/>
    <w:rsid w:val="003C4AF8"/>
    <w:rsid w:val="003D02FC"/>
    <w:rsid w:val="003D1364"/>
    <w:rsid w:val="003D16A6"/>
    <w:rsid w:val="003D50B9"/>
    <w:rsid w:val="003E0333"/>
    <w:rsid w:val="003E16EA"/>
    <w:rsid w:val="003E52F3"/>
    <w:rsid w:val="003E5771"/>
    <w:rsid w:val="003E5798"/>
    <w:rsid w:val="003E5D9C"/>
    <w:rsid w:val="003E6E03"/>
    <w:rsid w:val="003E72C8"/>
    <w:rsid w:val="003E7A5F"/>
    <w:rsid w:val="003F10A6"/>
    <w:rsid w:val="003F17F4"/>
    <w:rsid w:val="003F1B45"/>
    <w:rsid w:val="003F1D2C"/>
    <w:rsid w:val="003F1E89"/>
    <w:rsid w:val="003F1F94"/>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0E95"/>
    <w:rsid w:val="00411670"/>
    <w:rsid w:val="00411A34"/>
    <w:rsid w:val="0041247E"/>
    <w:rsid w:val="00412934"/>
    <w:rsid w:val="00412A66"/>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510B"/>
    <w:rsid w:val="00436687"/>
    <w:rsid w:val="00436B9C"/>
    <w:rsid w:val="00440003"/>
    <w:rsid w:val="0044072C"/>
    <w:rsid w:val="0044073B"/>
    <w:rsid w:val="00441701"/>
    <w:rsid w:val="0044256B"/>
    <w:rsid w:val="00442F23"/>
    <w:rsid w:val="00443FC0"/>
    <w:rsid w:val="00445419"/>
    <w:rsid w:val="00445C8A"/>
    <w:rsid w:val="004464DB"/>
    <w:rsid w:val="00446D08"/>
    <w:rsid w:val="00451B53"/>
    <w:rsid w:val="004561FB"/>
    <w:rsid w:val="004562B1"/>
    <w:rsid w:val="00456FB1"/>
    <w:rsid w:val="00462895"/>
    <w:rsid w:val="00462BB7"/>
    <w:rsid w:val="00462D9C"/>
    <w:rsid w:val="00462DE6"/>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6B8"/>
    <w:rsid w:val="004878A6"/>
    <w:rsid w:val="00487A0D"/>
    <w:rsid w:val="004918C1"/>
    <w:rsid w:val="00491BD1"/>
    <w:rsid w:val="00492EEA"/>
    <w:rsid w:val="00493488"/>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6ADF"/>
    <w:rsid w:val="004B7F91"/>
    <w:rsid w:val="004C0CE0"/>
    <w:rsid w:val="004C0FF6"/>
    <w:rsid w:val="004C2E68"/>
    <w:rsid w:val="004C32D5"/>
    <w:rsid w:val="004C394E"/>
    <w:rsid w:val="004C4E8A"/>
    <w:rsid w:val="004C54B2"/>
    <w:rsid w:val="004D02F9"/>
    <w:rsid w:val="004D4546"/>
    <w:rsid w:val="004D458D"/>
    <w:rsid w:val="004D61AC"/>
    <w:rsid w:val="004D65C7"/>
    <w:rsid w:val="004D6AD8"/>
    <w:rsid w:val="004D6BB9"/>
    <w:rsid w:val="004D7329"/>
    <w:rsid w:val="004E0DF6"/>
    <w:rsid w:val="004E1588"/>
    <w:rsid w:val="004E1E35"/>
    <w:rsid w:val="004E2A05"/>
    <w:rsid w:val="004E2AC7"/>
    <w:rsid w:val="004E3CCF"/>
    <w:rsid w:val="004E3CD4"/>
    <w:rsid w:val="004E48E1"/>
    <w:rsid w:val="004E6A07"/>
    <w:rsid w:val="004E77EB"/>
    <w:rsid w:val="004E7B25"/>
    <w:rsid w:val="004F14F5"/>
    <w:rsid w:val="004F184A"/>
    <w:rsid w:val="004F1E20"/>
    <w:rsid w:val="004F2AF9"/>
    <w:rsid w:val="004F2C2B"/>
    <w:rsid w:val="004F420A"/>
    <w:rsid w:val="004F523D"/>
    <w:rsid w:val="00500359"/>
    <w:rsid w:val="00500F9E"/>
    <w:rsid w:val="00503280"/>
    <w:rsid w:val="00503540"/>
    <w:rsid w:val="00503DCC"/>
    <w:rsid w:val="00504A4B"/>
    <w:rsid w:val="00504D4A"/>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439A"/>
    <w:rsid w:val="0052457F"/>
    <w:rsid w:val="00526287"/>
    <w:rsid w:val="0052676D"/>
    <w:rsid w:val="005268BD"/>
    <w:rsid w:val="00526A33"/>
    <w:rsid w:val="00527AF0"/>
    <w:rsid w:val="005358C8"/>
    <w:rsid w:val="00535FC0"/>
    <w:rsid w:val="00536C4B"/>
    <w:rsid w:val="00540588"/>
    <w:rsid w:val="00540B53"/>
    <w:rsid w:val="005428F7"/>
    <w:rsid w:val="005435EA"/>
    <w:rsid w:val="0054439F"/>
    <w:rsid w:val="00544B35"/>
    <w:rsid w:val="00545505"/>
    <w:rsid w:val="00545679"/>
    <w:rsid w:val="00545CB1"/>
    <w:rsid w:val="005503D1"/>
    <w:rsid w:val="005516D4"/>
    <w:rsid w:val="00552A93"/>
    <w:rsid w:val="005554AB"/>
    <w:rsid w:val="00555EF9"/>
    <w:rsid w:val="00556AAA"/>
    <w:rsid w:val="00557361"/>
    <w:rsid w:val="0055767D"/>
    <w:rsid w:val="00561054"/>
    <w:rsid w:val="0056172F"/>
    <w:rsid w:val="00562E86"/>
    <w:rsid w:val="005639B2"/>
    <w:rsid w:val="00564C6C"/>
    <w:rsid w:val="00566C6E"/>
    <w:rsid w:val="005674E6"/>
    <w:rsid w:val="00567A16"/>
    <w:rsid w:val="00571554"/>
    <w:rsid w:val="0057211E"/>
    <w:rsid w:val="00572289"/>
    <w:rsid w:val="00572B0F"/>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0F67"/>
    <w:rsid w:val="00591E07"/>
    <w:rsid w:val="00591F6B"/>
    <w:rsid w:val="0059261E"/>
    <w:rsid w:val="005932CB"/>
    <w:rsid w:val="0059365F"/>
    <w:rsid w:val="00594544"/>
    <w:rsid w:val="00594C4C"/>
    <w:rsid w:val="005955B1"/>
    <w:rsid w:val="00595F44"/>
    <w:rsid w:val="00596010"/>
    <w:rsid w:val="00596E00"/>
    <w:rsid w:val="0059740B"/>
    <w:rsid w:val="0059796E"/>
    <w:rsid w:val="005A06AC"/>
    <w:rsid w:val="005A1F37"/>
    <w:rsid w:val="005A20A8"/>
    <w:rsid w:val="005A2B94"/>
    <w:rsid w:val="005A39FF"/>
    <w:rsid w:val="005A5437"/>
    <w:rsid w:val="005A555B"/>
    <w:rsid w:val="005A6E34"/>
    <w:rsid w:val="005B2B81"/>
    <w:rsid w:val="005B3324"/>
    <w:rsid w:val="005B5AAE"/>
    <w:rsid w:val="005B689D"/>
    <w:rsid w:val="005B73BD"/>
    <w:rsid w:val="005C0D47"/>
    <w:rsid w:val="005C15A7"/>
    <w:rsid w:val="005C1612"/>
    <w:rsid w:val="005C4F59"/>
    <w:rsid w:val="005D007A"/>
    <w:rsid w:val="005D00F8"/>
    <w:rsid w:val="005D0EEA"/>
    <w:rsid w:val="005D0FD7"/>
    <w:rsid w:val="005D1506"/>
    <w:rsid w:val="005D1E8B"/>
    <w:rsid w:val="005D3211"/>
    <w:rsid w:val="005D41E0"/>
    <w:rsid w:val="005D4289"/>
    <w:rsid w:val="005D458C"/>
    <w:rsid w:val="005D466C"/>
    <w:rsid w:val="005D5822"/>
    <w:rsid w:val="005D6D0A"/>
    <w:rsid w:val="005D6E0A"/>
    <w:rsid w:val="005D74AB"/>
    <w:rsid w:val="005E08B7"/>
    <w:rsid w:val="005E0ECA"/>
    <w:rsid w:val="005E26A0"/>
    <w:rsid w:val="005E64CF"/>
    <w:rsid w:val="005F058B"/>
    <w:rsid w:val="005F3639"/>
    <w:rsid w:val="005F487B"/>
    <w:rsid w:val="005F48F1"/>
    <w:rsid w:val="005F4EB0"/>
    <w:rsid w:val="005F4FA6"/>
    <w:rsid w:val="005F57DD"/>
    <w:rsid w:val="005F5D25"/>
    <w:rsid w:val="005F6CF0"/>
    <w:rsid w:val="00604451"/>
    <w:rsid w:val="00605052"/>
    <w:rsid w:val="0060592E"/>
    <w:rsid w:val="00606756"/>
    <w:rsid w:val="00606A41"/>
    <w:rsid w:val="006074BC"/>
    <w:rsid w:val="00610E8C"/>
    <w:rsid w:val="00611619"/>
    <w:rsid w:val="00611948"/>
    <w:rsid w:val="00612541"/>
    <w:rsid w:val="0061258E"/>
    <w:rsid w:val="0061302A"/>
    <w:rsid w:val="006139BF"/>
    <w:rsid w:val="00616E69"/>
    <w:rsid w:val="00620F53"/>
    <w:rsid w:val="0062113B"/>
    <w:rsid w:val="006219C0"/>
    <w:rsid w:val="0062235C"/>
    <w:rsid w:val="00623766"/>
    <w:rsid w:val="00623BD0"/>
    <w:rsid w:val="006246B5"/>
    <w:rsid w:val="00624B70"/>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6366"/>
    <w:rsid w:val="00650A42"/>
    <w:rsid w:val="00651D02"/>
    <w:rsid w:val="0065327F"/>
    <w:rsid w:val="00653451"/>
    <w:rsid w:val="006534B8"/>
    <w:rsid w:val="00654048"/>
    <w:rsid w:val="00654192"/>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D7526"/>
    <w:rsid w:val="006E0755"/>
    <w:rsid w:val="006E0781"/>
    <w:rsid w:val="006E0C29"/>
    <w:rsid w:val="006E116E"/>
    <w:rsid w:val="006E1213"/>
    <w:rsid w:val="006E161C"/>
    <w:rsid w:val="006E1C25"/>
    <w:rsid w:val="006E2A73"/>
    <w:rsid w:val="006E4D9C"/>
    <w:rsid w:val="006E4FB2"/>
    <w:rsid w:val="006E6672"/>
    <w:rsid w:val="006E6B37"/>
    <w:rsid w:val="006E6CCE"/>
    <w:rsid w:val="006E7B86"/>
    <w:rsid w:val="006E7EBE"/>
    <w:rsid w:val="006F0615"/>
    <w:rsid w:val="006F09ED"/>
    <w:rsid w:val="006F45F4"/>
    <w:rsid w:val="006F50C9"/>
    <w:rsid w:val="006F575B"/>
    <w:rsid w:val="006F5D1D"/>
    <w:rsid w:val="006F7965"/>
    <w:rsid w:val="00700F73"/>
    <w:rsid w:val="00701DC4"/>
    <w:rsid w:val="00702BF3"/>
    <w:rsid w:val="00704634"/>
    <w:rsid w:val="007046A1"/>
    <w:rsid w:val="00704701"/>
    <w:rsid w:val="0070645B"/>
    <w:rsid w:val="00706FDE"/>
    <w:rsid w:val="00707B36"/>
    <w:rsid w:val="00707C51"/>
    <w:rsid w:val="00711763"/>
    <w:rsid w:val="00712102"/>
    <w:rsid w:val="007122F9"/>
    <w:rsid w:val="0071237F"/>
    <w:rsid w:val="00713ED3"/>
    <w:rsid w:val="00714E2E"/>
    <w:rsid w:val="0071517B"/>
    <w:rsid w:val="00721129"/>
    <w:rsid w:val="00721CC6"/>
    <w:rsid w:val="00721F8C"/>
    <w:rsid w:val="00722AB9"/>
    <w:rsid w:val="00722D78"/>
    <w:rsid w:val="00723AF3"/>
    <w:rsid w:val="0072477B"/>
    <w:rsid w:val="007260D8"/>
    <w:rsid w:val="0073123F"/>
    <w:rsid w:val="00733E79"/>
    <w:rsid w:val="00734DB0"/>
    <w:rsid w:val="00735849"/>
    <w:rsid w:val="00735F0A"/>
    <w:rsid w:val="00737877"/>
    <w:rsid w:val="007379D2"/>
    <w:rsid w:val="00737B80"/>
    <w:rsid w:val="00737D4F"/>
    <w:rsid w:val="00737EB1"/>
    <w:rsid w:val="007405A6"/>
    <w:rsid w:val="00740B1B"/>
    <w:rsid w:val="00743EE6"/>
    <w:rsid w:val="00747059"/>
    <w:rsid w:val="00747ADE"/>
    <w:rsid w:val="007514F0"/>
    <w:rsid w:val="00751608"/>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6262"/>
    <w:rsid w:val="00770701"/>
    <w:rsid w:val="00770A33"/>
    <w:rsid w:val="00770D9B"/>
    <w:rsid w:val="0077214A"/>
    <w:rsid w:val="00772899"/>
    <w:rsid w:val="00772BED"/>
    <w:rsid w:val="00773379"/>
    <w:rsid w:val="007734DA"/>
    <w:rsid w:val="00773CFD"/>
    <w:rsid w:val="00774B5C"/>
    <w:rsid w:val="00776253"/>
    <w:rsid w:val="007762B0"/>
    <w:rsid w:val="00777F13"/>
    <w:rsid w:val="007800AA"/>
    <w:rsid w:val="00781FBC"/>
    <w:rsid w:val="007820BE"/>
    <w:rsid w:val="0078532A"/>
    <w:rsid w:val="0078730E"/>
    <w:rsid w:val="00790090"/>
    <w:rsid w:val="00790850"/>
    <w:rsid w:val="00790B3A"/>
    <w:rsid w:val="00791479"/>
    <w:rsid w:val="007928AC"/>
    <w:rsid w:val="00793802"/>
    <w:rsid w:val="00795EEC"/>
    <w:rsid w:val="007A0742"/>
    <w:rsid w:val="007A15A1"/>
    <w:rsid w:val="007A50DE"/>
    <w:rsid w:val="007A69B6"/>
    <w:rsid w:val="007A6C8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0CF4"/>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4809"/>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96FFC"/>
    <w:rsid w:val="008A13C7"/>
    <w:rsid w:val="008A1615"/>
    <w:rsid w:val="008A1947"/>
    <w:rsid w:val="008A31DA"/>
    <w:rsid w:val="008A3E60"/>
    <w:rsid w:val="008A4495"/>
    <w:rsid w:val="008A4A17"/>
    <w:rsid w:val="008A6073"/>
    <w:rsid w:val="008A6BD1"/>
    <w:rsid w:val="008A7ADF"/>
    <w:rsid w:val="008A7C4F"/>
    <w:rsid w:val="008A7F02"/>
    <w:rsid w:val="008B1752"/>
    <w:rsid w:val="008B1B24"/>
    <w:rsid w:val="008B234E"/>
    <w:rsid w:val="008B265D"/>
    <w:rsid w:val="008B317A"/>
    <w:rsid w:val="008B3B44"/>
    <w:rsid w:val="008B4602"/>
    <w:rsid w:val="008B4C6C"/>
    <w:rsid w:val="008B551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88B"/>
    <w:rsid w:val="008D1949"/>
    <w:rsid w:val="008D1FC9"/>
    <w:rsid w:val="008D2122"/>
    <w:rsid w:val="008D21D1"/>
    <w:rsid w:val="008D28C1"/>
    <w:rsid w:val="008D30AA"/>
    <w:rsid w:val="008D465C"/>
    <w:rsid w:val="008D536A"/>
    <w:rsid w:val="008D6B2C"/>
    <w:rsid w:val="008D6C63"/>
    <w:rsid w:val="008D7021"/>
    <w:rsid w:val="008D71EC"/>
    <w:rsid w:val="008D786C"/>
    <w:rsid w:val="008E13BC"/>
    <w:rsid w:val="008E37DC"/>
    <w:rsid w:val="008E435D"/>
    <w:rsid w:val="008F05B2"/>
    <w:rsid w:val="008F1130"/>
    <w:rsid w:val="008F1226"/>
    <w:rsid w:val="008F191B"/>
    <w:rsid w:val="008F4259"/>
    <w:rsid w:val="008F4890"/>
    <w:rsid w:val="008F493B"/>
    <w:rsid w:val="008F5733"/>
    <w:rsid w:val="008F6DDF"/>
    <w:rsid w:val="008F748B"/>
    <w:rsid w:val="008F7735"/>
    <w:rsid w:val="00902549"/>
    <w:rsid w:val="009028A6"/>
    <w:rsid w:val="00903113"/>
    <w:rsid w:val="009034F3"/>
    <w:rsid w:val="00903CDA"/>
    <w:rsid w:val="0090686E"/>
    <w:rsid w:val="0091096F"/>
    <w:rsid w:val="00911215"/>
    <w:rsid w:val="009125A8"/>
    <w:rsid w:val="00914102"/>
    <w:rsid w:val="0091411B"/>
    <w:rsid w:val="009144A1"/>
    <w:rsid w:val="0091465E"/>
    <w:rsid w:val="00914DBD"/>
    <w:rsid w:val="00915204"/>
    <w:rsid w:val="0091580F"/>
    <w:rsid w:val="009158A8"/>
    <w:rsid w:val="00915FF4"/>
    <w:rsid w:val="00916BA9"/>
    <w:rsid w:val="00920A4B"/>
    <w:rsid w:val="00920B05"/>
    <w:rsid w:val="00920F33"/>
    <w:rsid w:val="00921BA3"/>
    <w:rsid w:val="0092214C"/>
    <w:rsid w:val="009228A6"/>
    <w:rsid w:val="00923C3E"/>
    <w:rsid w:val="00923EB5"/>
    <w:rsid w:val="00923EFF"/>
    <w:rsid w:val="009247D2"/>
    <w:rsid w:val="00926E62"/>
    <w:rsid w:val="00927032"/>
    <w:rsid w:val="0092789D"/>
    <w:rsid w:val="00927F81"/>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12FF"/>
    <w:rsid w:val="00956C33"/>
    <w:rsid w:val="0095738D"/>
    <w:rsid w:val="0096001C"/>
    <w:rsid w:val="00961600"/>
    <w:rsid w:val="00961A8B"/>
    <w:rsid w:val="00963EC8"/>
    <w:rsid w:val="00964249"/>
    <w:rsid w:val="009646FD"/>
    <w:rsid w:val="009647C6"/>
    <w:rsid w:val="0096482C"/>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2011"/>
    <w:rsid w:val="009B4579"/>
    <w:rsid w:val="009B468C"/>
    <w:rsid w:val="009B6CF1"/>
    <w:rsid w:val="009B77FE"/>
    <w:rsid w:val="009C084E"/>
    <w:rsid w:val="009C1648"/>
    <w:rsid w:val="009C2D33"/>
    <w:rsid w:val="009C497D"/>
    <w:rsid w:val="009C54D8"/>
    <w:rsid w:val="009C56E2"/>
    <w:rsid w:val="009C6EA3"/>
    <w:rsid w:val="009D09AD"/>
    <w:rsid w:val="009D12D9"/>
    <w:rsid w:val="009D1805"/>
    <w:rsid w:val="009D1B31"/>
    <w:rsid w:val="009D2488"/>
    <w:rsid w:val="009D40FD"/>
    <w:rsid w:val="009D444B"/>
    <w:rsid w:val="009D530A"/>
    <w:rsid w:val="009D5DDB"/>
    <w:rsid w:val="009D6602"/>
    <w:rsid w:val="009D6D89"/>
    <w:rsid w:val="009E0187"/>
    <w:rsid w:val="009E03CE"/>
    <w:rsid w:val="009E12B3"/>
    <w:rsid w:val="009E194A"/>
    <w:rsid w:val="009E223A"/>
    <w:rsid w:val="009E241B"/>
    <w:rsid w:val="009E3F4F"/>
    <w:rsid w:val="009E7B29"/>
    <w:rsid w:val="009E7EC9"/>
    <w:rsid w:val="009F0AA2"/>
    <w:rsid w:val="009F337B"/>
    <w:rsid w:val="009F65D4"/>
    <w:rsid w:val="009F6B9A"/>
    <w:rsid w:val="009F7600"/>
    <w:rsid w:val="009F7DDE"/>
    <w:rsid w:val="00A01393"/>
    <w:rsid w:val="00A03730"/>
    <w:rsid w:val="00A03842"/>
    <w:rsid w:val="00A03D25"/>
    <w:rsid w:val="00A04510"/>
    <w:rsid w:val="00A04CC2"/>
    <w:rsid w:val="00A051D1"/>
    <w:rsid w:val="00A058EE"/>
    <w:rsid w:val="00A06006"/>
    <w:rsid w:val="00A0617B"/>
    <w:rsid w:val="00A0687F"/>
    <w:rsid w:val="00A06E0D"/>
    <w:rsid w:val="00A079DF"/>
    <w:rsid w:val="00A1069B"/>
    <w:rsid w:val="00A12C02"/>
    <w:rsid w:val="00A13394"/>
    <w:rsid w:val="00A136E4"/>
    <w:rsid w:val="00A14C32"/>
    <w:rsid w:val="00A157CC"/>
    <w:rsid w:val="00A16274"/>
    <w:rsid w:val="00A16F0C"/>
    <w:rsid w:val="00A16F67"/>
    <w:rsid w:val="00A17CC0"/>
    <w:rsid w:val="00A2010B"/>
    <w:rsid w:val="00A21101"/>
    <w:rsid w:val="00A21DB3"/>
    <w:rsid w:val="00A22A04"/>
    <w:rsid w:val="00A2310D"/>
    <w:rsid w:val="00A24033"/>
    <w:rsid w:val="00A2622A"/>
    <w:rsid w:val="00A278F8"/>
    <w:rsid w:val="00A278FA"/>
    <w:rsid w:val="00A27A55"/>
    <w:rsid w:val="00A31BFF"/>
    <w:rsid w:val="00A329F5"/>
    <w:rsid w:val="00A32A73"/>
    <w:rsid w:val="00A32AA4"/>
    <w:rsid w:val="00A333FA"/>
    <w:rsid w:val="00A35311"/>
    <w:rsid w:val="00A356F4"/>
    <w:rsid w:val="00A40748"/>
    <w:rsid w:val="00A410CC"/>
    <w:rsid w:val="00A41190"/>
    <w:rsid w:val="00A4155F"/>
    <w:rsid w:val="00A41CDB"/>
    <w:rsid w:val="00A42792"/>
    <w:rsid w:val="00A44CE7"/>
    <w:rsid w:val="00A451AE"/>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61D7"/>
    <w:rsid w:val="00A67D20"/>
    <w:rsid w:val="00A7045C"/>
    <w:rsid w:val="00A711FD"/>
    <w:rsid w:val="00A7221B"/>
    <w:rsid w:val="00A73690"/>
    <w:rsid w:val="00A73886"/>
    <w:rsid w:val="00A74945"/>
    <w:rsid w:val="00A74DAE"/>
    <w:rsid w:val="00A75314"/>
    <w:rsid w:val="00A758A9"/>
    <w:rsid w:val="00A762D9"/>
    <w:rsid w:val="00A76631"/>
    <w:rsid w:val="00A76677"/>
    <w:rsid w:val="00A76D06"/>
    <w:rsid w:val="00A76DE3"/>
    <w:rsid w:val="00A771ED"/>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97954"/>
    <w:rsid w:val="00AA00B9"/>
    <w:rsid w:val="00AA0F8E"/>
    <w:rsid w:val="00AA1A59"/>
    <w:rsid w:val="00AA1DC7"/>
    <w:rsid w:val="00AA337F"/>
    <w:rsid w:val="00AA4269"/>
    <w:rsid w:val="00AA6147"/>
    <w:rsid w:val="00AA6AF1"/>
    <w:rsid w:val="00AA7012"/>
    <w:rsid w:val="00AB03E6"/>
    <w:rsid w:val="00AB3F02"/>
    <w:rsid w:val="00AB69C4"/>
    <w:rsid w:val="00AC0D22"/>
    <w:rsid w:val="00AC0E8B"/>
    <w:rsid w:val="00AC226E"/>
    <w:rsid w:val="00AC2878"/>
    <w:rsid w:val="00AC4589"/>
    <w:rsid w:val="00AC4833"/>
    <w:rsid w:val="00AC4949"/>
    <w:rsid w:val="00AD0D5B"/>
    <w:rsid w:val="00AD2559"/>
    <w:rsid w:val="00AD3381"/>
    <w:rsid w:val="00AD384B"/>
    <w:rsid w:val="00AD4327"/>
    <w:rsid w:val="00AD6842"/>
    <w:rsid w:val="00AD6DCC"/>
    <w:rsid w:val="00AE09C6"/>
    <w:rsid w:val="00AE0A78"/>
    <w:rsid w:val="00AE0EB0"/>
    <w:rsid w:val="00AE20FE"/>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1E64"/>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38"/>
    <w:rsid w:val="00B273CC"/>
    <w:rsid w:val="00B308DB"/>
    <w:rsid w:val="00B30A36"/>
    <w:rsid w:val="00B32864"/>
    <w:rsid w:val="00B3307A"/>
    <w:rsid w:val="00B369D4"/>
    <w:rsid w:val="00B401B4"/>
    <w:rsid w:val="00B40756"/>
    <w:rsid w:val="00B41296"/>
    <w:rsid w:val="00B41477"/>
    <w:rsid w:val="00B436E7"/>
    <w:rsid w:val="00B439E0"/>
    <w:rsid w:val="00B4484D"/>
    <w:rsid w:val="00B45BC4"/>
    <w:rsid w:val="00B46D2D"/>
    <w:rsid w:val="00B50F7A"/>
    <w:rsid w:val="00B518C9"/>
    <w:rsid w:val="00B54D29"/>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728E"/>
    <w:rsid w:val="00B7740E"/>
    <w:rsid w:val="00B8015B"/>
    <w:rsid w:val="00B85081"/>
    <w:rsid w:val="00B853AE"/>
    <w:rsid w:val="00B85A10"/>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963"/>
    <w:rsid w:val="00BA2BFE"/>
    <w:rsid w:val="00BA2EF8"/>
    <w:rsid w:val="00BA40BC"/>
    <w:rsid w:val="00BA4133"/>
    <w:rsid w:val="00BA5C0C"/>
    <w:rsid w:val="00BA5EC4"/>
    <w:rsid w:val="00BA78EB"/>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19D2"/>
    <w:rsid w:val="00BE2242"/>
    <w:rsid w:val="00BE4101"/>
    <w:rsid w:val="00BE48D8"/>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0253"/>
    <w:rsid w:val="00C014B5"/>
    <w:rsid w:val="00C0189C"/>
    <w:rsid w:val="00C01C9E"/>
    <w:rsid w:val="00C0359A"/>
    <w:rsid w:val="00C03FF6"/>
    <w:rsid w:val="00C04367"/>
    <w:rsid w:val="00C05791"/>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57AB"/>
    <w:rsid w:val="00C268E0"/>
    <w:rsid w:val="00C273F8"/>
    <w:rsid w:val="00C30D8B"/>
    <w:rsid w:val="00C30E64"/>
    <w:rsid w:val="00C31CF0"/>
    <w:rsid w:val="00C32129"/>
    <w:rsid w:val="00C32908"/>
    <w:rsid w:val="00C32B6F"/>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2125"/>
    <w:rsid w:val="00C62885"/>
    <w:rsid w:val="00C63983"/>
    <w:rsid w:val="00C63BD7"/>
    <w:rsid w:val="00C646EF"/>
    <w:rsid w:val="00C648E0"/>
    <w:rsid w:val="00C66492"/>
    <w:rsid w:val="00C664C5"/>
    <w:rsid w:val="00C67280"/>
    <w:rsid w:val="00C67554"/>
    <w:rsid w:val="00C70F39"/>
    <w:rsid w:val="00C71C22"/>
    <w:rsid w:val="00C72278"/>
    <w:rsid w:val="00C72560"/>
    <w:rsid w:val="00C72C9F"/>
    <w:rsid w:val="00C73785"/>
    <w:rsid w:val="00C746B6"/>
    <w:rsid w:val="00C74912"/>
    <w:rsid w:val="00C75A44"/>
    <w:rsid w:val="00C80449"/>
    <w:rsid w:val="00C808E3"/>
    <w:rsid w:val="00C8091A"/>
    <w:rsid w:val="00C8135C"/>
    <w:rsid w:val="00C82336"/>
    <w:rsid w:val="00C825DE"/>
    <w:rsid w:val="00C82A40"/>
    <w:rsid w:val="00C84047"/>
    <w:rsid w:val="00C840DB"/>
    <w:rsid w:val="00C85AEA"/>
    <w:rsid w:val="00C91A5D"/>
    <w:rsid w:val="00C91B95"/>
    <w:rsid w:val="00C921D2"/>
    <w:rsid w:val="00C93288"/>
    <w:rsid w:val="00C93DE4"/>
    <w:rsid w:val="00C959F6"/>
    <w:rsid w:val="00C95E2E"/>
    <w:rsid w:val="00C964BA"/>
    <w:rsid w:val="00CA0E46"/>
    <w:rsid w:val="00CA252B"/>
    <w:rsid w:val="00CA28BD"/>
    <w:rsid w:val="00CA2A4C"/>
    <w:rsid w:val="00CA31F1"/>
    <w:rsid w:val="00CA3ABE"/>
    <w:rsid w:val="00CA464C"/>
    <w:rsid w:val="00CA5FCC"/>
    <w:rsid w:val="00CA6036"/>
    <w:rsid w:val="00CB02F5"/>
    <w:rsid w:val="00CB0509"/>
    <w:rsid w:val="00CB0550"/>
    <w:rsid w:val="00CB08D3"/>
    <w:rsid w:val="00CB09F3"/>
    <w:rsid w:val="00CB0DFB"/>
    <w:rsid w:val="00CB2CFE"/>
    <w:rsid w:val="00CB34FE"/>
    <w:rsid w:val="00CB3A1A"/>
    <w:rsid w:val="00CB4EE2"/>
    <w:rsid w:val="00CB52D2"/>
    <w:rsid w:val="00CB5389"/>
    <w:rsid w:val="00CB58EC"/>
    <w:rsid w:val="00CB7070"/>
    <w:rsid w:val="00CC00E7"/>
    <w:rsid w:val="00CC12CD"/>
    <w:rsid w:val="00CC238E"/>
    <w:rsid w:val="00CC2480"/>
    <w:rsid w:val="00CC2516"/>
    <w:rsid w:val="00CC2EFD"/>
    <w:rsid w:val="00CC3742"/>
    <w:rsid w:val="00CC40A4"/>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4C15"/>
    <w:rsid w:val="00CE66A2"/>
    <w:rsid w:val="00CF09D8"/>
    <w:rsid w:val="00CF2A81"/>
    <w:rsid w:val="00CF3729"/>
    <w:rsid w:val="00CF3753"/>
    <w:rsid w:val="00CF3AD1"/>
    <w:rsid w:val="00CF3C9E"/>
    <w:rsid w:val="00CF40CA"/>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2926"/>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37132"/>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AE9"/>
    <w:rsid w:val="00D84D66"/>
    <w:rsid w:val="00D84E8A"/>
    <w:rsid w:val="00D8544C"/>
    <w:rsid w:val="00D8554D"/>
    <w:rsid w:val="00D87660"/>
    <w:rsid w:val="00D91F12"/>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2F1B"/>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CB7"/>
    <w:rsid w:val="00DD6E89"/>
    <w:rsid w:val="00DD7C92"/>
    <w:rsid w:val="00DE2AB5"/>
    <w:rsid w:val="00DE2C04"/>
    <w:rsid w:val="00DE2C3D"/>
    <w:rsid w:val="00DE3EF8"/>
    <w:rsid w:val="00DE4843"/>
    <w:rsid w:val="00DE55F1"/>
    <w:rsid w:val="00DE5E63"/>
    <w:rsid w:val="00DE6AF7"/>
    <w:rsid w:val="00DE717E"/>
    <w:rsid w:val="00DF00FC"/>
    <w:rsid w:val="00DF1384"/>
    <w:rsid w:val="00DF138F"/>
    <w:rsid w:val="00DF14A9"/>
    <w:rsid w:val="00DF187C"/>
    <w:rsid w:val="00DF1D91"/>
    <w:rsid w:val="00DF1DE5"/>
    <w:rsid w:val="00DF2E25"/>
    <w:rsid w:val="00DF48B5"/>
    <w:rsid w:val="00DF4B04"/>
    <w:rsid w:val="00DF6105"/>
    <w:rsid w:val="00DF76EB"/>
    <w:rsid w:val="00E001D6"/>
    <w:rsid w:val="00E00781"/>
    <w:rsid w:val="00E019CE"/>
    <w:rsid w:val="00E02070"/>
    <w:rsid w:val="00E02292"/>
    <w:rsid w:val="00E03015"/>
    <w:rsid w:val="00E03515"/>
    <w:rsid w:val="00E0363D"/>
    <w:rsid w:val="00E03CBF"/>
    <w:rsid w:val="00E04B54"/>
    <w:rsid w:val="00E05869"/>
    <w:rsid w:val="00E069D2"/>
    <w:rsid w:val="00E06B29"/>
    <w:rsid w:val="00E07360"/>
    <w:rsid w:val="00E118FA"/>
    <w:rsid w:val="00E13DE0"/>
    <w:rsid w:val="00E14453"/>
    <w:rsid w:val="00E1487A"/>
    <w:rsid w:val="00E14D11"/>
    <w:rsid w:val="00E150D8"/>
    <w:rsid w:val="00E15199"/>
    <w:rsid w:val="00E201CD"/>
    <w:rsid w:val="00E21390"/>
    <w:rsid w:val="00E21540"/>
    <w:rsid w:val="00E22237"/>
    <w:rsid w:val="00E230AC"/>
    <w:rsid w:val="00E235F6"/>
    <w:rsid w:val="00E238E8"/>
    <w:rsid w:val="00E24E6C"/>
    <w:rsid w:val="00E251BA"/>
    <w:rsid w:val="00E25393"/>
    <w:rsid w:val="00E25AAD"/>
    <w:rsid w:val="00E25B7A"/>
    <w:rsid w:val="00E25E5A"/>
    <w:rsid w:val="00E27020"/>
    <w:rsid w:val="00E27463"/>
    <w:rsid w:val="00E27587"/>
    <w:rsid w:val="00E3221B"/>
    <w:rsid w:val="00E3277C"/>
    <w:rsid w:val="00E32B3F"/>
    <w:rsid w:val="00E33520"/>
    <w:rsid w:val="00E33963"/>
    <w:rsid w:val="00E34967"/>
    <w:rsid w:val="00E354D1"/>
    <w:rsid w:val="00E35E89"/>
    <w:rsid w:val="00E41B14"/>
    <w:rsid w:val="00E41BF1"/>
    <w:rsid w:val="00E41DF7"/>
    <w:rsid w:val="00E44871"/>
    <w:rsid w:val="00E44B1C"/>
    <w:rsid w:val="00E47644"/>
    <w:rsid w:val="00E50925"/>
    <w:rsid w:val="00E520C8"/>
    <w:rsid w:val="00E52B90"/>
    <w:rsid w:val="00E54203"/>
    <w:rsid w:val="00E5675B"/>
    <w:rsid w:val="00E56A82"/>
    <w:rsid w:val="00E602BA"/>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02F"/>
    <w:rsid w:val="00E9138B"/>
    <w:rsid w:val="00E914C9"/>
    <w:rsid w:val="00E93F4C"/>
    <w:rsid w:val="00E95F9A"/>
    <w:rsid w:val="00E97324"/>
    <w:rsid w:val="00EA019F"/>
    <w:rsid w:val="00EA0BCC"/>
    <w:rsid w:val="00EA10E7"/>
    <w:rsid w:val="00EA323B"/>
    <w:rsid w:val="00EA705E"/>
    <w:rsid w:val="00EB06FB"/>
    <w:rsid w:val="00EB0DD8"/>
    <w:rsid w:val="00EB27A3"/>
    <w:rsid w:val="00EB4088"/>
    <w:rsid w:val="00EB5F3B"/>
    <w:rsid w:val="00EB63F9"/>
    <w:rsid w:val="00EC07CE"/>
    <w:rsid w:val="00EC13DB"/>
    <w:rsid w:val="00EC2B89"/>
    <w:rsid w:val="00EC3816"/>
    <w:rsid w:val="00EC522E"/>
    <w:rsid w:val="00EC5713"/>
    <w:rsid w:val="00EC6C76"/>
    <w:rsid w:val="00ED32EC"/>
    <w:rsid w:val="00ED370C"/>
    <w:rsid w:val="00ED3933"/>
    <w:rsid w:val="00ED4508"/>
    <w:rsid w:val="00ED4AE2"/>
    <w:rsid w:val="00ED4FC1"/>
    <w:rsid w:val="00ED698D"/>
    <w:rsid w:val="00ED7B6E"/>
    <w:rsid w:val="00ED7CC7"/>
    <w:rsid w:val="00EE14D3"/>
    <w:rsid w:val="00EE16A9"/>
    <w:rsid w:val="00EE1863"/>
    <w:rsid w:val="00EE1C6C"/>
    <w:rsid w:val="00EE2BF3"/>
    <w:rsid w:val="00EE2FDE"/>
    <w:rsid w:val="00EE31B3"/>
    <w:rsid w:val="00EE35FB"/>
    <w:rsid w:val="00EE518D"/>
    <w:rsid w:val="00EE520E"/>
    <w:rsid w:val="00EE62A0"/>
    <w:rsid w:val="00EE655A"/>
    <w:rsid w:val="00EE6587"/>
    <w:rsid w:val="00EE65F5"/>
    <w:rsid w:val="00EE72CD"/>
    <w:rsid w:val="00EF02BC"/>
    <w:rsid w:val="00EF2E0D"/>
    <w:rsid w:val="00EF3CD9"/>
    <w:rsid w:val="00EF4099"/>
    <w:rsid w:val="00EF4EC3"/>
    <w:rsid w:val="00EF5621"/>
    <w:rsid w:val="00EF618D"/>
    <w:rsid w:val="00EF64F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1BA1"/>
    <w:rsid w:val="00F72F7A"/>
    <w:rsid w:val="00F73C85"/>
    <w:rsid w:val="00F75A1A"/>
    <w:rsid w:val="00F764C3"/>
    <w:rsid w:val="00F8186B"/>
    <w:rsid w:val="00F82BED"/>
    <w:rsid w:val="00F85166"/>
    <w:rsid w:val="00F85472"/>
    <w:rsid w:val="00F858D7"/>
    <w:rsid w:val="00F904AA"/>
    <w:rsid w:val="00F905D1"/>
    <w:rsid w:val="00F91936"/>
    <w:rsid w:val="00F935E8"/>
    <w:rsid w:val="00F9362C"/>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42C"/>
    <w:rsid w:val="00FA5B47"/>
    <w:rsid w:val="00FA5F62"/>
    <w:rsid w:val="00FA6229"/>
    <w:rsid w:val="00FA6F12"/>
    <w:rsid w:val="00FB1103"/>
    <w:rsid w:val="00FB1D80"/>
    <w:rsid w:val="00FB3379"/>
    <w:rsid w:val="00FB5DA5"/>
    <w:rsid w:val="00FB766A"/>
    <w:rsid w:val="00FC1F42"/>
    <w:rsid w:val="00FC2C7B"/>
    <w:rsid w:val="00FC72DB"/>
    <w:rsid w:val="00FC78E6"/>
    <w:rsid w:val="00FD0350"/>
    <w:rsid w:val="00FD2760"/>
    <w:rsid w:val="00FD2E21"/>
    <w:rsid w:val="00FD39EE"/>
    <w:rsid w:val="00FD4B31"/>
    <w:rsid w:val="00FD55E8"/>
    <w:rsid w:val="00FD5F72"/>
    <w:rsid w:val="00FD6605"/>
    <w:rsid w:val="00FD6FC8"/>
    <w:rsid w:val="00FD7000"/>
    <w:rsid w:val="00FD723C"/>
    <w:rsid w:val="00FD7C04"/>
    <w:rsid w:val="00FE1963"/>
    <w:rsid w:val="00FE633E"/>
    <w:rsid w:val="00FF04D8"/>
    <w:rsid w:val="00FF0AB6"/>
    <w:rsid w:val="00FF324D"/>
    <w:rsid w:val="00FF3269"/>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5"/>
    <o:shapelayout v:ext="edit">
      <o:idmap v:ext="edit" data="1"/>
    </o:shapelayout>
  </w:shapeDefaults>
  <w:decimalSymbol w:val="."/>
  <w:listSeparator w:val=","/>
  <w14:docId w14:val="6D81FDE4"/>
  <w15:docId w15:val="{1E053C3B-02A3-45DA-8C0E-E334B663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580C"/>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5B9BD5"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302320955">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12696606">
      <w:bodyDiv w:val="1"/>
      <w:marLeft w:val="0"/>
      <w:marRight w:val="0"/>
      <w:marTop w:val="0"/>
      <w:marBottom w:val="0"/>
      <w:divBdr>
        <w:top w:val="none" w:sz="0" w:space="0" w:color="auto"/>
        <w:left w:val="none" w:sz="0" w:space="0" w:color="auto"/>
        <w:bottom w:val="none" w:sz="0" w:space="0" w:color="auto"/>
        <w:right w:val="none" w:sz="0" w:space="0" w:color="auto"/>
      </w:divBdr>
    </w:div>
    <w:div w:id="1248615490">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291282008">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 w:id="2041582905">
      <w:bodyDiv w:val="1"/>
      <w:marLeft w:val="0"/>
      <w:marRight w:val="0"/>
      <w:marTop w:val="0"/>
      <w:marBottom w:val="0"/>
      <w:divBdr>
        <w:top w:val="none" w:sz="0" w:space="0" w:color="auto"/>
        <w:left w:val="none" w:sz="0" w:space="0" w:color="auto"/>
        <w:bottom w:val="none" w:sz="0" w:space="0" w:color="auto"/>
        <w:right w:val="none" w:sz="0" w:space="0" w:color="auto"/>
      </w:divBdr>
    </w:div>
    <w:div w:id="20750079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5.png"/><Relationship Id="rId26" Type="http://schemas.openxmlformats.org/officeDocument/2006/relationships/hyperlink" Target="mailto:officehigh@fountains.staffs.sch.uk" TargetMode="External"/><Relationship Id="rId3" Type="http://schemas.openxmlformats.org/officeDocument/2006/relationships/customXml" Target="../customXml/item3.xml"/><Relationship Id="rId21" Type="http://schemas.openxmlformats.org/officeDocument/2006/relationships/hyperlink" Target="https://www.esteemmat.co.u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4.JPG"/><Relationship Id="rId25" Type="http://schemas.openxmlformats.org/officeDocument/2006/relationships/hyperlink" Target="https://www.gov.uk/guidance/documents-the-applicant-must-provide" TargetMode="External"/><Relationship Id="rId2" Type="http://schemas.openxmlformats.org/officeDocument/2006/relationships/customXml" Target="../customXml/item2.xml"/><Relationship Id="rId16" Type="http://schemas.openxmlformats.org/officeDocument/2006/relationships/hyperlink" Target="http://www.esteemmat.co.uk/jointheteam" TargetMode="External"/><Relationship Id="rId20" Type="http://schemas.openxmlformats.org/officeDocument/2006/relationships/hyperlink" Target="https://www.fountains-high.staffs.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fficehigh@fountains.staffs.sch.uk" TargetMode="External"/><Relationship Id="rId5" Type="http://schemas.openxmlformats.org/officeDocument/2006/relationships/numbering" Target="numbering.xml"/><Relationship Id="rId15" Type="http://schemas.openxmlformats.org/officeDocument/2006/relationships/hyperlink" Target="mailto:headteacher@fountains-high.staffs.sch.uk" TargetMode="External"/><Relationship Id="rId23" Type="http://schemas.openxmlformats.org/officeDocument/2006/relationships/hyperlink" Target="http://www.esteemmat.co.uk/jointheteam"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yperlink" Target="http://www.esteemmat.co.uk/jointheteam" TargetMode="External"/><Relationship Id="rId27" Type="http://schemas.openxmlformats.org/officeDocument/2006/relationships/header" Target="header2.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7.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0CBD4C-FBE9-4D14-8E00-4580B8CA3D6D}">
  <ds:schemaRefs>
    <ds:schemaRef ds:uri="http://purl.org/dc/elements/1.1/"/>
    <ds:schemaRef ds:uri="057ad739-14d4-49eb-b33d-d4aa2994469e"/>
    <ds:schemaRef ds:uri="http://schemas.microsoft.com/office/2006/metadata/properties"/>
    <ds:schemaRef ds:uri="http://schemas.microsoft.com/office/2006/documentManagement/types"/>
    <ds:schemaRef ds:uri="http://purl.org/dc/terms/"/>
    <ds:schemaRef ds:uri="http://purl.org/dc/dcmitype/"/>
    <ds:schemaRef ds:uri="http://schemas.openxmlformats.org/package/2006/metadata/core-properties"/>
    <ds:schemaRef ds:uri="e98ee0ec-b6a9-47be-87e2-d656f5c1050b"/>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A0623EE-B6B5-45D0-A091-0B2A6933A7B7}">
  <ds:schemaRefs>
    <ds:schemaRef ds:uri="http://schemas.openxmlformats.org/officeDocument/2006/bibliography"/>
  </ds:schemaRefs>
</ds:datastoreItem>
</file>

<file path=customXml/itemProps3.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4.xml><?xml version="1.0" encoding="utf-8"?>
<ds:datastoreItem xmlns:ds="http://schemas.openxmlformats.org/officeDocument/2006/customXml" ds:itemID="{767B9D74-6608-4F2C-A391-6ED97CF5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1</TotalTime>
  <Pages>13</Pages>
  <Words>3350</Words>
  <Characters>19097</Characters>
  <Application>Microsoft Office Word</Application>
  <DocSecurity>4</DocSecurity>
  <Lines>159</Lines>
  <Paragraphs>44</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subject/>
  <dc:creator>Maxine Day</dc:creator>
  <cp:keywords/>
  <dc:description/>
  <cp:lastModifiedBy>Olivia Daniells</cp:lastModifiedBy>
  <cp:revision>2</cp:revision>
  <cp:lastPrinted>2022-06-16T12:56:00Z</cp:lastPrinted>
  <dcterms:created xsi:type="dcterms:W3CDTF">2023-01-11T09:59:00Z</dcterms:created>
  <dcterms:modified xsi:type="dcterms:W3CDTF">2023-01-11T09:59:00Z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