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B7" w:rsidRDefault="00612BB7">
      <w:pPr>
        <w:pStyle w:val="Title"/>
      </w:pPr>
      <w:r>
        <w:t>PERSON SPECIFICATION</w:t>
      </w:r>
    </w:p>
    <w:p w:rsidR="00612BB7" w:rsidRDefault="00612BB7">
      <w:pPr>
        <w:jc w:val="center"/>
        <w:rPr>
          <w:b/>
          <w:sz w:val="28"/>
          <w:u w:val="single"/>
        </w:rPr>
      </w:pPr>
    </w:p>
    <w:p w:rsidR="00612BB7" w:rsidRDefault="00612BB7"/>
    <w:p w:rsidR="00612BB7" w:rsidRDefault="00612BB7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>POST:</w:t>
      </w:r>
      <w:r>
        <w:tab/>
        <w:t xml:space="preserve">TEACHER </w:t>
      </w:r>
    </w:p>
    <w:p w:rsidR="00612BB7" w:rsidRDefault="00612BB7"/>
    <w:p w:rsidR="00612BB7" w:rsidRDefault="0061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612BB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612BB7" w:rsidRDefault="00612BB7">
            <w:pPr>
              <w:rPr>
                <w:b/>
              </w:rPr>
            </w:pPr>
            <w:r>
              <w:rPr>
                <w:b/>
              </w:rPr>
              <w:t>Essential Requirements</w:t>
            </w:r>
          </w:p>
          <w:p w:rsidR="00612BB7" w:rsidRDefault="00612BB7">
            <w:pPr>
              <w:rPr>
                <w:b/>
              </w:rPr>
            </w:pPr>
          </w:p>
        </w:tc>
        <w:tc>
          <w:tcPr>
            <w:tcW w:w="4622" w:type="dxa"/>
          </w:tcPr>
          <w:p w:rsidR="00612BB7" w:rsidRDefault="00612BB7">
            <w:pPr>
              <w:rPr>
                <w:b/>
              </w:rPr>
            </w:pPr>
            <w:r>
              <w:rPr>
                <w:b/>
              </w:rPr>
              <w:t>Indicative method of assessment</w:t>
            </w:r>
          </w:p>
          <w:p w:rsidR="00612BB7" w:rsidRDefault="00612BB7">
            <w:pPr>
              <w:rPr>
                <w:b/>
              </w:rPr>
            </w:pPr>
          </w:p>
        </w:tc>
      </w:tr>
      <w:tr w:rsidR="00612BB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</w:p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Qualifications</w:t>
            </w:r>
          </w:p>
          <w:p w:rsidR="00612BB7" w:rsidRDefault="00612BB7">
            <w:pPr>
              <w:numPr>
                <w:ilvl w:val="0"/>
                <w:numId w:val="1"/>
              </w:numPr>
            </w:pPr>
            <w:r>
              <w:t>Qualified Teacher status</w:t>
            </w:r>
            <w:r w:rsidR="00F02427">
              <w:t xml:space="preserve"> (including NQT)</w:t>
            </w:r>
          </w:p>
          <w:p w:rsidR="00612BB7" w:rsidRDefault="00612BB7">
            <w:pPr>
              <w:pStyle w:val="Heading3"/>
              <w:numPr>
                <w:ilvl w:val="0"/>
                <w:numId w:val="5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Evidence of participation in professional development or study</w:t>
            </w:r>
          </w:p>
          <w:p w:rsidR="00612BB7" w:rsidRDefault="00612BB7"/>
        </w:tc>
        <w:tc>
          <w:tcPr>
            <w:tcW w:w="4622" w:type="dxa"/>
          </w:tcPr>
          <w:p w:rsidR="00612BB7" w:rsidRDefault="00612BB7">
            <w:pPr>
              <w:rPr>
                <w:b/>
              </w:rPr>
            </w:pPr>
          </w:p>
          <w:p w:rsidR="00612BB7" w:rsidRDefault="00612BB7">
            <w:pPr>
              <w:rPr>
                <w:b/>
              </w:rPr>
            </w:pPr>
          </w:p>
          <w:p w:rsidR="00612BB7" w:rsidRDefault="00612BB7">
            <w:r>
              <w:t>Application Form</w:t>
            </w:r>
          </w:p>
          <w:p w:rsidR="00612BB7" w:rsidRDefault="00612BB7">
            <w:pPr>
              <w:rPr>
                <w:b/>
              </w:rPr>
            </w:pPr>
            <w:r>
              <w:t>Application Form</w:t>
            </w:r>
          </w:p>
        </w:tc>
      </w:tr>
      <w:tr w:rsidR="00612BB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</w:p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Experience</w:t>
            </w:r>
          </w:p>
          <w:p w:rsidR="00612BB7" w:rsidRDefault="00612BB7">
            <w:pPr>
              <w:numPr>
                <w:ilvl w:val="0"/>
                <w:numId w:val="2"/>
              </w:numPr>
            </w:pPr>
            <w:r>
              <w:t>Successful teaching experience in a secondary school or evidence of successful completion of initial teacher training.</w:t>
            </w:r>
          </w:p>
          <w:p w:rsidR="00612BB7" w:rsidRDefault="00612BB7">
            <w:pPr>
              <w:pStyle w:val="Heading3"/>
              <w:spacing w:before="0" w:after="0"/>
            </w:pPr>
          </w:p>
        </w:tc>
        <w:tc>
          <w:tcPr>
            <w:tcW w:w="4622" w:type="dxa"/>
          </w:tcPr>
          <w:p w:rsidR="00612BB7" w:rsidRDefault="00612BB7">
            <w:pPr>
              <w:rPr>
                <w:b/>
              </w:rPr>
            </w:pPr>
          </w:p>
          <w:p w:rsidR="00612BB7" w:rsidRDefault="00612BB7">
            <w:pPr>
              <w:rPr>
                <w:b/>
              </w:rPr>
            </w:pPr>
          </w:p>
          <w:p w:rsidR="00612BB7" w:rsidRDefault="00612BB7">
            <w:r>
              <w:t>Application Form/References</w:t>
            </w:r>
          </w:p>
          <w:p w:rsidR="00612BB7" w:rsidRDefault="00612BB7">
            <w:pPr>
              <w:rPr>
                <w:b/>
              </w:rPr>
            </w:pPr>
          </w:p>
        </w:tc>
      </w:tr>
      <w:tr w:rsidR="00612BB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Knowledge</w:t>
            </w:r>
          </w:p>
          <w:p w:rsidR="00612BB7" w:rsidRDefault="00612BB7">
            <w:pPr>
              <w:numPr>
                <w:ilvl w:val="0"/>
                <w:numId w:val="3"/>
              </w:numPr>
            </w:pPr>
            <w:r>
              <w:t>Knowledge of the National Curriculum requirements (KS3 + KS4) in the subject(s) area</w:t>
            </w:r>
          </w:p>
          <w:p w:rsidR="00612BB7" w:rsidRDefault="00612BB7">
            <w:pPr>
              <w:pStyle w:val="Heading3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Understands and is familiar with teaching and learning strategies.</w:t>
            </w:r>
          </w:p>
          <w:p w:rsidR="00612BB7" w:rsidRDefault="00612BB7"/>
        </w:tc>
        <w:tc>
          <w:tcPr>
            <w:tcW w:w="4622" w:type="dxa"/>
          </w:tcPr>
          <w:p w:rsidR="00612BB7" w:rsidRDefault="00612BB7">
            <w:pPr>
              <w:rPr>
                <w:b/>
              </w:rPr>
            </w:pPr>
          </w:p>
          <w:p w:rsidR="00612BB7" w:rsidRDefault="00612BB7">
            <w:r>
              <w:t>Application Form/Interview/References</w:t>
            </w:r>
          </w:p>
          <w:p w:rsidR="00612BB7" w:rsidRDefault="00612BB7"/>
          <w:p w:rsidR="00612BB7" w:rsidRDefault="00612BB7"/>
          <w:p w:rsidR="00612BB7" w:rsidRDefault="00612BB7">
            <w:pPr>
              <w:rPr>
                <w:b/>
              </w:rPr>
            </w:pPr>
            <w:r>
              <w:t>Application Form/Interview/References</w:t>
            </w:r>
          </w:p>
        </w:tc>
      </w:tr>
      <w:tr w:rsidR="00612BB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612BB7" w:rsidRDefault="00612BB7"/>
          <w:p w:rsidR="00612BB7" w:rsidRDefault="00612BB7">
            <w:pPr>
              <w:pStyle w:val="Heading3"/>
              <w:spacing w:before="0" w:after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Skills/Abilities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Teaching to a high standard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Relates to and motivates students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Works well within and contributes to team development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Understands and values the processes of planning as an aid to raising standards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Good classroom management</w:t>
            </w:r>
          </w:p>
          <w:p w:rsidR="00612BB7" w:rsidRDefault="00612BB7">
            <w:pPr>
              <w:numPr>
                <w:ilvl w:val="0"/>
                <w:numId w:val="4"/>
              </w:numPr>
            </w:pPr>
            <w:r>
              <w:t>Evidence of a commitment to an equal opportunities policy both in service delivery and employment</w:t>
            </w:r>
          </w:p>
          <w:p w:rsidR="00F02427" w:rsidRDefault="00F02427">
            <w:pPr>
              <w:numPr>
                <w:ilvl w:val="0"/>
                <w:numId w:val="4"/>
              </w:numPr>
            </w:pPr>
            <w:r>
              <w:t>Ability to support the values of the school</w:t>
            </w:r>
          </w:p>
          <w:p w:rsidR="00612BB7" w:rsidRDefault="00612BB7"/>
          <w:p w:rsidR="00612BB7" w:rsidRDefault="00612BB7">
            <w:pPr>
              <w:rPr>
                <w:sz w:val="12"/>
              </w:rPr>
            </w:pPr>
            <w:bookmarkStart w:id="0" w:name="letterref"/>
            <w:bookmarkEnd w:id="0"/>
          </w:p>
          <w:p w:rsidR="00612BB7" w:rsidRDefault="00612BB7">
            <w:pPr>
              <w:rPr>
                <w:b/>
              </w:rPr>
            </w:pPr>
          </w:p>
        </w:tc>
        <w:tc>
          <w:tcPr>
            <w:tcW w:w="4622" w:type="dxa"/>
          </w:tcPr>
          <w:p w:rsidR="00612BB7" w:rsidRDefault="00612BB7"/>
          <w:p w:rsidR="00612BB7" w:rsidRDefault="00612BB7"/>
          <w:p w:rsidR="00612BB7" w:rsidRDefault="00612BB7">
            <w:r>
              <w:t>Application Form/Interview/References</w:t>
            </w:r>
          </w:p>
          <w:p w:rsidR="00612BB7" w:rsidRDefault="00612BB7">
            <w:r>
              <w:t>Application Form/Interview/References</w:t>
            </w:r>
          </w:p>
          <w:p w:rsidR="00612BB7" w:rsidRDefault="00612BB7">
            <w:r>
              <w:t>Interview/References</w:t>
            </w:r>
          </w:p>
          <w:p w:rsidR="00612BB7" w:rsidRDefault="00612BB7"/>
          <w:p w:rsidR="00612BB7" w:rsidRDefault="00612BB7">
            <w:r>
              <w:t>Interview/References</w:t>
            </w:r>
          </w:p>
          <w:p w:rsidR="00612BB7" w:rsidRDefault="00612BB7"/>
          <w:p w:rsidR="00612BB7" w:rsidRDefault="00612BB7"/>
          <w:p w:rsidR="00612BB7" w:rsidRDefault="00612BB7">
            <w:r>
              <w:t>Interview/References</w:t>
            </w:r>
          </w:p>
          <w:p w:rsidR="00612BB7" w:rsidRDefault="00612BB7">
            <w:r>
              <w:t>Application Form/Interview/References</w:t>
            </w:r>
          </w:p>
          <w:p w:rsidR="00612BB7" w:rsidRDefault="00612BB7"/>
          <w:p w:rsidR="00612BB7" w:rsidRDefault="00612BB7"/>
          <w:p w:rsidR="00612BB7" w:rsidRDefault="00612BB7">
            <w:bookmarkStart w:id="1" w:name="_GoBack"/>
            <w:bookmarkEnd w:id="1"/>
          </w:p>
        </w:tc>
      </w:tr>
    </w:tbl>
    <w:p w:rsidR="00612BB7" w:rsidRDefault="00612BB7">
      <w:pPr>
        <w:jc w:val="center"/>
        <w:rPr>
          <w:b/>
          <w:sz w:val="32"/>
        </w:rPr>
      </w:pPr>
    </w:p>
    <w:p w:rsidR="00612BB7" w:rsidRDefault="00612BB7"/>
    <w:p w:rsidR="00612BB7" w:rsidRDefault="00612BB7">
      <w:pPr>
        <w:rPr>
          <w:b/>
        </w:rPr>
      </w:pPr>
    </w:p>
    <w:p w:rsidR="00612BB7" w:rsidRDefault="00612BB7">
      <w:pPr>
        <w:rPr>
          <w:b/>
        </w:rPr>
      </w:pPr>
    </w:p>
    <w:sectPr w:rsidR="00612BB7">
      <w:pgSz w:w="11909" w:h="16834" w:code="9"/>
      <w:pgMar w:top="1009" w:right="1440" w:bottom="1009" w:left="144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CFE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1">
    <w:nsid w:val="3D1B01F0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2">
    <w:nsid w:val="484534C6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3">
    <w:nsid w:val="511B4BB0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4">
    <w:nsid w:val="6B086BAA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5">
    <w:nsid w:val="79381BDB"/>
    <w:multiLevelType w:val="singleLevel"/>
    <w:tmpl w:val="A978D9CA"/>
    <w:lvl w:ilvl="0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E"/>
    <w:rsid w:val="00033A04"/>
    <w:rsid w:val="005710DE"/>
    <w:rsid w:val="00612BB7"/>
    <w:rsid w:val="00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T:\TEMPLTS\NORMAL.DOT March 9, 1998 09:19 AM</vt:lpstr>
    </vt:vector>
  </TitlesOfParts>
  <Company>Sheffield City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T:\TEMPLTS\NORMAL.DOT March 9, 1998 09:19 AM</dc:title>
  <dc:creator>Education</dc:creator>
  <cp:lastModifiedBy>jwiggins</cp:lastModifiedBy>
  <cp:revision>2</cp:revision>
  <cp:lastPrinted>2000-04-04T08:31:00Z</cp:lastPrinted>
  <dcterms:created xsi:type="dcterms:W3CDTF">2011-06-07T17:59:00Z</dcterms:created>
  <dcterms:modified xsi:type="dcterms:W3CDTF">2011-06-07T17:59:00Z</dcterms:modified>
</cp:coreProperties>
</file>