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BD16D" w14:textId="19B429D0" w:rsidR="003E4927" w:rsidRDefault="006F3E92">
      <w:pPr>
        <w:spacing w:after="120" w:line="240" w:lineRule="auto"/>
        <w:rPr>
          <w:noProof/>
          <w:lang w:eastAsia="en-GB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6A9EA3FA" wp14:editId="1A8441AE">
            <wp:simplePos x="0" y="0"/>
            <wp:positionH relativeFrom="margin">
              <wp:align>center</wp:align>
            </wp:positionH>
            <wp:positionV relativeFrom="topMargin">
              <wp:posOffset>457200</wp:posOffset>
            </wp:positionV>
            <wp:extent cx="999706" cy="1135380"/>
            <wp:effectExtent l="0" t="0" r="0" b="7620"/>
            <wp:wrapNone/>
            <wp:docPr id="14" name="Picture 14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706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055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B570DA4" wp14:editId="621E790F">
            <wp:simplePos x="0" y="0"/>
            <wp:positionH relativeFrom="margin">
              <wp:align>right</wp:align>
            </wp:positionH>
            <wp:positionV relativeFrom="paragraph">
              <wp:posOffset>-53975</wp:posOffset>
            </wp:positionV>
            <wp:extent cx="1482725" cy="497840"/>
            <wp:effectExtent l="0" t="0" r="3175" b="0"/>
            <wp:wrapNone/>
            <wp:docPr id="21" name="Picture 21" descr="Embrace-Logo-Complete_80p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mbrace-Logo-Complete_80px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02B3">
        <w:rPr>
          <w:noProof/>
          <w:lang w:eastAsia="en-GB"/>
        </w:rPr>
        <w:t xml:space="preserve">  </w:t>
      </w:r>
    </w:p>
    <w:p w14:paraId="011575D2" w14:textId="6B63BB9F" w:rsidR="004F5055" w:rsidRDefault="004F5055" w:rsidP="003E4927">
      <w:pPr>
        <w:spacing w:after="120" w:line="240" w:lineRule="auto"/>
        <w:jc w:val="center"/>
        <w:rPr>
          <w:rFonts w:ascii="Arial" w:hAnsi="Arial" w:cs="Arial"/>
          <w:b/>
          <w:noProof/>
          <w:sz w:val="34"/>
          <w:szCs w:val="34"/>
          <w:lang w:eastAsia="en-GB"/>
        </w:rPr>
      </w:pPr>
    </w:p>
    <w:p w14:paraId="3B3BD170" w14:textId="1278FF64" w:rsidR="002F0EF0" w:rsidRDefault="002F0EF0" w:rsidP="003E4927">
      <w:pPr>
        <w:spacing w:after="120" w:line="240" w:lineRule="auto"/>
        <w:jc w:val="center"/>
        <w:rPr>
          <w:rFonts w:ascii="Ebrima" w:hAnsi="Ebrima" w:cs="Arial"/>
          <w:b/>
          <w:sz w:val="16"/>
          <w:szCs w:val="16"/>
        </w:rPr>
      </w:pPr>
    </w:p>
    <w:p w14:paraId="4C8284EB" w14:textId="136AC060" w:rsidR="002736D7" w:rsidRDefault="002736D7" w:rsidP="003E4927">
      <w:pPr>
        <w:spacing w:after="120" w:line="240" w:lineRule="auto"/>
        <w:jc w:val="center"/>
        <w:rPr>
          <w:rFonts w:ascii="Ebrima" w:hAnsi="Ebrima" w:cs="Arial"/>
          <w:b/>
          <w:sz w:val="16"/>
          <w:szCs w:val="16"/>
        </w:rPr>
      </w:pPr>
    </w:p>
    <w:p w14:paraId="0162D5E8" w14:textId="77777777" w:rsidR="006F3E92" w:rsidRPr="002736D7" w:rsidRDefault="006F3E92" w:rsidP="003E4927">
      <w:pPr>
        <w:spacing w:after="120" w:line="240" w:lineRule="auto"/>
        <w:jc w:val="center"/>
        <w:rPr>
          <w:rFonts w:ascii="Ebrima" w:hAnsi="Ebrima" w:cs="Arial"/>
          <w:b/>
          <w:sz w:val="16"/>
          <w:szCs w:val="16"/>
        </w:rPr>
      </w:pPr>
    </w:p>
    <w:p w14:paraId="506D3D5B" w14:textId="09D7B363" w:rsidR="001D4411" w:rsidRPr="002736D7" w:rsidRDefault="001D4411" w:rsidP="003E4927">
      <w:pPr>
        <w:spacing w:after="120" w:line="240" w:lineRule="auto"/>
        <w:jc w:val="center"/>
        <w:rPr>
          <w:rFonts w:ascii="Ebrima" w:hAnsi="Ebrima" w:cs="Arial"/>
          <w:b/>
          <w:sz w:val="16"/>
          <w:szCs w:val="16"/>
        </w:rPr>
      </w:pPr>
    </w:p>
    <w:p w14:paraId="13A83BB0" w14:textId="4A2C4103" w:rsidR="006F3E92" w:rsidRDefault="006F3E92" w:rsidP="006F3E92">
      <w:pPr>
        <w:spacing w:after="120" w:line="240" w:lineRule="auto"/>
        <w:jc w:val="center"/>
        <w:rPr>
          <w:rFonts w:ascii="Ebrima" w:hAnsi="Ebrima" w:cs="Arial"/>
          <w:b/>
          <w:sz w:val="24"/>
          <w:szCs w:val="24"/>
        </w:rPr>
      </w:pPr>
      <w:r>
        <w:rPr>
          <w:rFonts w:ascii="Ebrima" w:hAnsi="Ebrima" w:cs="Arial"/>
          <w:b/>
          <w:sz w:val="24"/>
          <w:szCs w:val="24"/>
        </w:rPr>
        <w:t>Croft Church of England Primary School, Brookes Avenue, Croft, LE9 3GJ</w:t>
      </w:r>
    </w:p>
    <w:p w14:paraId="3B3BD171" w14:textId="0B9FFC8C" w:rsidR="00CE28ED" w:rsidRPr="002736D7" w:rsidRDefault="002F0EF0" w:rsidP="006F3E92">
      <w:pPr>
        <w:spacing w:after="120" w:line="240" w:lineRule="auto"/>
        <w:rPr>
          <w:rFonts w:ascii="Ebrima" w:hAnsi="Ebrima" w:cs="Arial"/>
          <w:i/>
          <w:sz w:val="24"/>
          <w:szCs w:val="24"/>
        </w:rPr>
      </w:pPr>
      <w:r w:rsidRPr="008F41AE">
        <w:rPr>
          <w:rFonts w:ascii="Ebrima" w:hAnsi="Ebrima" w:cs="Arial"/>
          <w:b/>
          <w:sz w:val="24"/>
          <w:szCs w:val="24"/>
        </w:rPr>
        <w:t>Position</w:t>
      </w:r>
      <w:r w:rsidR="002736D7" w:rsidRPr="008F41AE">
        <w:rPr>
          <w:rFonts w:ascii="Ebrima" w:hAnsi="Ebrima" w:cs="Arial"/>
          <w:b/>
          <w:sz w:val="24"/>
          <w:szCs w:val="24"/>
        </w:rPr>
        <w:t xml:space="preserve">: </w:t>
      </w:r>
      <w:r w:rsidR="006F3E92">
        <w:rPr>
          <w:rFonts w:ascii="Ebrima" w:hAnsi="Ebrima" w:cs="Arial"/>
          <w:b/>
          <w:sz w:val="24"/>
          <w:szCs w:val="24"/>
        </w:rPr>
        <w:t xml:space="preserve"> Teacher (maths lead)</w:t>
      </w:r>
    </w:p>
    <w:p w14:paraId="52E477FB" w14:textId="10D9F8FE" w:rsidR="009A638C" w:rsidRDefault="002F0EF0" w:rsidP="006F3E92">
      <w:pPr>
        <w:spacing w:after="120" w:line="240" w:lineRule="auto"/>
        <w:rPr>
          <w:rFonts w:ascii="Ebrima" w:eastAsia="Times New Roman" w:hAnsi="Ebrima" w:cs="Arial"/>
          <w:bCs/>
          <w:i/>
          <w:sz w:val="24"/>
          <w:szCs w:val="24"/>
          <w:lang w:eastAsia="en-GB"/>
        </w:rPr>
      </w:pPr>
      <w:r w:rsidRPr="008F41AE">
        <w:rPr>
          <w:rFonts w:ascii="Ebrima" w:eastAsia="Times New Roman" w:hAnsi="Ebrima" w:cs="Arial"/>
          <w:b/>
          <w:bCs/>
          <w:sz w:val="24"/>
          <w:szCs w:val="24"/>
          <w:lang w:eastAsia="en-GB"/>
        </w:rPr>
        <w:t>Required f</w:t>
      </w:r>
      <w:r w:rsidR="006F07CB" w:rsidRPr="008F41AE">
        <w:rPr>
          <w:rFonts w:ascii="Ebrima" w:eastAsia="Times New Roman" w:hAnsi="Ebrima" w:cs="Arial"/>
          <w:b/>
          <w:bCs/>
          <w:sz w:val="24"/>
          <w:szCs w:val="24"/>
          <w:lang w:eastAsia="en-GB"/>
        </w:rPr>
        <w:t>rom</w:t>
      </w:r>
      <w:r w:rsidR="002736D7" w:rsidRPr="008F41AE">
        <w:rPr>
          <w:rFonts w:ascii="Ebrima" w:eastAsia="Times New Roman" w:hAnsi="Ebrima" w:cs="Arial"/>
          <w:b/>
          <w:bCs/>
          <w:sz w:val="24"/>
          <w:szCs w:val="24"/>
          <w:lang w:eastAsia="en-GB"/>
        </w:rPr>
        <w:t xml:space="preserve">: </w:t>
      </w:r>
      <w:r w:rsidR="006F3E92" w:rsidRPr="006F3E92">
        <w:rPr>
          <w:rFonts w:ascii="Ebrima" w:eastAsia="Times New Roman" w:hAnsi="Ebrima" w:cs="Arial"/>
          <w:b/>
          <w:iCs/>
          <w:sz w:val="24"/>
          <w:szCs w:val="24"/>
          <w:lang w:eastAsia="en-GB"/>
        </w:rPr>
        <w:t>25 August 2022</w:t>
      </w:r>
    </w:p>
    <w:p w14:paraId="3B3BD172" w14:textId="4FF735BF" w:rsidR="00CE28ED" w:rsidRPr="002736D7" w:rsidRDefault="009A638C" w:rsidP="006F3E92">
      <w:pPr>
        <w:spacing w:after="120" w:line="240" w:lineRule="auto"/>
        <w:rPr>
          <w:rFonts w:ascii="Ebrima" w:eastAsia="Times New Roman" w:hAnsi="Ebrima" w:cs="Arial"/>
          <w:bCs/>
          <w:i/>
          <w:sz w:val="24"/>
          <w:szCs w:val="24"/>
          <w:lang w:eastAsia="en-GB"/>
        </w:rPr>
      </w:pPr>
      <w:r>
        <w:rPr>
          <w:rFonts w:ascii="Ebrima" w:eastAsia="Times New Roman" w:hAnsi="Ebrima" w:cs="Arial"/>
          <w:b/>
          <w:bCs/>
          <w:sz w:val="24"/>
          <w:szCs w:val="24"/>
          <w:lang w:eastAsia="en-GB"/>
        </w:rPr>
        <w:t xml:space="preserve">Contract Type:  </w:t>
      </w:r>
      <w:r w:rsidRPr="006F3E92">
        <w:rPr>
          <w:rFonts w:ascii="Ebrima" w:eastAsia="Times New Roman" w:hAnsi="Ebrima" w:cs="Arial"/>
          <w:b/>
          <w:sz w:val="24"/>
          <w:szCs w:val="24"/>
          <w:lang w:eastAsia="en-GB"/>
        </w:rPr>
        <w:t>Permanent</w:t>
      </w:r>
      <w:r w:rsidR="006F3E92" w:rsidRPr="006F3E92">
        <w:rPr>
          <w:rFonts w:ascii="Ebrima" w:eastAsia="Times New Roman" w:hAnsi="Ebrima" w:cs="Arial"/>
          <w:b/>
          <w:sz w:val="24"/>
          <w:szCs w:val="24"/>
          <w:lang w:eastAsia="en-GB"/>
        </w:rPr>
        <w:t>, full-time</w:t>
      </w:r>
    </w:p>
    <w:p w14:paraId="3B3BD175" w14:textId="68D4AB7A" w:rsidR="00371C2C" w:rsidRPr="008F41AE" w:rsidRDefault="00371C2C" w:rsidP="006F3E92">
      <w:pPr>
        <w:spacing w:after="120" w:line="240" w:lineRule="auto"/>
        <w:rPr>
          <w:rFonts w:ascii="Ebrima" w:eastAsia="Times New Roman" w:hAnsi="Ebrima" w:cs="Arial"/>
          <w:bCs/>
          <w:sz w:val="24"/>
          <w:szCs w:val="24"/>
          <w:lang w:eastAsia="en-GB"/>
        </w:rPr>
      </w:pPr>
      <w:r w:rsidRPr="5A9C7706">
        <w:rPr>
          <w:rFonts w:ascii="Ebrima" w:eastAsia="Times New Roman" w:hAnsi="Ebrima" w:cs="Arial"/>
          <w:b/>
          <w:bCs/>
          <w:sz w:val="24"/>
          <w:szCs w:val="24"/>
          <w:lang w:eastAsia="en-GB"/>
        </w:rPr>
        <w:t>Salary</w:t>
      </w:r>
      <w:r w:rsidR="002736D7" w:rsidRPr="5A9C7706">
        <w:rPr>
          <w:rFonts w:ascii="Ebrima" w:eastAsia="Times New Roman" w:hAnsi="Ebrima" w:cs="Arial"/>
          <w:b/>
          <w:bCs/>
          <w:sz w:val="24"/>
          <w:szCs w:val="24"/>
          <w:lang w:eastAsia="en-GB"/>
        </w:rPr>
        <w:t xml:space="preserve">: </w:t>
      </w:r>
      <w:r w:rsidR="006F3E92">
        <w:rPr>
          <w:rFonts w:ascii="Ebrima" w:eastAsia="Times New Roman" w:hAnsi="Ebrima" w:cs="Arial"/>
          <w:b/>
          <w:bCs/>
          <w:sz w:val="24"/>
          <w:szCs w:val="24"/>
          <w:lang w:eastAsia="en-GB"/>
        </w:rPr>
        <w:t xml:space="preserve"> M</w:t>
      </w:r>
      <w:r w:rsidR="00BE3D67">
        <w:rPr>
          <w:rFonts w:ascii="Ebrima" w:eastAsia="Times New Roman" w:hAnsi="Ebrima" w:cs="Arial"/>
          <w:b/>
          <w:bCs/>
          <w:sz w:val="24"/>
          <w:szCs w:val="24"/>
          <w:lang w:eastAsia="en-GB"/>
        </w:rPr>
        <w:t>ain Pay Scale</w:t>
      </w:r>
    </w:p>
    <w:p w14:paraId="3B3BD177" w14:textId="77777777" w:rsidR="00CE28ED" w:rsidRPr="008F41AE" w:rsidRDefault="00CE28ED">
      <w:pPr>
        <w:spacing w:after="0" w:line="240" w:lineRule="auto"/>
        <w:rPr>
          <w:rFonts w:ascii="Ebrima" w:eastAsia="Times New Roman" w:hAnsi="Ebrima" w:cs="Arial"/>
          <w:b/>
          <w:bCs/>
          <w:sz w:val="12"/>
          <w:szCs w:val="12"/>
          <w:lang w:eastAsia="en-GB"/>
        </w:rPr>
      </w:pPr>
    </w:p>
    <w:p w14:paraId="197DFDCC" w14:textId="2BA1081C" w:rsidR="006F3E92" w:rsidRPr="006F3E92" w:rsidRDefault="006F3E92" w:rsidP="006F3E92">
      <w:pPr>
        <w:jc w:val="both"/>
        <w:rPr>
          <w:rFonts w:ascii="Ebrima" w:hAnsi="Ebrima" w:cs="Arial"/>
          <w:lang w:val="en-US"/>
        </w:rPr>
      </w:pPr>
      <w:r>
        <w:rPr>
          <w:rFonts w:ascii="Ebrima" w:hAnsi="Ebrima" w:cs="Arial"/>
          <w:lang w:val="en-US"/>
        </w:rPr>
        <w:t>An</w:t>
      </w:r>
      <w:r w:rsidRPr="006F3E92">
        <w:rPr>
          <w:rFonts w:ascii="Ebrima" w:hAnsi="Ebrima" w:cs="Arial"/>
          <w:lang w:val="en-US"/>
        </w:rPr>
        <w:t xml:space="preserve"> exciting opportunity for a wonderful teacher to join our special school. </w:t>
      </w:r>
      <w:r w:rsidR="00F16F8F">
        <w:rPr>
          <w:rFonts w:ascii="Ebrima" w:hAnsi="Ebrima" w:cs="Arial"/>
          <w:lang w:val="en-US"/>
        </w:rPr>
        <w:t xml:space="preserve"> </w:t>
      </w:r>
      <w:r w:rsidRPr="006F3E92">
        <w:rPr>
          <w:rFonts w:ascii="Ebrima" w:hAnsi="Ebrima" w:cs="Arial"/>
          <w:lang w:val="en-US"/>
        </w:rPr>
        <w:t xml:space="preserve">Croft CofE Primary School is small school in a strong and supportive community. </w:t>
      </w:r>
      <w:r w:rsidR="00F16F8F">
        <w:rPr>
          <w:rFonts w:ascii="Ebrima" w:hAnsi="Ebrima" w:cs="Arial"/>
          <w:lang w:val="en-US"/>
        </w:rPr>
        <w:t xml:space="preserve"> </w:t>
      </w:r>
      <w:r w:rsidRPr="006F3E92">
        <w:rPr>
          <w:rFonts w:ascii="Ebrima" w:hAnsi="Ebrima" w:cs="Arial"/>
          <w:lang w:val="en-US"/>
        </w:rPr>
        <w:t xml:space="preserve">We are a one form entry primary school with a Pre-School. </w:t>
      </w:r>
      <w:r w:rsidR="00F16F8F">
        <w:rPr>
          <w:rFonts w:ascii="Ebrima" w:hAnsi="Ebrima" w:cs="Arial"/>
          <w:lang w:val="en-US"/>
        </w:rPr>
        <w:t xml:space="preserve"> </w:t>
      </w:r>
      <w:r w:rsidRPr="006F3E92">
        <w:rPr>
          <w:rFonts w:ascii="Ebrima" w:hAnsi="Ebrima" w:cs="Arial"/>
          <w:lang w:val="en-US"/>
        </w:rPr>
        <w:t xml:space="preserve">We are looking for a </w:t>
      </w:r>
      <w:r w:rsidR="00F16F8F">
        <w:rPr>
          <w:rFonts w:ascii="Ebrima" w:hAnsi="Ebrima" w:cs="Arial"/>
          <w:lang w:val="en-US"/>
        </w:rPr>
        <w:t xml:space="preserve">class </w:t>
      </w:r>
      <w:r w:rsidRPr="006F3E92">
        <w:rPr>
          <w:rFonts w:ascii="Ebrima" w:hAnsi="Ebrima" w:cs="Arial"/>
          <w:lang w:val="en-US"/>
        </w:rPr>
        <w:t>teacher who will have responsibility for leading maths across the school.</w:t>
      </w:r>
    </w:p>
    <w:p w14:paraId="117E393A" w14:textId="77777777" w:rsidR="006F3E92" w:rsidRPr="006F3E92" w:rsidRDefault="006F3E92" w:rsidP="006F3E92">
      <w:pPr>
        <w:jc w:val="both"/>
        <w:rPr>
          <w:rFonts w:ascii="Ebrima" w:hAnsi="Ebrima" w:cs="Arial"/>
          <w:lang w:val="en-US"/>
        </w:rPr>
      </w:pPr>
      <w:r w:rsidRPr="006F3E92">
        <w:rPr>
          <w:rFonts w:ascii="Ebrima" w:hAnsi="Ebrima" w:cs="Arial"/>
          <w:lang w:val="en-US"/>
        </w:rPr>
        <w:t>We are looking for someone who is:</w:t>
      </w:r>
    </w:p>
    <w:p w14:paraId="15449B20" w14:textId="2BBF0EB8" w:rsidR="006F3E92" w:rsidRPr="00F16F8F" w:rsidRDefault="00F16F8F" w:rsidP="00B27780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Ebrima" w:hAnsi="Ebrima" w:cs="Arial"/>
          <w:sz w:val="22"/>
          <w:szCs w:val="22"/>
        </w:rPr>
      </w:pPr>
      <w:r w:rsidRPr="00F16F8F">
        <w:rPr>
          <w:rFonts w:ascii="Ebrima" w:hAnsi="Ebrima" w:cs="Arial"/>
          <w:sz w:val="22"/>
          <w:szCs w:val="22"/>
        </w:rPr>
        <w:t>p</w:t>
      </w:r>
      <w:r w:rsidR="006F3E92" w:rsidRPr="00F16F8F">
        <w:rPr>
          <w:rFonts w:ascii="Ebrima" w:hAnsi="Ebrima" w:cs="Arial"/>
          <w:sz w:val="22"/>
          <w:szCs w:val="22"/>
        </w:rPr>
        <w:t>assionate about learning and teaching</w:t>
      </w:r>
      <w:r w:rsidRPr="00F16F8F">
        <w:rPr>
          <w:rFonts w:ascii="Ebrima" w:hAnsi="Ebrima" w:cs="Arial"/>
          <w:sz w:val="22"/>
          <w:szCs w:val="22"/>
        </w:rPr>
        <w:t xml:space="preserve"> and d</w:t>
      </w:r>
      <w:r w:rsidR="006F3E92" w:rsidRPr="00F16F8F">
        <w:rPr>
          <w:rFonts w:ascii="Ebrima" w:hAnsi="Ebrima" w:cs="Arial"/>
          <w:sz w:val="22"/>
          <w:szCs w:val="22"/>
        </w:rPr>
        <w:t>edicated to forming and building relationships</w:t>
      </w:r>
      <w:r w:rsidR="00E728D6">
        <w:rPr>
          <w:rFonts w:ascii="Ebrima" w:hAnsi="Ebrima" w:cs="Arial"/>
          <w:sz w:val="22"/>
          <w:szCs w:val="22"/>
        </w:rPr>
        <w:t>;</w:t>
      </w:r>
      <w:r w:rsidR="006F3E92" w:rsidRPr="00F16F8F">
        <w:rPr>
          <w:rFonts w:ascii="Ebrima" w:hAnsi="Ebrima" w:cs="Arial"/>
          <w:sz w:val="22"/>
          <w:szCs w:val="22"/>
        </w:rPr>
        <w:t xml:space="preserve"> </w:t>
      </w:r>
    </w:p>
    <w:p w14:paraId="03FFD154" w14:textId="5BA46396" w:rsidR="006F3E92" w:rsidRPr="006F3E92" w:rsidRDefault="00F16F8F" w:rsidP="006F3E9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Ebrima" w:hAnsi="Ebrima" w:cs="Arial"/>
          <w:sz w:val="22"/>
          <w:szCs w:val="22"/>
        </w:rPr>
      </w:pPr>
      <w:r>
        <w:rPr>
          <w:rFonts w:ascii="Ebrima" w:hAnsi="Ebrima" w:cs="Arial"/>
          <w:sz w:val="22"/>
          <w:szCs w:val="22"/>
        </w:rPr>
        <w:t>a strong team player who is a</w:t>
      </w:r>
      <w:r w:rsidR="006F3E92" w:rsidRPr="006F3E92">
        <w:rPr>
          <w:rFonts w:ascii="Ebrima" w:hAnsi="Ebrima" w:cs="Arial"/>
          <w:sz w:val="22"/>
          <w:szCs w:val="22"/>
        </w:rPr>
        <w:t>ble to inspire, motivate and lead colleagues</w:t>
      </w:r>
      <w:r w:rsidR="00E728D6">
        <w:rPr>
          <w:rFonts w:ascii="Ebrima" w:hAnsi="Ebrima" w:cs="Arial"/>
          <w:sz w:val="22"/>
          <w:szCs w:val="22"/>
        </w:rPr>
        <w:t>;</w:t>
      </w:r>
    </w:p>
    <w:p w14:paraId="22105A97" w14:textId="4C8D5AEA" w:rsidR="006F3E92" w:rsidRPr="006F3E92" w:rsidRDefault="006F3E92" w:rsidP="006F3E9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Ebrima" w:hAnsi="Ebrima" w:cs="Arial"/>
          <w:sz w:val="22"/>
          <w:szCs w:val="22"/>
        </w:rPr>
      </w:pPr>
      <w:r w:rsidRPr="006F3E92">
        <w:rPr>
          <w:rFonts w:ascii="Ebrima" w:hAnsi="Ebrima" w:cs="Arial"/>
          <w:sz w:val="22"/>
          <w:szCs w:val="22"/>
        </w:rPr>
        <w:t>committed to the vision of the school</w:t>
      </w:r>
      <w:r w:rsidR="00E728D6">
        <w:rPr>
          <w:rFonts w:ascii="Ebrima" w:hAnsi="Ebrima" w:cs="Arial"/>
          <w:sz w:val="22"/>
          <w:szCs w:val="22"/>
        </w:rPr>
        <w:t>;</w:t>
      </w:r>
    </w:p>
    <w:p w14:paraId="68700AD3" w14:textId="65E5B2A6" w:rsidR="006F3E92" w:rsidRPr="006F3E92" w:rsidRDefault="006F3E92" w:rsidP="006F3E9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Ebrima" w:hAnsi="Ebrima" w:cs="Arial"/>
          <w:sz w:val="22"/>
          <w:szCs w:val="22"/>
        </w:rPr>
      </w:pPr>
      <w:r w:rsidRPr="006F3E92">
        <w:rPr>
          <w:rFonts w:ascii="Ebrima" w:hAnsi="Ebrima" w:cs="Arial"/>
          <w:sz w:val="22"/>
          <w:szCs w:val="22"/>
        </w:rPr>
        <w:t>has excellent knowledge of the curriculum</w:t>
      </w:r>
      <w:r w:rsidR="00E728D6">
        <w:rPr>
          <w:rFonts w:ascii="Ebrima" w:hAnsi="Ebrima" w:cs="Arial"/>
          <w:sz w:val="22"/>
          <w:szCs w:val="22"/>
        </w:rPr>
        <w:t>;</w:t>
      </w:r>
    </w:p>
    <w:p w14:paraId="4562180D" w14:textId="38037CDF" w:rsidR="006F3E92" w:rsidRPr="00F16F8F" w:rsidRDefault="006F3E92" w:rsidP="0049518B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Ebrima" w:hAnsi="Ebrima" w:cs="Arial"/>
          <w:sz w:val="22"/>
          <w:szCs w:val="22"/>
        </w:rPr>
      </w:pPr>
      <w:r w:rsidRPr="00F16F8F">
        <w:rPr>
          <w:rFonts w:ascii="Ebrima" w:hAnsi="Ebrima" w:cs="Arial"/>
          <w:sz w:val="22"/>
          <w:szCs w:val="22"/>
        </w:rPr>
        <w:t>have excellent interpersonal and communication skills</w:t>
      </w:r>
      <w:r w:rsidR="00F16F8F" w:rsidRPr="00F16F8F">
        <w:rPr>
          <w:rFonts w:ascii="Ebrima" w:hAnsi="Ebrima" w:cs="Arial"/>
          <w:sz w:val="22"/>
          <w:szCs w:val="22"/>
        </w:rPr>
        <w:t xml:space="preserve"> and is </w:t>
      </w:r>
      <w:r w:rsidRPr="00F16F8F">
        <w:rPr>
          <w:rFonts w:ascii="Ebrima" w:hAnsi="Ebrima" w:cs="Arial"/>
          <w:sz w:val="22"/>
          <w:szCs w:val="22"/>
        </w:rPr>
        <w:t>highly motivated</w:t>
      </w:r>
      <w:r w:rsidR="00E728D6">
        <w:rPr>
          <w:rFonts w:ascii="Ebrima" w:hAnsi="Ebrima" w:cs="Arial"/>
          <w:sz w:val="22"/>
          <w:szCs w:val="22"/>
        </w:rPr>
        <w:t>.</w:t>
      </w:r>
    </w:p>
    <w:p w14:paraId="5F418F6D" w14:textId="77777777" w:rsidR="006F3E92" w:rsidRPr="006F3E92" w:rsidRDefault="006F3E92" w:rsidP="006F3E92">
      <w:pPr>
        <w:jc w:val="both"/>
        <w:rPr>
          <w:rFonts w:ascii="Ebrima" w:hAnsi="Ebrima" w:cs="Arial"/>
          <w:lang w:val="en-US"/>
        </w:rPr>
      </w:pPr>
      <w:r w:rsidRPr="006F3E92">
        <w:rPr>
          <w:rFonts w:ascii="Ebrima" w:hAnsi="Ebrima" w:cs="Arial"/>
          <w:lang w:val="en-US"/>
        </w:rPr>
        <w:t>In return we can offer:</w:t>
      </w:r>
    </w:p>
    <w:p w14:paraId="7128273B" w14:textId="78DA466F" w:rsidR="006F3E92" w:rsidRPr="006F3E92" w:rsidRDefault="006F3E92" w:rsidP="006F3E92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Ebrima" w:hAnsi="Ebrima" w:cs="Arial"/>
          <w:sz w:val="22"/>
          <w:szCs w:val="22"/>
        </w:rPr>
      </w:pPr>
      <w:r w:rsidRPr="006F3E92">
        <w:rPr>
          <w:rFonts w:ascii="Ebrima" w:hAnsi="Ebrima" w:cs="Arial"/>
          <w:sz w:val="22"/>
          <w:szCs w:val="22"/>
        </w:rPr>
        <w:t>wonderful children who love to learn</w:t>
      </w:r>
      <w:r w:rsidR="00E728D6">
        <w:rPr>
          <w:rFonts w:ascii="Ebrima" w:hAnsi="Ebrima" w:cs="Arial"/>
          <w:sz w:val="22"/>
          <w:szCs w:val="22"/>
        </w:rPr>
        <w:t>;</w:t>
      </w:r>
    </w:p>
    <w:p w14:paraId="2C75EC16" w14:textId="68CCFED7" w:rsidR="006F3E92" w:rsidRPr="006F3E92" w:rsidRDefault="006F3E92" w:rsidP="006F3E92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Ebrima" w:hAnsi="Ebrima" w:cs="Arial"/>
          <w:sz w:val="22"/>
          <w:szCs w:val="22"/>
        </w:rPr>
      </w:pPr>
      <w:r w:rsidRPr="006F3E92">
        <w:rPr>
          <w:rFonts w:ascii="Ebrima" w:hAnsi="Ebrima" w:cs="Arial"/>
          <w:sz w:val="22"/>
          <w:szCs w:val="22"/>
        </w:rPr>
        <w:t>a supportive and dedicated staff team</w:t>
      </w:r>
      <w:r w:rsidR="00E728D6">
        <w:rPr>
          <w:rFonts w:ascii="Ebrima" w:hAnsi="Ebrima" w:cs="Arial"/>
          <w:sz w:val="22"/>
          <w:szCs w:val="22"/>
        </w:rPr>
        <w:t>;</w:t>
      </w:r>
    </w:p>
    <w:p w14:paraId="42EEBFF7" w14:textId="14CAE309" w:rsidR="006F3E92" w:rsidRPr="006F3E92" w:rsidRDefault="006F3E92" w:rsidP="006F3E92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Ebrima" w:hAnsi="Ebrima" w:cs="Arial"/>
          <w:sz w:val="22"/>
          <w:szCs w:val="22"/>
        </w:rPr>
      </w:pPr>
      <w:r w:rsidRPr="006F3E92">
        <w:rPr>
          <w:rFonts w:ascii="Ebrima" w:hAnsi="Ebrima" w:cs="Arial"/>
          <w:sz w:val="22"/>
          <w:szCs w:val="22"/>
        </w:rPr>
        <w:t>excellent CPD</w:t>
      </w:r>
      <w:r w:rsidR="00E728D6">
        <w:rPr>
          <w:rFonts w:ascii="Ebrima" w:hAnsi="Ebrima" w:cs="Arial"/>
          <w:sz w:val="22"/>
          <w:szCs w:val="22"/>
        </w:rPr>
        <w:t>;</w:t>
      </w:r>
    </w:p>
    <w:p w14:paraId="5C473481" w14:textId="77777777" w:rsidR="006F3E92" w:rsidRPr="006F3E92" w:rsidRDefault="006F3E92" w:rsidP="006F3E92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Ebrima" w:hAnsi="Ebrima" w:cs="Arial"/>
          <w:sz w:val="22"/>
          <w:szCs w:val="22"/>
        </w:rPr>
      </w:pPr>
      <w:r w:rsidRPr="006F3E92">
        <w:rPr>
          <w:rFonts w:ascii="Ebrima" w:hAnsi="Ebrima" w:cs="Arial"/>
          <w:sz w:val="22"/>
          <w:szCs w:val="22"/>
        </w:rPr>
        <w:t xml:space="preserve">working within a progressive and forward-thinking MAT. </w:t>
      </w:r>
    </w:p>
    <w:p w14:paraId="3B3BD189" w14:textId="622BC7FB" w:rsidR="00CE28ED" w:rsidRPr="006F3E92" w:rsidRDefault="006F07CB" w:rsidP="006D2ADB">
      <w:pPr>
        <w:pStyle w:val="NoSpacing"/>
        <w:rPr>
          <w:rFonts w:ascii="Ebrima" w:hAnsi="Ebrima" w:cs="Arial"/>
          <w:b/>
          <w:iCs/>
        </w:rPr>
      </w:pPr>
      <w:r w:rsidRPr="006F3E92">
        <w:rPr>
          <w:rFonts w:ascii="Ebrima" w:hAnsi="Ebrima" w:cs="Arial"/>
          <w:bCs/>
        </w:rPr>
        <w:t xml:space="preserve">Closing date for applications: </w:t>
      </w:r>
      <w:r w:rsidR="006F3E92" w:rsidRPr="006F3E92">
        <w:rPr>
          <w:rFonts w:ascii="Ebrima" w:hAnsi="Ebrima" w:cs="Arial"/>
          <w:b/>
          <w:iCs/>
        </w:rPr>
        <w:t>Thursday 28 April 2022 @ 9am.</w:t>
      </w:r>
    </w:p>
    <w:p w14:paraId="3B3BD18A" w14:textId="77777777" w:rsidR="006D2ADB" w:rsidRPr="008F41AE" w:rsidRDefault="006D2ADB" w:rsidP="006D2ADB">
      <w:pPr>
        <w:pStyle w:val="NoSpacing"/>
        <w:rPr>
          <w:rFonts w:ascii="Ebrima" w:hAnsi="Ebrima" w:cs="Arial"/>
          <w:b/>
          <w:sz w:val="10"/>
          <w:szCs w:val="10"/>
        </w:rPr>
      </w:pPr>
    </w:p>
    <w:p w14:paraId="3B3BD18B" w14:textId="176018AC" w:rsidR="00CE28ED" w:rsidRDefault="006F07CB" w:rsidP="4C906702">
      <w:pPr>
        <w:pStyle w:val="NoSpacing"/>
        <w:rPr>
          <w:rFonts w:ascii="Ebrima" w:hAnsi="Ebrima" w:cs="Arial"/>
          <w:i/>
          <w:iCs/>
        </w:rPr>
      </w:pPr>
      <w:r w:rsidRPr="006F3E92">
        <w:rPr>
          <w:rFonts w:ascii="Ebrima" w:hAnsi="Ebrima" w:cs="Arial"/>
        </w:rPr>
        <w:t>Interviews to be held:</w:t>
      </w:r>
      <w:r w:rsidRPr="4C906702">
        <w:rPr>
          <w:rFonts w:ascii="Ebrima" w:hAnsi="Ebrima" w:cs="Arial"/>
          <w:b/>
          <w:bCs/>
        </w:rPr>
        <w:t xml:space="preserve"> </w:t>
      </w:r>
      <w:r w:rsidR="006F3E92">
        <w:rPr>
          <w:rFonts w:ascii="Ebrima" w:hAnsi="Ebrima" w:cs="Arial"/>
          <w:b/>
          <w:bCs/>
        </w:rPr>
        <w:t xml:space="preserve"> Wednesday 4 May 2022.</w:t>
      </w:r>
    </w:p>
    <w:p w14:paraId="2F99FB6D" w14:textId="49164874" w:rsidR="003562B5" w:rsidRDefault="003562B5" w:rsidP="006D2ADB">
      <w:pPr>
        <w:pStyle w:val="NoSpacing"/>
        <w:rPr>
          <w:rFonts w:ascii="Ebrima" w:hAnsi="Ebrima" w:cs="Arial"/>
          <w:i/>
        </w:rPr>
      </w:pPr>
    </w:p>
    <w:p w14:paraId="7171B1A6" w14:textId="77777777" w:rsidR="0057171F" w:rsidRDefault="0057171F" w:rsidP="0057171F">
      <w:pPr>
        <w:rPr>
          <w:rFonts w:ascii="Ebrima" w:hAnsi="Ebrima" w:cs="Arial"/>
          <w:lang w:val="en" w:eastAsia="en-GB"/>
        </w:rPr>
      </w:pPr>
      <w:r>
        <w:rPr>
          <w:rFonts w:ascii="Ebrima" w:hAnsi="Ebrima" w:cs="Arial"/>
          <w:lang w:val="en" w:eastAsia="en-GB"/>
        </w:rPr>
        <w:t>References will be requested for all shortlisted applicants before interview.</w:t>
      </w:r>
    </w:p>
    <w:p w14:paraId="3B3BD18D" w14:textId="414D2D89" w:rsidR="00CE28ED" w:rsidRDefault="006F07CB" w:rsidP="005962C1">
      <w:pPr>
        <w:spacing w:after="120"/>
        <w:rPr>
          <w:rFonts w:ascii="Ebrima" w:hAnsi="Ebrima" w:cs="Arial"/>
          <w:i/>
          <w:iCs/>
          <w:sz w:val="20"/>
        </w:rPr>
      </w:pPr>
      <w:r w:rsidRPr="008F41AE">
        <w:rPr>
          <w:rFonts w:ascii="Ebrima" w:hAnsi="Ebrima" w:cs="Arial"/>
        </w:rPr>
        <w:t xml:space="preserve">Further details and an application form are available </w:t>
      </w:r>
      <w:r w:rsidR="00F16F8F" w:rsidRPr="00F16F8F">
        <w:rPr>
          <w:rFonts w:ascii="Ebrima" w:hAnsi="Ebrima" w:cs="Arial"/>
        </w:rPr>
        <w:t>via Eteach</w:t>
      </w:r>
      <w:r w:rsidR="00E728D6">
        <w:rPr>
          <w:rFonts w:ascii="Ebrima" w:hAnsi="Ebrima" w:cs="Arial"/>
        </w:rPr>
        <w:t xml:space="preserve"> </w:t>
      </w:r>
      <w:r w:rsidR="00E728D6" w:rsidRPr="00E728D6">
        <w:rPr>
          <w:rFonts w:ascii="Ebrima" w:hAnsi="Ebrima" w:cs="Arial"/>
        </w:rPr>
        <w:t xml:space="preserve">or the </w:t>
      </w:r>
      <w:r w:rsidR="00FD4CA0">
        <w:rPr>
          <w:rFonts w:ascii="Ebrima" w:hAnsi="Ebrima" w:cs="Arial"/>
        </w:rPr>
        <w:t xml:space="preserve">Vacancies </w:t>
      </w:r>
      <w:r w:rsidR="006F180D">
        <w:rPr>
          <w:rFonts w:ascii="Ebrima" w:hAnsi="Ebrima" w:cs="Arial"/>
        </w:rPr>
        <w:t>section in</w:t>
      </w:r>
      <w:r w:rsidR="006F180D" w:rsidRPr="00E728D6">
        <w:rPr>
          <w:rFonts w:ascii="Ebrima" w:hAnsi="Ebrima" w:cs="Arial"/>
        </w:rPr>
        <w:t xml:space="preserve"> </w:t>
      </w:r>
      <w:r w:rsidR="006F180D">
        <w:rPr>
          <w:rFonts w:ascii="Ebrima" w:hAnsi="Ebrima" w:cs="Arial"/>
        </w:rPr>
        <w:t>https://www.croftprimaryschool.co.uk</w:t>
      </w:r>
      <w:r w:rsidR="00FD4CA0">
        <w:rPr>
          <w:rFonts w:ascii="Ebrima" w:hAnsi="Ebrima" w:cs="Arial"/>
        </w:rPr>
        <w:t xml:space="preserve"> </w:t>
      </w:r>
      <w:r w:rsidR="00EC4598">
        <w:rPr>
          <w:rFonts w:ascii="Ebrima" w:hAnsi="Ebrima" w:cs="Arial"/>
        </w:rPr>
        <w:t>(under Key Information)</w:t>
      </w:r>
      <w:r w:rsidRPr="008F41AE">
        <w:rPr>
          <w:rFonts w:ascii="Ebrima" w:hAnsi="Ebrima" w:cs="Arial"/>
        </w:rPr>
        <w:t xml:space="preserve">.  </w:t>
      </w:r>
      <w:r w:rsidRPr="008F41AE">
        <w:rPr>
          <w:rFonts w:ascii="Ebrima" w:hAnsi="Ebrima" w:cs="Arial"/>
          <w:i/>
          <w:iCs/>
        </w:rPr>
        <w:t xml:space="preserve"> </w:t>
      </w:r>
      <w:r w:rsidR="00A71A6E" w:rsidRPr="008F41AE">
        <w:rPr>
          <w:rFonts w:ascii="Ebrima" w:hAnsi="Ebrima" w:cs="Arial"/>
          <w:iCs/>
        </w:rPr>
        <w:t xml:space="preserve">Informal enquiries </w:t>
      </w:r>
      <w:r w:rsidR="003562B5">
        <w:rPr>
          <w:rFonts w:ascii="Ebrima" w:hAnsi="Ebrima" w:cs="Arial"/>
          <w:iCs/>
        </w:rPr>
        <w:t xml:space="preserve">can be made to </w:t>
      </w:r>
      <w:r w:rsidR="005D7DF2">
        <w:rPr>
          <w:rFonts w:ascii="Ebrima" w:hAnsi="Ebrima" w:cs="Arial"/>
          <w:iCs/>
        </w:rPr>
        <w:t xml:space="preserve">the headteacher, </w:t>
      </w:r>
      <w:r w:rsidR="005D7DF2" w:rsidRPr="005D7DF2">
        <w:rPr>
          <w:rFonts w:ascii="Ebrima" w:hAnsi="Ebrima" w:cs="Arial"/>
          <w:iCs/>
        </w:rPr>
        <w:t>Rachel Roberts</w:t>
      </w:r>
      <w:r w:rsidR="005D7DF2">
        <w:rPr>
          <w:rFonts w:ascii="Ebrima" w:hAnsi="Ebrima" w:cs="Arial"/>
          <w:iCs/>
        </w:rPr>
        <w:t xml:space="preserve"> -</w:t>
      </w:r>
      <w:r w:rsidR="005D7DF2" w:rsidRPr="005D7DF2">
        <w:rPr>
          <w:rFonts w:ascii="Ebrima" w:hAnsi="Ebrima" w:cs="Arial"/>
          <w:iCs/>
        </w:rPr>
        <w:t xml:space="preserve"> rroberts@croft.embracemat.org</w:t>
      </w:r>
      <w:r w:rsidR="005D7DF2">
        <w:rPr>
          <w:rFonts w:ascii="Ebrima" w:hAnsi="Ebrima" w:cs="Arial"/>
          <w:iCs/>
        </w:rPr>
        <w:t>.</w:t>
      </w:r>
    </w:p>
    <w:p w14:paraId="6C893429" w14:textId="5F4155B2" w:rsidR="003562B5" w:rsidRDefault="003562B5" w:rsidP="005962C1">
      <w:pPr>
        <w:spacing w:after="120"/>
        <w:rPr>
          <w:rFonts w:ascii="Ebrima" w:hAnsi="Ebrima" w:cs="Arial"/>
        </w:rPr>
      </w:pPr>
      <w:r w:rsidRPr="4C906702">
        <w:rPr>
          <w:rFonts w:ascii="Ebrima" w:hAnsi="Ebrima" w:cs="Arial"/>
        </w:rPr>
        <w:t xml:space="preserve">Applications will only be accepted on the </w:t>
      </w:r>
      <w:r w:rsidR="00E728D6">
        <w:rPr>
          <w:rFonts w:ascii="Ebrima" w:hAnsi="Ebrima" w:cs="Arial"/>
        </w:rPr>
        <w:t>application form</w:t>
      </w:r>
      <w:r w:rsidRPr="4C906702">
        <w:rPr>
          <w:rFonts w:ascii="Ebrima" w:hAnsi="Ebrima" w:cs="Arial"/>
        </w:rPr>
        <w:t xml:space="preserve"> and</w:t>
      </w:r>
      <w:r w:rsidRPr="4C906702">
        <w:rPr>
          <w:rFonts w:ascii="Ebrima" w:hAnsi="Ebrima" w:cs="Arial"/>
          <w:b/>
          <w:bCs/>
          <w:sz w:val="28"/>
          <w:szCs w:val="28"/>
        </w:rPr>
        <w:t xml:space="preserve"> </w:t>
      </w:r>
      <w:r w:rsidRPr="4C906702">
        <w:rPr>
          <w:rFonts w:ascii="Ebrima" w:hAnsi="Ebrima" w:cs="Arial"/>
        </w:rPr>
        <w:t>CVs or other forms of application will not be considered.</w:t>
      </w:r>
    </w:p>
    <w:p w14:paraId="265AF626" w14:textId="6F49F865" w:rsidR="0057171F" w:rsidRDefault="1D8C8C15" w:rsidP="4C906702">
      <w:pPr>
        <w:spacing w:after="120"/>
        <w:rPr>
          <w:rFonts w:ascii="Ebrima" w:hAnsi="Ebrima" w:cs="Arial"/>
        </w:rPr>
      </w:pPr>
      <w:r w:rsidRPr="4C906702">
        <w:rPr>
          <w:rFonts w:ascii="Ebrima" w:hAnsi="Ebrima" w:cs="Arial"/>
        </w:rPr>
        <w:t xml:space="preserve">The post is </w:t>
      </w:r>
      <w:r w:rsidR="004C1A46">
        <w:rPr>
          <w:rFonts w:ascii="Ebrima" w:hAnsi="Ebrima" w:cs="Arial"/>
        </w:rPr>
        <w:t xml:space="preserve">considered to be regulated </w:t>
      </w:r>
      <w:r w:rsidR="001A573A">
        <w:rPr>
          <w:rFonts w:ascii="Ebrima" w:hAnsi="Ebrima" w:cs="Arial"/>
        </w:rPr>
        <w:t>activity</w:t>
      </w:r>
      <w:r w:rsidR="004C1A46">
        <w:rPr>
          <w:rFonts w:ascii="Ebrima" w:hAnsi="Ebrima" w:cs="Arial"/>
        </w:rPr>
        <w:t xml:space="preserve"> and as such </w:t>
      </w:r>
      <w:r w:rsidRPr="4C906702">
        <w:rPr>
          <w:rFonts w:ascii="Ebrima" w:hAnsi="Ebrima" w:cs="Arial"/>
        </w:rPr>
        <w:t xml:space="preserve">subject to an Enhanced Disclosure and Barring check.  </w:t>
      </w:r>
      <w:r w:rsidR="003562B5" w:rsidRPr="4C906702">
        <w:rPr>
          <w:rFonts w:ascii="Ebrima" w:hAnsi="Ebrima" w:cs="Arial"/>
        </w:rPr>
        <w:t>A</w:t>
      </w:r>
      <w:r w:rsidR="07D0C5AF" w:rsidRPr="4C906702">
        <w:rPr>
          <w:rFonts w:ascii="Ebrima" w:hAnsi="Ebrima" w:cs="Arial"/>
        </w:rPr>
        <w:t>dditionally, ap</w:t>
      </w:r>
      <w:r w:rsidR="003562B5" w:rsidRPr="4C906702">
        <w:rPr>
          <w:rFonts w:ascii="Ebrima" w:hAnsi="Ebrima" w:cs="Arial"/>
        </w:rPr>
        <w:t xml:space="preserve">plicants are to be aware that </w:t>
      </w:r>
      <w:r w:rsidR="636F780D" w:rsidRPr="4C906702">
        <w:rPr>
          <w:rFonts w:ascii="Ebrima" w:hAnsi="Ebrima" w:cs="Arial"/>
        </w:rPr>
        <w:t xml:space="preserve">an </w:t>
      </w:r>
      <w:r w:rsidR="003562B5" w:rsidRPr="4C906702">
        <w:rPr>
          <w:rFonts w:ascii="Ebrima" w:hAnsi="Ebrima" w:cs="Arial"/>
        </w:rPr>
        <w:t>overseas criminal record check</w:t>
      </w:r>
      <w:r w:rsidR="0612A84E" w:rsidRPr="4C906702">
        <w:rPr>
          <w:rFonts w:ascii="Ebrima" w:hAnsi="Ebrima" w:cs="Arial"/>
        </w:rPr>
        <w:t>,</w:t>
      </w:r>
      <w:r w:rsidR="003562B5" w:rsidRPr="4C906702">
        <w:rPr>
          <w:rFonts w:ascii="Ebrima" w:hAnsi="Ebrima" w:cs="Arial"/>
        </w:rPr>
        <w:t xml:space="preserve"> or certificate of good behaviour, will be required </w:t>
      </w:r>
      <w:r w:rsidR="0B7696A5" w:rsidRPr="4C906702">
        <w:rPr>
          <w:rFonts w:ascii="Ebrima" w:hAnsi="Ebrima" w:cs="Arial"/>
        </w:rPr>
        <w:t xml:space="preserve">before appointment, </w:t>
      </w:r>
      <w:r w:rsidR="003562B5" w:rsidRPr="4C906702">
        <w:rPr>
          <w:rFonts w:ascii="Ebrima" w:hAnsi="Ebrima" w:cs="Arial"/>
        </w:rPr>
        <w:t xml:space="preserve">from candidates who have lived overseas for a period of </w:t>
      </w:r>
      <w:r w:rsidR="008A3B18">
        <w:rPr>
          <w:rFonts w:ascii="Ebrima" w:hAnsi="Ebrima" w:cs="Arial"/>
        </w:rPr>
        <w:t>3</w:t>
      </w:r>
      <w:r w:rsidR="003562B5" w:rsidRPr="4C906702">
        <w:rPr>
          <w:rFonts w:ascii="Ebrima" w:hAnsi="Ebrima" w:cs="Arial"/>
        </w:rPr>
        <w:t xml:space="preserve"> months (including aggregated time),</w:t>
      </w:r>
      <w:r w:rsidR="0057171F" w:rsidRPr="4C906702">
        <w:rPr>
          <w:rFonts w:ascii="Ebrima" w:hAnsi="Ebrima" w:cs="Arial"/>
        </w:rPr>
        <w:t xml:space="preserve"> age</w:t>
      </w:r>
      <w:r w:rsidR="00F33037">
        <w:rPr>
          <w:rFonts w:ascii="Ebrima" w:hAnsi="Ebrima" w:cs="Arial"/>
        </w:rPr>
        <w:t>d</w:t>
      </w:r>
      <w:r w:rsidR="0057171F" w:rsidRPr="4C906702">
        <w:rPr>
          <w:rFonts w:ascii="Ebrima" w:hAnsi="Ebrima" w:cs="Arial"/>
        </w:rPr>
        <w:t xml:space="preserve"> 1</w:t>
      </w:r>
      <w:r w:rsidR="00F33037">
        <w:rPr>
          <w:rFonts w:ascii="Ebrima" w:hAnsi="Ebrima" w:cs="Arial"/>
        </w:rPr>
        <w:t>6 or over</w:t>
      </w:r>
      <w:r w:rsidR="003562B5" w:rsidRPr="4C906702">
        <w:rPr>
          <w:rFonts w:ascii="Ebrima" w:hAnsi="Ebrima" w:cs="Arial"/>
        </w:rPr>
        <w:t xml:space="preserve"> in the previous 10 years.</w:t>
      </w:r>
    </w:p>
    <w:sectPr w:rsidR="0057171F" w:rsidSect="005962C1">
      <w:footerReference w:type="default" r:id="rId13"/>
      <w:pgSz w:w="11906" w:h="16838"/>
      <w:pgMar w:top="709" w:right="851" w:bottom="425" w:left="851" w:header="454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4AC1" w14:textId="77777777" w:rsidR="00090284" w:rsidRDefault="00090284" w:rsidP="005962C1">
      <w:pPr>
        <w:spacing w:after="0" w:line="240" w:lineRule="auto"/>
      </w:pPr>
      <w:r>
        <w:separator/>
      </w:r>
    </w:p>
  </w:endnote>
  <w:endnote w:type="continuationSeparator" w:id="0">
    <w:p w14:paraId="1F661589" w14:textId="77777777" w:rsidR="00090284" w:rsidRDefault="00090284" w:rsidP="0059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D194" w14:textId="36D1DAAE" w:rsidR="005962C1" w:rsidRPr="0057171F" w:rsidRDefault="00E728D6" w:rsidP="005962C1">
    <w:pPr>
      <w:pStyle w:val="Footer"/>
      <w:jc w:val="center"/>
      <w:rPr>
        <w:sz w:val="20"/>
        <w:szCs w:val="16"/>
      </w:rPr>
    </w:pPr>
    <w:r>
      <w:rPr>
        <w:i/>
        <w:sz w:val="20"/>
        <w:szCs w:val="16"/>
      </w:rPr>
      <w:t xml:space="preserve">Croft Church of England Primary school and </w:t>
    </w:r>
    <w:r w:rsidR="005962C1" w:rsidRPr="0057171F">
      <w:rPr>
        <w:i/>
        <w:sz w:val="20"/>
        <w:szCs w:val="16"/>
      </w:rPr>
      <w:t xml:space="preserve">Embrace Multi Academy Trust is committed to safeguarding and promoting the welfare of young people and requires all staff and volunteers to share this commitment.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5ED1C" w14:textId="77777777" w:rsidR="00090284" w:rsidRDefault="00090284" w:rsidP="005962C1">
      <w:pPr>
        <w:spacing w:after="0" w:line="240" w:lineRule="auto"/>
      </w:pPr>
      <w:r>
        <w:separator/>
      </w:r>
    </w:p>
  </w:footnote>
  <w:footnote w:type="continuationSeparator" w:id="0">
    <w:p w14:paraId="0E93F74D" w14:textId="77777777" w:rsidR="00090284" w:rsidRDefault="00090284" w:rsidP="00596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313"/>
    <w:multiLevelType w:val="hybridMultilevel"/>
    <w:tmpl w:val="F8BC0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B054D"/>
    <w:multiLevelType w:val="hybridMultilevel"/>
    <w:tmpl w:val="16C84F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17683"/>
    <w:multiLevelType w:val="hybridMultilevel"/>
    <w:tmpl w:val="89C85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356F7"/>
    <w:multiLevelType w:val="hybridMultilevel"/>
    <w:tmpl w:val="EC4EE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E3F05"/>
    <w:multiLevelType w:val="hybridMultilevel"/>
    <w:tmpl w:val="B14EA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21B2C"/>
    <w:multiLevelType w:val="hybridMultilevel"/>
    <w:tmpl w:val="4D02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A3C46"/>
    <w:multiLevelType w:val="hybridMultilevel"/>
    <w:tmpl w:val="75582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223327">
    <w:abstractNumId w:val="6"/>
  </w:num>
  <w:num w:numId="2" w16cid:durableId="1599095488">
    <w:abstractNumId w:val="1"/>
  </w:num>
  <w:num w:numId="3" w16cid:durableId="1420590964">
    <w:abstractNumId w:val="3"/>
  </w:num>
  <w:num w:numId="4" w16cid:durableId="717167633">
    <w:abstractNumId w:val="5"/>
  </w:num>
  <w:num w:numId="5" w16cid:durableId="1341466203">
    <w:abstractNumId w:val="4"/>
  </w:num>
  <w:num w:numId="6" w16cid:durableId="167798159">
    <w:abstractNumId w:val="2"/>
  </w:num>
  <w:num w:numId="7" w16cid:durableId="151611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ED"/>
    <w:rsid w:val="00012C4C"/>
    <w:rsid w:val="00041051"/>
    <w:rsid w:val="00090284"/>
    <w:rsid w:val="00090DEB"/>
    <w:rsid w:val="000A4BE3"/>
    <w:rsid w:val="000B25FF"/>
    <w:rsid w:val="00110BB8"/>
    <w:rsid w:val="00142B1A"/>
    <w:rsid w:val="00162DA5"/>
    <w:rsid w:val="0017592D"/>
    <w:rsid w:val="00191EB7"/>
    <w:rsid w:val="001A1301"/>
    <w:rsid w:val="001A573A"/>
    <w:rsid w:val="001C5F89"/>
    <w:rsid w:val="001D4411"/>
    <w:rsid w:val="002071A4"/>
    <w:rsid w:val="00236AD4"/>
    <w:rsid w:val="002736D7"/>
    <w:rsid w:val="002750C2"/>
    <w:rsid w:val="00275239"/>
    <w:rsid w:val="00276734"/>
    <w:rsid w:val="002B3D5A"/>
    <w:rsid w:val="002C6DD2"/>
    <w:rsid w:val="002D502B"/>
    <w:rsid w:val="002F0EF0"/>
    <w:rsid w:val="002F48EB"/>
    <w:rsid w:val="0031325B"/>
    <w:rsid w:val="00321366"/>
    <w:rsid w:val="003562B5"/>
    <w:rsid w:val="00371C2C"/>
    <w:rsid w:val="003A25F1"/>
    <w:rsid w:val="003A6558"/>
    <w:rsid w:val="003E4927"/>
    <w:rsid w:val="003F326D"/>
    <w:rsid w:val="00415151"/>
    <w:rsid w:val="00446499"/>
    <w:rsid w:val="00452D14"/>
    <w:rsid w:val="004C1A46"/>
    <w:rsid w:val="004E715A"/>
    <w:rsid w:val="004F5055"/>
    <w:rsid w:val="005009C3"/>
    <w:rsid w:val="00552274"/>
    <w:rsid w:val="0057171F"/>
    <w:rsid w:val="005962C1"/>
    <w:rsid w:val="00596BC8"/>
    <w:rsid w:val="005A19C5"/>
    <w:rsid w:val="005D7DF2"/>
    <w:rsid w:val="00603025"/>
    <w:rsid w:val="00674D3F"/>
    <w:rsid w:val="006904D1"/>
    <w:rsid w:val="006D2ADB"/>
    <w:rsid w:val="006F07CB"/>
    <w:rsid w:val="006F180D"/>
    <w:rsid w:val="006F3E92"/>
    <w:rsid w:val="0071596D"/>
    <w:rsid w:val="00736C27"/>
    <w:rsid w:val="007C795E"/>
    <w:rsid w:val="007F32C7"/>
    <w:rsid w:val="00837911"/>
    <w:rsid w:val="0085312F"/>
    <w:rsid w:val="008630D0"/>
    <w:rsid w:val="00886DAE"/>
    <w:rsid w:val="0089025E"/>
    <w:rsid w:val="00897402"/>
    <w:rsid w:val="008A3B18"/>
    <w:rsid w:val="008E551C"/>
    <w:rsid w:val="008F41AE"/>
    <w:rsid w:val="00951C06"/>
    <w:rsid w:val="0095233D"/>
    <w:rsid w:val="0096188A"/>
    <w:rsid w:val="0096600C"/>
    <w:rsid w:val="009A638C"/>
    <w:rsid w:val="00A221DC"/>
    <w:rsid w:val="00A71A6E"/>
    <w:rsid w:val="00B2798A"/>
    <w:rsid w:val="00B417D4"/>
    <w:rsid w:val="00B4279A"/>
    <w:rsid w:val="00B44586"/>
    <w:rsid w:val="00BE02B3"/>
    <w:rsid w:val="00BE3D67"/>
    <w:rsid w:val="00BF6A90"/>
    <w:rsid w:val="00C25622"/>
    <w:rsid w:val="00C3041D"/>
    <w:rsid w:val="00C82D33"/>
    <w:rsid w:val="00C901F5"/>
    <w:rsid w:val="00CE250C"/>
    <w:rsid w:val="00CE28ED"/>
    <w:rsid w:val="00D327AB"/>
    <w:rsid w:val="00D50B77"/>
    <w:rsid w:val="00D568D3"/>
    <w:rsid w:val="00D8153B"/>
    <w:rsid w:val="00D97471"/>
    <w:rsid w:val="00DF4518"/>
    <w:rsid w:val="00E35D75"/>
    <w:rsid w:val="00E728D6"/>
    <w:rsid w:val="00E80201"/>
    <w:rsid w:val="00E80961"/>
    <w:rsid w:val="00E843C6"/>
    <w:rsid w:val="00EC41DC"/>
    <w:rsid w:val="00EC4598"/>
    <w:rsid w:val="00F065C1"/>
    <w:rsid w:val="00F16F8F"/>
    <w:rsid w:val="00F33037"/>
    <w:rsid w:val="00F37649"/>
    <w:rsid w:val="00F57A2B"/>
    <w:rsid w:val="00F76542"/>
    <w:rsid w:val="00F87ECB"/>
    <w:rsid w:val="00FC6038"/>
    <w:rsid w:val="00FC69A3"/>
    <w:rsid w:val="00FD1E4B"/>
    <w:rsid w:val="00FD4CA0"/>
    <w:rsid w:val="0612A84E"/>
    <w:rsid w:val="07D0C5AF"/>
    <w:rsid w:val="0B7696A5"/>
    <w:rsid w:val="0BE55F4F"/>
    <w:rsid w:val="16543A66"/>
    <w:rsid w:val="1BFC6EBB"/>
    <w:rsid w:val="1C785ED8"/>
    <w:rsid w:val="1D8C8C15"/>
    <w:rsid w:val="321D8E9A"/>
    <w:rsid w:val="4C906702"/>
    <w:rsid w:val="4DCF4707"/>
    <w:rsid w:val="5A9C7706"/>
    <w:rsid w:val="636F780D"/>
    <w:rsid w:val="68AFDCDB"/>
    <w:rsid w:val="7FA4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BD16D"/>
  <w15:docId w15:val="{CF439D47-A04C-4B94-94F1-4FE83832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9740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6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2C1"/>
  </w:style>
  <w:style w:type="paragraph" w:styleId="Footer">
    <w:name w:val="footer"/>
    <w:basedOn w:val="Normal"/>
    <w:link w:val="FooterChar"/>
    <w:uiPriority w:val="99"/>
    <w:unhideWhenUsed/>
    <w:rsid w:val="00596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3345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74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12803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27224d-a016-4fe7-b6fa-0402330701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DC6AD2C4DBE4EB635B4A6D3170A76" ma:contentTypeVersion="14" ma:contentTypeDescription="Create a new document." ma:contentTypeScope="" ma:versionID="75f923f7002213ff18c3b2e084454f73">
  <xsd:schema xmlns:xsd="http://www.w3.org/2001/XMLSchema" xmlns:xs="http://www.w3.org/2001/XMLSchema" xmlns:p="http://schemas.microsoft.com/office/2006/metadata/properties" xmlns:ns2="3027224d-a016-4fe7-b6fa-0402330701fa" xmlns:ns3="742b7b5b-5a00-40ba-a98b-141f434c9233" targetNamespace="http://schemas.microsoft.com/office/2006/metadata/properties" ma:root="true" ma:fieldsID="de4b70ee7bf292b8a34ac38eed932cc6" ns2:_="" ns3:_="">
    <xsd:import namespace="3027224d-a016-4fe7-b6fa-0402330701fa"/>
    <xsd:import namespace="742b7b5b-5a00-40ba-a98b-141f434c9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7224d-a016-4fe7-b6fa-040233070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b7b5b-5a00-40ba-a98b-141f434c92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1BADD-30F9-4802-9865-43DDBE9080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3C94E-382E-4A24-86C0-DE35DB9826FD}">
  <ds:schemaRefs>
    <ds:schemaRef ds:uri="http://schemas.microsoft.com/office/2006/metadata/properties"/>
    <ds:schemaRef ds:uri="http://schemas.microsoft.com/office/infopath/2007/PartnerControls"/>
    <ds:schemaRef ds:uri="3027224d-a016-4fe7-b6fa-0402330701fa"/>
  </ds:schemaRefs>
</ds:datastoreItem>
</file>

<file path=customXml/itemProps3.xml><?xml version="1.0" encoding="utf-8"?>
<ds:datastoreItem xmlns:ds="http://schemas.openxmlformats.org/officeDocument/2006/customXml" ds:itemID="{F1C47392-74D7-4A4E-B04B-46B56E6DD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42E49C-970F-4AC0-AAA3-E0DA89B9C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7224d-a016-4fe7-b6fa-0402330701fa"/>
    <ds:schemaRef ds:uri="742b7b5b-5a00-40ba-a98b-141f434c9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Embrace MAT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"Craig Clasper" &lt;hrm@embracemat.org&gt;</dc:creator>
  <cp:lastModifiedBy>C Clasper</cp:lastModifiedBy>
  <cp:revision>8</cp:revision>
  <cp:lastPrinted>2020-07-03T07:28:00Z</cp:lastPrinted>
  <dcterms:created xsi:type="dcterms:W3CDTF">2022-04-11T12:57:00Z</dcterms:created>
  <dcterms:modified xsi:type="dcterms:W3CDTF">2022-04-11T13:50:00Z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0x010100C80DC6AD2C4DBE4EB635B4A6D3170A76</vt:lpwstr>
  </property>
</Properties>
</file>