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757A" w14:textId="77777777" w:rsidR="009112C3" w:rsidRDefault="009112C3" w:rsidP="009112C3">
      <w:pPr>
        <w:jc w:val="center"/>
        <w:rPr>
          <w:rFonts w:ascii="Century Gothic" w:hAnsi="Century Gothic" w:cstheme="minorHAnsi"/>
          <w:b/>
          <w:sz w:val="40"/>
          <w:szCs w:val="40"/>
          <w:u w:val="single"/>
          <w:lang w:val="en-US"/>
        </w:rPr>
      </w:pPr>
      <w:r>
        <w:rPr>
          <w:rFonts w:ascii="Century Gothic" w:hAnsi="Century Gothic" w:cstheme="minorHAnsi"/>
          <w:b/>
          <w:sz w:val="40"/>
          <w:szCs w:val="40"/>
          <w:u w:val="single"/>
          <w:lang w:val="en-US"/>
        </w:rPr>
        <w:t>Teacher Job Description</w:t>
      </w:r>
    </w:p>
    <w:p w14:paraId="4C7BBA63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</w:rPr>
        <w:t>Job details</w:t>
      </w:r>
    </w:p>
    <w:p w14:paraId="41AA458D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lang w:val="en-US"/>
        </w:rPr>
        <w:t>Salary:</w:t>
      </w:r>
      <w:r w:rsidRPr="009112C3">
        <w:rPr>
          <w:rFonts w:ascii="Century Gothic" w:hAnsi="Century Gothic" w:cstheme="minorHAnsi"/>
          <w:sz w:val="24"/>
          <w:szCs w:val="24"/>
          <w:lang w:val="en-US"/>
        </w:rPr>
        <w:t xml:space="preserve"> </w:t>
      </w:r>
      <w:r w:rsidR="009A0DBE">
        <w:rPr>
          <w:rFonts w:ascii="Century Gothic" w:hAnsi="Century Gothic" w:cstheme="minorHAnsi"/>
          <w:sz w:val="24"/>
          <w:szCs w:val="24"/>
          <w:lang w:val="en-US"/>
        </w:rPr>
        <w:t>Main Pay Scale</w:t>
      </w:r>
    </w:p>
    <w:p w14:paraId="3C3B070B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lang w:val="en-US"/>
        </w:rPr>
        <w:t>Hours:</w:t>
      </w:r>
      <w:r w:rsidRPr="009112C3">
        <w:rPr>
          <w:rFonts w:ascii="Century Gothic" w:hAnsi="Century Gothic" w:cstheme="minorHAnsi"/>
          <w:sz w:val="24"/>
          <w:szCs w:val="24"/>
          <w:lang w:val="en-US"/>
        </w:rPr>
        <w:t xml:space="preserve"> </w:t>
      </w:r>
      <w:r w:rsidR="009A0DBE">
        <w:rPr>
          <w:rFonts w:ascii="Century Gothic" w:hAnsi="Century Gothic" w:cstheme="minorHAnsi"/>
          <w:sz w:val="24"/>
          <w:szCs w:val="24"/>
          <w:lang w:val="en-US"/>
        </w:rPr>
        <w:t>1265 hours</w:t>
      </w:r>
    </w:p>
    <w:p w14:paraId="3F89FC26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lang w:val="en-US"/>
        </w:rPr>
        <w:t>Contract type:</w:t>
      </w:r>
      <w:r w:rsidRPr="009112C3">
        <w:rPr>
          <w:rFonts w:ascii="Century Gothic" w:hAnsi="Century Gothic" w:cstheme="minorHAnsi"/>
          <w:sz w:val="24"/>
          <w:szCs w:val="24"/>
          <w:lang w:val="en-US"/>
        </w:rPr>
        <w:t xml:space="preserve"> </w:t>
      </w:r>
      <w:r w:rsidR="009A0DBE">
        <w:rPr>
          <w:rFonts w:ascii="Century Gothic" w:hAnsi="Century Gothic" w:cstheme="minorHAnsi"/>
          <w:sz w:val="24"/>
          <w:szCs w:val="24"/>
          <w:lang w:val="en-US"/>
        </w:rPr>
        <w:t>Full Time, Temporary</w:t>
      </w:r>
    </w:p>
    <w:p w14:paraId="2B9B1EC3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lang w:val="en-US"/>
        </w:rPr>
        <w:t>Reporting to:</w:t>
      </w:r>
      <w:r w:rsidRPr="009112C3">
        <w:rPr>
          <w:rFonts w:ascii="Century Gothic" w:hAnsi="Century Gothic" w:cstheme="minorHAnsi"/>
          <w:sz w:val="24"/>
          <w:szCs w:val="24"/>
          <w:lang w:val="en-US"/>
        </w:rPr>
        <w:t xml:space="preserve"> </w:t>
      </w:r>
      <w:r w:rsidR="009A0DBE">
        <w:rPr>
          <w:rFonts w:ascii="Century Gothic" w:hAnsi="Century Gothic" w:cstheme="minorHAnsi"/>
          <w:sz w:val="24"/>
          <w:szCs w:val="24"/>
          <w:lang w:val="en-US"/>
        </w:rPr>
        <w:t>Executive Head</w:t>
      </w:r>
    </w:p>
    <w:p w14:paraId="78F7FA53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5C4B3A09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</w:rPr>
        <w:t>Main purpose</w:t>
      </w:r>
    </w:p>
    <w:p w14:paraId="4CFE5D16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The teacher will:</w:t>
      </w:r>
    </w:p>
    <w:p w14:paraId="5545EB75" w14:textId="77777777" w:rsidR="009112C3" w:rsidRDefault="009112C3" w:rsidP="009112C3">
      <w:pPr>
        <w:pStyle w:val="ListParagraph"/>
        <w:numPr>
          <w:ilvl w:val="0"/>
          <w:numId w:val="12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Fulfil the professional responsibilities of a teacher, as set out in the School Teachers’ Pay and Conditions Document</w:t>
      </w:r>
    </w:p>
    <w:p w14:paraId="7666D8DE" w14:textId="77777777" w:rsidR="009112C3" w:rsidRPr="009112C3" w:rsidRDefault="009112C3" w:rsidP="009112C3">
      <w:pPr>
        <w:pStyle w:val="ListParagraph"/>
        <w:rPr>
          <w:rFonts w:ascii="Century Gothic" w:hAnsi="Century Gothic" w:cstheme="minorHAnsi"/>
          <w:sz w:val="24"/>
          <w:szCs w:val="24"/>
          <w:lang w:val="en-US"/>
        </w:rPr>
      </w:pPr>
    </w:p>
    <w:p w14:paraId="629AB608" w14:textId="77777777" w:rsidR="009112C3" w:rsidRPr="009112C3" w:rsidRDefault="009112C3" w:rsidP="009112C3">
      <w:pPr>
        <w:pStyle w:val="ListParagraph"/>
        <w:numPr>
          <w:ilvl w:val="0"/>
          <w:numId w:val="12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Meet the expectations set out in the Teachers’ Standards</w:t>
      </w:r>
    </w:p>
    <w:p w14:paraId="644634A2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745E21FC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</w:rPr>
        <w:t>Duties and responsibilities</w:t>
      </w:r>
    </w:p>
    <w:p w14:paraId="5A4AB968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>Teaching</w:t>
      </w:r>
    </w:p>
    <w:p w14:paraId="7FB7A42B" w14:textId="77777777" w:rsidR="009112C3" w:rsidRPr="009112C3" w:rsidRDefault="009112C3" w:rsidP="009112C3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Plan and teach well-structured lessons to assigned classes, following the school’s plans, curriculum and schemes of work</w:t>
      </w:r>
    </w:p>
    <w:p w14:paraId="4321FA36" w14:textId="77777777" w:rsidR="009112C3" w:rsidRPr="009112C3" w:rsidRDefault="009112C3" w:rsidP="009112C3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Assess, monitor, record and report on the learning needs, progress and achievements of assigned pupils, making accurate and productive use of assessment</w:t>
      </w:r>
    </w:p>
    <w:p w14:paraId="0988B560" w14:textId="77777777" w:rsidR="009112C3" w:rsidRPr="009112C3" w:rsidRDefault="009112C3" w:rsidP="009112C3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Adapt teaching to respond to the strengths and needs of pupils</w:t>
      </w:r>
    </w:p>
    <w:p w14:paraId="5CA2C97D" w14:textId="77777777" w:rsidR="009112C3" w:rsidRPr="009112C3" w:rsidRDefault="009112C3" w:rsidP="009112C3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Set high expectations which inspire, motivate and challenge pupils</w:t>
      </w:r>
    </w:p>
    <w:p w14:paraId="6C18A14A" w14:textId="77777777" w:rsidR="009112C3" w:rsidRPr="009112C3" w:rsidRDefault="009112C3" w:rsidP="009112C3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Promote good progress and outcomes by pupils</w:t>
      </w:r>
    </w:p>
    <w:p w14:paraId="07F08EC5" w14:textId="77777777" w:rsidR="009112C3" w:rsidRPr="009112C3" w:rsidRDefault="009112C3" w:rsidP="009112C3">
      <w:pPr>
        <w:pStyle w:val="ListParagraph"/>
        <w:numPr>
          <w:ilvl w:val="0"/>
          <w:numId w:val="13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Demonstrate good subject and curriculum knowledge</w:t>
      </w:r>
    </w:p>
    <w:p w14:paraId="32A1CAD9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>Whole-school organisation, strategy and development</w:t>
      </w:r>
    </w:p>
    <w:p w14:paraId="03EFB1EA" w14:textId="77777777" w:rsidR="009112C3" w:rsidRPr="009112C3" w:rsidRDefault="009112C3" w:rsidP="009112C3">
      <w:pPr>
        <w:pStyle w:val="ListParagraph"/>
        <w:numPr>
          <w:ilvl w:val="0"/>
          <w:numId w:val="14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Contribute to the development, implementation and evaluation of the school’s policies, practices and procedures, so as to support the school’s values and vision</w:t>
      </w:r>
    </w:p>
    <w:p w14:paraId="1D8911A3" w14:textId="77777777" w:rsidR="009112C3" w:rsidRPr="009112C3" w:rsidRDefault="009112C3" w:rsidP="009112C3">
      <w:pPr>
        <w:pStyle w:val="ListParagraph"/>
        <w:numPr>
          <w:ilvl w:val="0"/>
          <w:numId w:val="14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Make a positive contribution to the wider life and ethos of the school</w:t>
      </w:r>
    </w:p>
    <w:p w14:paraId="2E765376" w14:textId="77777777" w:rsidR="009112C3" w:rsidRPr="009112C3" w:rsidRDefault="009112C3" w:rsidP="009112C3">
      <w:pPr>
        <w:pStyle w:val="ListParagraph"/>
        <w:numPr>
          <w:ilvl w:val="0"/>
          <w:numId w:val="14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Work with others on curriculum and pupil development to secure coordinated outcomes</w:t>
      </w:r>
    </w:p>
    <w:p w14:paraId="0C6CA705" w14:textId="77777777" w:rsidR="009112C3" w:rsidRPr="009112C3" w:rsidRDefault="009112C3" w:rsidP="009112C3">
      <w:pPr>
        <w:pStyle w:val="ListParagraph"/>
        <w:numPr>
          <w:ilvl w:val="0"/>
          <w:numId w:val="14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Provide cover, in the unforeseen circumstance that another teacher is unable to teach</w:t>
      </w:r>
    </w:p>
    <w:p w14:paraId="3F50136E" w14:textId="77777777" w:rsidR="009A0DBE" w:rsidRDefault="009A0DBE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</w:p>
    <w:p w14:paraId="7E0627AB" w14:textId="77777777" w:rsidR="009A0DBE" w:rsidRDefault="009A0DBE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</w:p>
    <w:p w14:paraId="4D2CBA9D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>Health, safety and discipline</w:t>
      </w:r>
    </w:p>
    <w:p w14:paraId="47FFFDAA" w14:textId="77777777" w:rsidR="009112C3" w:rsidRPr="009112C3" w:rsidRDefault="009112C3" w:rsidP="009112C3">
      <w:pPr>
        <w:pStyle w:val="ListParagraph"/>
        <w:numPr>
          <w:ilvl w:val="0"/>
          <w:numId w:val="15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Promote the safety and wellbeing of pupils</w:t>
      </w:r>
    </w:p>
    <w:p w14:paraId="42B33A6D" w14:textId="77777777" w:rsidR="009112C3" w:rsidRPr="009112C3" w:rsidRDefault="009112C3" w:rsidP="009112C3">
      <w:pPr>
        <w:pStyle w:val="ListParagraph"/>
        <w:numPr>
          <w:ilvl w:val="0"/>
          <w:numId w:val="15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Maintain good order and discipline among pupils, managing behaviour effectively to ensure a good and safe learning environment</w:t>
      </w:r>
    </w:p>
    <w:p w14:paraId="70D52F00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>Professional development</w:t>
      </w:r>
    </w:p>
    <w:p w14:paraId="3D79172D" w14:textId="77777777" w:rsidR="009112C3" w:rsidRPr="009112C3" w:rsidRDefault="009112C3" w:rsidP="009112C3">
      <w:pPr>
        <w:pStyle w:val="ListParagraph"/>
        <w:numPr>
          <w:ilvl w:val="0"/>
          <w:numId w:val="16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Take part in the school’s appraisal procedures</w:t>
      </w:r>
    </w:p>
    <w:p w14:paraId="697ADCB5" w14:textId="77777777" w:rsidR="009112C3" w:rsidRPr="009112C3" w:rsidRDefault="009112C3" w:rsidP="009112C3">
      <w:pPr>
        <w:pStyle w:val="ListParagraph"/>
        <w:numPr>
          <w:ilvl w:val="0"/>
          <w:numId w:val="16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Take part in further training and development in order to improve own teaching</w:t>
      </w:r>
    </w:p>
    <w:p w14:paraId="2971F0E9" w14:textId="77777777" w:rsidR="009112C3" w:rsidRPr="009112C3" w:rsidRDefault="009112C3" w:rsidP="009112C3">
      <w:pPr>
        <w:pStyle w:val="ListParagraph"/>
        <w:numPr>
          <w:ilvl w:val="0"/>
          <w:numId w:val="16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Where appropriate, take part in the appraisal and professional development of others</w:t>
      </w:r>
    </w:p>
    <w:p w14:paraId="1333D65E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>Communication</w:t>
      </w:r>
    </w:p>
    <w:p w14:paraId="46B37EB5" w14:textId="77777777" w:rsidR="009112C3" w:rsidRPr="009112C3" w:rsidRDefault="009112C3" w:rsidP="009112C3">
      <w:pPr>
        <w:pStyle w:val="ListParagraph"/>
        <w:numPr>
          <w:ilvl w:val="0"/>
          <w:numId w:val="17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Communicate effectively with pupils, parents and carers</w:t>
      </w:r>
    </w:p>
    <w:p w14:paraId="6F10C62F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 xml:space="preserve">Working with colleagues and other relevant professionals </w:t>
      </w:r>
    </w:p>
    <w:p w14:paraId="718FF082" w14:textId="77777777" w:rsidR="009112C3" w:rsidRPr="009112C3" w:rsidRDefault="009112C3" w:rsidP="009112C3">
      <w:pPr>
        <w:pStyle w:val="ListParagraph"/>
        <w:numPr>
          <w:ilvl w:val="0"/>
          <w:numId w:val="17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Collaborate and work with colleagues and other relevant professionals within and beyond the school</w:t>
      </w:r>
    </w:p>
    <w:p w14:paraId="3A0A99BF" w14:textId="77777777" w:rsidR="009112C3" w:rsidRPr="009112C3" w:rsidRDefault="009112C3" w:rsidP="009112C3">
      <w:pPr>
        <w:pStyle w:val="ListParagraph"/>
        <w:numPr>
          <w:ilvl w:val="0"/>
          <w:numId w:val="17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Develop effective professional relationships with colleagues</w:t>
      </w:r>
    </w:p>
    <w:p w14:paraId="43B90B3B" w14:textId="77777777" w:rsidR="009112C3" w:rsidRPr="009112C3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9112C3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>Personal and professional conduct</w:t>
      </w:r>
    </w:p>
    <w:p w14:paraId="2CF09DEB" w14:textId="77777777" w:rsidR="009112C3" w:rsidRPr="009112C3" w:rsidRDefault="009112C3" w:rsidP="009112C3">
      <w:pPr>
        <w:pStyle w:val="ListParagraph"/>
        <w:numPr>
          <w:ilvl w:val="0"/>
          <w:numId w:val="18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Uphold public trust in the profession and maintain high standards of ethics and behaviour, within and outside school</w:t>
      </w:r>
    </w:p>
    <w:p w14:paraId="25E6FECA" w14:textId="77777777" w:rsidR="009112C3" w:rsidRPr="009112C3" w:rsidRDefault="009112C3" w:rsidP="009112C3">
      <w:pPr>
        <w:pStyle w:val="ListParagraph"/>
        <w:numPr>
          <w:ilvl w:val="0"/>
          <w:numId w:val="18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Have proper and professional regard for the ethos, policies and practices of the school, and maintain high standards of attendance and punctuality</w:t>
      </w:r>
    </w:p>
    <w:p w14:paraId="29C94AA0" w14:textId="77777777" w:rsidR="009112C3" w:rsidRPr="009112C3" w:rsidRDefault="009112C3" w:rsidP="009112C3">
      <w:pPr>
        <w:pStyle w:val="ListParagraph"/>
        <w:numPr>
          <w:ilvl w:val="0"/>
          <w:numId w:val="18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Understand and act within the statutory frameworks setting out their professional duties and responsibilities</w:t>
      </w:r>
    </w:p>
    <w:p w14:paraId="2A409B4B" w14:textId="77777777" w:rsidR="009112C3" w:rsidRPr="002542DA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  <w:lang w:val="en-US"/>
        </w:rPr>
      </w:pPr>
      <w:r w:rsidRPr="002542DA">
        <w:rPr>
          <w:rFonts w:ascii="Century Gothic" w:hAnsi="Century Gothic" w:cstheme="minorHAnsi"/>
          <w:b/>
          <w:sz w:val="24"/>
          <w:szCs w:val="24"/>
          <w:u w:val="single"/>
          <w:lang w:val="en-US"/>
        </w:rPr>
        <w:t xml:space="preserve">Management of staff and resources </w:t>
      </w:r>
    </w:p>
    <w:p w14:paraId="0B924472" w14:textId="77777777" w:rsidR="009112C3" w:rsidRPr="002542DA" w:rsidRDefault="009112C3" w:rsidP="002542DA">
      <w:pPr>
        <w:pStyle w:val="ListParagraph"/>
        <w:numPr>
          <w:ilvl w:val="0"/>
          <w:numId w:val="19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2542DA">
        <w:rPr>
          <w:rFonts w:ascii="Century Gothic" w:hAnsi="Century Gothic" w:cstheme="minorHAnsi"/>
          <w:sz w:val="24"/>
          <w:szCs w:val="24"/>
          <w:lang w:val="en-US"/>
        </w:rPr>
        <w:t>Direct and supervise support staff assigned to them, and where appropriate, other teachers</w:t>
      </w:r>
    </w:p>
    <w:p w14:paraId="055885BC" w14:textId="77777777" w:rsidR="009112C3" w:rsidRPr="002542DA" w:rsidRDefault="009112C3" w:rsidP="002542DA">
      <w:pPr>
        <w:pStyle w:val="ListParagraph"/>
        <w:numPr>
          <w:ilvl w:val="0"/>
          <w:numId w:val="19"/>
        </w:numPr>
        <w:rPr>
          <w:rFonts w:ascii="Century Gothic" w:hAnsi="Century Gothic" w:cstheme="minorHAnsi"/>
          <w:sz w:val="24"/>
          <w:szCs w:val="24"/>
          <w:lang w:val="en-US"/>
        </w:rPr>
      </w:pPr>
      <w:r w:rsidRPr="002542DA">
        <w:rPr>
          <w:rFonts w:ascii="Century Gothic" w:hAnsi="Century Gothic" w:cstheme="minorHAnsi"/>
          <w:sz w:val="24"/>
          <w:szCs w:val="24"/>
          <w:lang w:val="en-US"/>
        </w:rPr>
        <w:t>Deploy resources delegated to them</w:t>
      </w:r>
    </w:p>
    <w:p w14:paraId="300F393E" w14:textId="77777777" w:rsid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5313BEFD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3792C3FB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14754662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7219DB0A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64F50CBC" w14:textId="77777777" w:rsidR="002542DA" w:rsidRPr="009112C3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27F67D1D" w14:textId="77777777" w:rsidR="009112C3" w:rsidRP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The teacher will be required to safeguard and promote the welfare of children and young people, and follow school policies and the staff code of conduct.</w:t>
      </w:r>
    </w:p>
    <w:p w14:paraId="362A7BD5" w14:textId="77777777" w:rsidR="009112C3" w:rsidRDefault="009112C3" w:rsidP="009112C3">
      <w:pPr>
        <w:rPr>
          <w:rFonts w:ascii="Century Gothic" w:hAnsi="Century Gothic" w:cstheme="minorHAnsi"/>
          <w:sz w:val="24"/>
          <w:szCs w:val="24"/>
          <w:lang w:val="en-US"/>
        </w:rPr>
      </w:pPr>
      <w:r w:rsidRPr="009112C3">
        <w:rPr>
          <w:rFonts w:ascii="Century Gothic" w:hAnsi="Century Gothic" w:cstheme="minorHAnsi"/>
          <w:sz w:val="24"/>
          <w:szCs w:val="24"/>
          <w:lang w:val="en-US"/>
        </w:rPr>
        <w:t>Please note that this is illustrative of the general nature and level of responsibility of the role. It is not a comprehensive list of all tasks that the teacher will carry out. The postholder may be required to do other duties appropriate to the level o</w:t>
      </w:r>
      <w:r w:rsidR="002542DA">
        <w:rPr>
          <w:rFonts w:ascii="Century Gothic" w:hAnsi="Century Gothic" w:cstheme="minorHAnsi"/>
          <w:sz w:val="24"/>
          <w:szCs w:val="24"/>
          <w:lang w:val="en-US"/>
        </w:rPr>
        <w:t xml:space="preserve">f the role, as directed by the </w:t>
      </w:r>
      <w:r w:rsidR="009A0DBE">
        <w:rPr>
          <w:rFonts w:ascii="Century Gothic" w:hAnsi="Century Gothic" w:cstheme="minorHAnsi"/>
          <w:sz w:val="24"/>
          <w:szCs w:val="24"/>
          <w:lang w:val="en-US"/>
        </w:rPr>
        <w:t xml:space="preserve">Executive </w:t>
      </w:r>
      <w:r w:rsidR="002542DA">
        <w:rPr>
          <w:rFonts w:ascii="Century Gothic" w:hAnsi="Century Gothic" w:cstheme="minorHAnsi"/>
          <w:sz w:val="24"/>
          <w:szCs w:val="24"/>
          <w:lang w:val="en-US"/>
        </w:rPr>
        <w:t>H</w:t>
      </w:r>
      <w:r w:rsidRPr="009112C3">
        <w:rPr>
          <w:rFonts w:ascii="Century Gothic" w:hAnsi="Century Gothic" w:cstheme="minorHAnsi"/>
          <w:sz w:val="24"/>
          <w:szCs w:val="24"/>
          <w:lang w:val="en-US"/>
        </w:rPr>
        <w:t>eadteacher or line ma</w:t>
      </w:r>
      <w:r w:rsidR="002542DA">
        <w:rPr>
          <w:rFonts w:ascii="Century Gothic" w:hAnsi="Century Gothic" w:cstheme="minorHAnsi"/>
          <w:sz w:val="24"/>
          <w:szCs w:val="24"/>
          <w:lang w:val="en-US"/>
        </w:rPr>
        <w:t>nager.</w:t>
      </w:r>
    </w:p>
    <w:p w14:paraId="16DD59FF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44D24748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52055F1C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331E99BA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37FC4545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63FA3398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109A2BA8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058992EB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09D5EE68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6F27C5A0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63D56DA7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0DDC9A7B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631F08FE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38A8EDD6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43B9045B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2BE8FA31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23D2E931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6D48C9E6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1C76793D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0815D63B" w14:textId="77777777" w:rsidR="009A0DBE" w:rsidRDefault="009A0DBE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48C84A55" w14:textId="77777777" w:rsidR="002542DA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46D881DC" w14:textId="77777777" w:rsidR="002542DA" w:rsidRPr="009112C3" w:rsidRDefault="002542DA" w:rsidP="009112C3">
      <w:pPr>
        <w:rPr>
          <w:rFonts w:ascii="Century Gothic" w:hAnsi="Century Gothic" w:cstheme="minorHAnsi"/>
          <w:sz w:val="24"/>
          <w:szCs w:val="24"/>
          <w:lang w:val="en-US"/>
        </w:rPr>
      </w:pPr>
    </w:p>
    <w:p w14:paraId="7AFAACBC" w14:textId="77777777" w:rsidR="009112C3" w:rsidRPr="002542DA" w:rsidRDefault="009112C3" w:rsidP="009112C3">
      <w:pPr>
        <w:rPr>
          <w:rFonts w:ascii="Century Gothic" w:hAnsi="Century Gothic" w:cstheme="minorHAnsi"/>
          <w:b/>
          <w:sz w:val="24"/>
          <w:szCs w:val="24"/>
          <w:u w:val="single"/>
        </w:rPr>
      </w:pPr>
      <w:r w:rsidRPr="002542DA">
        <w:rPr>
          <w:rFonts w:ascii="Century Gothic" w:hAnsi="Century Gothic" w:cstheme="minorHAnsi"/>
          <w:b/>
          <w:sz w:val="24"/>
          <w:szCs w:val="24"/>
          <w:u w:val="single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3"/>
        <w:gridCol w:w="7235"/>
      </w:tblGrid>
      <w:tr w:rsidR="009112C3" w:rsidRPr="009112C3" w14:paraId="6B4A67E1" w14:textId="77777777" w:rsidTr="009112C3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DC1A400" w14:textId="77777777" w:rsidR="009112C3" w:rsidRPr="009112C3" w:rsidRDefault="002542DA" w:rsidP="009112C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C</w:t>
            </w:r>
            <w:r w:rsidR="009112C3" w:rsidRPr="009112C3">
              <w:rPr>
                <w:rFonts w:ascii="Century Gothic" w:hAnsi="Century Gothic" w:cstheme="minorHAnsi"/>
                <w:sz w:val="24"/>
                <w:szCs w:val="24"/>
              </w:rPr>
              <w:t>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8BD9003" w14:textId="77777777" w:rsidR="009112C3" w:rsidRPr="009112C3" w:rsidRDefault="002542DA" w:rsidP="009112C3">
            <w:pPr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Q</w:t>
            </w:r>
            <w:r w:rsidR="009112C3" w:rsidRPr="009112C3">
              <w:rPr>
                <w:rFonts w:ascii="Century Gothic" w:hAnsi="Century Gothic" w:cstheme="minorHAnsi"/>
                <w:sz w:val="24"/>
                <w:szCs w:val="24"/>
              </w:rPr>
              <w:t>ualities</w:t>
            </w:r>
          </w:p>
        </w:tc>
      </w:tr>
      <w:tr w:rsidR="009112C3" w:rsidRPr="009112C3" w14:paraId="1D21FCDF" w14:textId="77777777" w:rsidTr="009112C3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208003B3" w14:textId="77777777" w:rsidR="009112C3" w:rsidRPr="002542DA" w:rsidRDefault="009112C3" w:rsidP="009112C3">
            <w:pPr>
              <w:rPr>
                <w:rFonts w:ascii="Century Gothic" w:hAnsi="Century Gothic" w:cstheme="minorHAnsi"/>
                <w:b/>
              </w:rPr>
            </w:pPr>
            <w:r w:rsidRPr="002542DA">
              <w:rPr>
                <w:rFonts w:ascii="Century Gothic" w:hAnsi="Century Gothic" w:cstheme="minorHAnsi"/>
                <w:b/>
                <w:lang w:val="en-US"/>
              </w:rPr>
              <w:t xml:space="preserve">Qualifications </w:t>
            </w:r>
            <w:r w:rsidRPr="002542DA">
              <w:rPr>
                <w:rFonts w:ascii="Century Gothic" w:hAnsi="Century Gothic" w:cstheme="minorHAnsi"/>
                <w:b/>
                <w:lang w:val="en-US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A1A9F4D" w14:textId="77777777" w:rsidR="009112C3" w:rsidRPr="002542DA" w:rsidRDefault="002542DA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 xml:space="preserve">Qualified teacher status </w:t>
            </w:r>
          </w:p>
          <w:p w14:paraId="1A5E2C6F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Degree</w:t>
            </w:r>
          </w:p>
          <w:p w14:paraId="29DB6189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Success</w:t>
            </w:r>
            <w:r w:rsidR="002542DA" w:rsidRPr="002542DA">
              <w:rPr>
                <w:rFonts w:ascii="Century Gothic" w:hAnsi="Century Gothic" w:cstheme="minorHAnsi"/>
                <w:lang w:val="en-US"/>
              </w:rPr>
              <w:t>ful primary teaching experience/experience of teaching in the relevant phase</w:t>
            </w:r>
          </w:p>
          <w:p w14:paraId="60399BFC" w14:textId="77777777" w:rsidR="009112C3" w:rsidRPr="002542DA" w:rsidRDefault="002542DA" w:rsidP="009112C3">
            <w:pPr>
              <w:rPr>
                <w:rFonts w:ascii="Century Gothic" w:hAnsi="Century Gothic" w:cstheme="minorHAnsi"/>
              </w:rPr>
            </w:pPr>
            <w:r w:rsidRPr="002542DA">
              <w:rPr>
                <w:rFonts w:ascii="Century Gothic" w:hAnsi="Century Gothic" w:cstheme="minorHAnsi"/>
              </w:rPr>
              <w:t>Evidence of continuing and recent professional development relevant to the post</w:t>
            </w:r>
          </w:p>
        </w:tc>
      </w:tr>
      <w:tr w:rsidR="009112C3" w:rsidRPr="009112C3" w14:paraId="1C879733" w14:textId="77777777" w:rsidTr="009112C3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3BEEC730" w14:textId="77777777" w:rsidR="009112C3" w:rsidRPr="002542DA" w:rsidRDefault="009112C3" w:rsidP="009112C3">
            <w:pPr>
              <w:rPr>
                <w:rFonts w:ascii="Century Gothic" w:hAnsi="Century Gothic" w:cstheme="minorHAnsi"/>
                <w:b/>
              </w:rPr>
            </w:pPr>
            <w:r w:rsidRPr="002542DA">
              <w:rPr>
                <w:rFonts w:ascii="Century Gothic" w:hAnsi="Century Gothic" w:cstheme="minorHAnsi"/>
                <w:b/>
                <w:lang w:val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25C3D8D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Knowledge of the National Curriculum</w:t>
            </w:r>
          </w:p>
          <w:p w14:paraId="37B21E25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Knowledge of effective teaching and learning strategies</w:t>
            </w:r>
          </w:p>
          <w:p w14:paraId="473B35B3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 good understanding of how children learn</w:t>
            </w:r>
          </w:p>
          <w:p w14:paraId="45880013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adapt teaching to meet pupils’ needs</w:t>
            </w:r>
          </w:p>
          <w:p w14:paraId="0D77AFE6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build effective working relationships with pupils</w:t>
            </w:r>
          </w:p>
          <w:p w14:paraId="43A3B99C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Knowledge of guidance and requirements around safeguarding children</w:t>
            </w:r>
          </w:p>
          <w:p w14:paraId="7B147234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Knowledge of effective behaviour management strategies</w:t>
            </w:r>
          </w:p>
          <w:p w14:paraId="5A6E419B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Good ICT skills, particularly using ICT to support learning</w:t>
            </w:r>
          </w:p>
          <w:p w14:paraId="52D7B5F1" w14:textId="77777777" w:rsidR="009112C3" w:rsidRPr="002542DA" w:rsidRDefault="002542DA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create a happy, challenging and effective learning environment</w:t>
            </w:r>
          </w:p>
          <w:p w14:paraId="386BC833" w14:textId="77777777" w:rsidR="002542DA" w:rsidRPr="002542DA" w:rsidRDefault="002542DA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promote the school’s aims positively</w:t>
            </w:r>
          </w:p>
          <w:p w14:paraId="19EC2AB7" w14:textId="77777777" w:rsidR="002542DA" w:rsidRPr="002542DA" w:rsidRDefault="002542DA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develop good personal relationships within a team; making an effective contribution to high morale</w:t>
            </w:r>
          </w:p>
          <w:p w14:paraId="142F6E53" w14:textId="77777777" w:rsidR="002542DA" w:rsidRDefault="002542DA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communicate effectively to a variety of audiences</w:t>
            </w:r>
          </w:p>
          <w:p w14:paraId="7AA81055" w14:textId="77777777" w:rsidR="002542DA" w:rsidRPr="002542DA" w:rsidRDefault="002542DA" w:rsidP="009112C3">
            <w:pPr>
              <w:rPr>
                <w:rFonts w:ascii="Century Gothic" w:hAnsi="Century Gothic" w:cstheme="minorHAnsi"/>
                <w:lang w:val="en-US"/>
              </w:rPr>
            </w:pPr>
            <w:r>
              <w:rPr>
                <w:rFonts w:ascii="Century Gothic" w:hAnsi="Century Gothic" w:cstheme="minorHAnsi"/>
                <w:lang w:val="en-US"/>
              </w:rPr>
              <w:t>Clear understanding of data analysis and the impact this can have on achievement and attainment</w:t>
            </w:r>
          </w:p>
        </w:tc>
      </w:tr>
      <w:tr w:rsidR="009112C3" w:rsidRPr="009112C3" w14:paraId="7885EC0E" w14:textId="77777777" w:rsidTr="009112C3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8C03EFF" w14:textId="77777777" w:rsidR="009112C3" w:rsidRPr="002542DA" w:rsidRDefault="009112C3" w:rsidP="009112C3">
            <w:pPr>
              <w:rPr>
                <w:rFonts w:ascii="Century Gothic" w:hAnsi="Century Gothic" w:cstheme="minorHAnsi"/>
                <w:b/>
                <w:lang w:val="en-US"/>
              </w:rPr>
            </w:pPr>
            <w:r w:rsidRPr="002542DA">
              <w:rPr>
                <w:rFonts w:ascii="Century Gothic" w:hAnsi="Century Gothic" w:cstheme="minorHAnsi"/>
                <w:b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23D6A58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 commitment to getting the best outcomes for all pupils and promoting the ethos and values of the school</w:t>
            </w:r>
          </w:p>
          <w:p w14:paraId="2925842B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High expectations for children’s attainment and progress</w:t>
            </w:r>
          </w:p>
          <w:p w14:paraId="1F4C2311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Ability to work under pressure and prioritise effectively</w:t>
            </w:r>
          </w:p>
          <w:p w14:paraId="46E9F48E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Commitment to maintaining confidentiality at all times</w:t>
            </w:r>
          </w:p>
          <w:p w14:paraId="1857B9F7" w14:textId="77777777" w:rsidR="009112C3" w:rsidRPr="002542DA" w:rsidRDefault="009112C3" w:rsidP="009112C3">
            <w:pPr>
              <w:rPr>
                <w:rFonts w:ascii="Century Gothic" w:hAnsi="Century Gothic" w:cstheme="minorHAnsi"/>
                <w:lang w:val="en-US"/>
              </w:rPr>
            </w:pPr>
            <w:r w:rsidRPr="002542DA">
              <w:rPr>
                <w:rFonts w:ascii="Century Gothic" w:hAnsi="Century Gothic" w:cstheme="minorHAnsi"/>
                <w:lang w:val="en-US"/>
              </w:rPr>
              <w:t>Commitme</w:t>
            </w:r>
            <w:r w:rsidR="002542DA" w:rsidRPr="002542DA">
              <w:rPr>
                <w:rFonts w:ascii="Century Gothic" w:hAnsi="Century Gothic" w:cstheme="minorHAnsi"/>
                <w:lang w:val="en-US"/>
              </w:rPr>
              <w:t>nt to safeguarding and equality</w:t>
            </w:r>
          </w:p>
        </w:tc>
      </w:tr>
    </w:tbl>
    <w:p w14:paraId="44BDBF2F" w14:textId="77777777" w:rsidR="0056739F" w:rsidRPr="0056739F" w:rsidRDefault="0056739F" w:rsidP="0056739F">
      <w:pPr>
        <w:rPr>
          <w:rFonts w:ascii="Century Gothic" w:hAnsi="Century Gothic" w:cstheme="minorHAnsi"/>
          <w:sz w:val="24"/>
          <w:szCs w:val="24"/>
          <w:lang w:val="en-US"/>
        </w:rPr>
      </w:pPr>
    </w:p>
    <w:sectPr w:rsidR="0056739F" w:rsidRPr="00567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7344" w14:textId="77777777" w:rsidR="000274F9" w:rsidRDefault="000274F9" w:rsidP="009F7662">
      <w:pPr>
        <w:spacing w:after="0" w:line="240" w:lineRule="auto"/>
      </w:pPr>
      <w:r>
        <w:separator/>
      </w:r>
    </w:p>
  </w:endnote>
  <w:endnote w:type="continuationSeparator" w:id="0">
    <w:p w14:paraId="1250AC2C" w14:textId="77777777" w:rsidR="000274F9" w:rsidRDefault="000274F9" w:rsidP="009F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42FC" w14:textId="77777777" w:rsidR="005B7917" w:rsidRDefault="005B7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D89F" w14:textId="77777777" w:rsidR="009112C3" w:rsidRPr="001E393C" w:rsidRDefault="009112C3">
    <w:pPr>
      <w:pStyle w:val="Footer"/>
      <w:rPr>
        <w:lang w:val="en-US"/>
      </w:rPr>
    </w:pPr>
    <w:r>
      <w:rPr>
        <w:lang w:val="en-US"/>
      </w:rPr>
      <w:t xml:space="preserve">  </w:t>
    </w:r>
    <w:r>
      <w:rPr>
        <w:noProof/>
        <w:lang w:eastAsia="en-GB"/>
      </w:rPr>
      <w:drawing>
        <wp:inline distT="0" distB="0" distL="0" distR="0" wp14:anchorId="4BD0EC60" wp14:editId="72EEBCEE">
          <wp:extent cx="323850" cy="323850"/>
          <wp:effectExtent l="0" t="0" r="0" b="0"/>
          <wp:docPr id="7" name="Picture 7" descr="Facebook Icon Symbol - Free vector graphic on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Icon Symbol - Free vector graphic on Pixab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502F6F">
      <w:rPr>
        <w:rFonts w:ascii="Century Gothic" w:hAnsi="Century Gothic"/>
        <w:color w:val="002060"/>
        <w:lang w:val="en-US"/>
      </w:rPr>
      <w:t>Official Armitage C.E. Primary School</w:t>
    </w:r>
    <w:r w:rsidRPr="00502F6F">
      <w:rPr>
        <w:color w:val="002060"/>
        <w:lang w:val="en-US"/>
      </w:rPr>
      <w:t xml:space="preserve">       </w:t>
    </w:r>
    <w:r>
      <w:rPr>
        <w:noProof/>
        <w:lang w:eastAsia="en-GB"/>
      </w:rPr>
      <w:drawing>
        <wp:inline distT="0" distB="0" distL="0" distR="0" wp14:anchorId="498EE232" wp14:editId="0988809E">
          <wp:extent cx="323850" cy="323850"/>
          <wp:effectExtent l="0" t="0" r="0" b="0"/>
          <wp:docPr id="8" name="Picture 8" descr="Facebook Icon Symbol - Free vector graphic on Pixab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Icon Symbol - Free vector graphic on Pixab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Pr="00502F6F">
      <w:rPr>
        <w:rFonts w:ascii="Century Gothic" w:hAnsi="Century Gothic"/>
        <w:color w:val="002060"/>
        <w:lang w:val="en-US"/>
      </w:rPr>
      <w:t>All Saints Primary School Gorton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191" w14:textId="77777777" w:rsidR="005B7917" w:rsidRDefault="005B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8144" w14:textId="77777777" w:rsidR="000274F9" w:rsidRDefault="000274F9" w:rsidP="009F7662">
      <w:pPr>
        <w:spacing w:after="0" w:line="240" w:lineRule="auto"/>
      </w:pPr>
      <w:r>
        <w:separator/>
      </w:r>
    </w:p>
  </w:footnote>
  <w:footnote w:type="continuationSeparator" w:id="0">
    <w:p w14:paraId="7880297A" w14:textId="77777777" w:rsidR="000274F9" w:rsidRDefault="000274F9" w:rsidP="009F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F232" w14:textId="77777777" w:rsidR="005B7917" w:rsidRDefault="005B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0BD9" w14:textId="77777777" w:rsidR="009112C3" w:rsidRPr="009F7662" w:rsidRDefault="009112C3">
    <w:pPr>
      <w:pStyle w:val="Header"/>
      <w:rPr>
        <w:rFonts w:ascii="Century Gothic" w:hAnsi="Century Gothic"/>
        <w:color w:val="002060"/>
      </w:rPr>
    </w:pPr>
    <w:r w:rsidRPr="009F7662">
      <w:rPr>
        <w:rFonts w:ascii="Century Gothic" w:hAnsi="Century Gothic"/>
        <w:noProof/>
        <w:color w:val="002060"/>
        <w:lang w:eastAsia="en-GB"/>
      </w:rPr>
      <w:drawing>
        <wp:anchor distT="0" distB="0" distL="114300" distR="114300" simplePos="0" relativeHeight="251659264" behindDoc="1" locked="0" layoutInCell="1" allowOverlap="1" wp14:anchorId="2B045B88" wp14:editId="613829E0">
          <wp:simplePos x="0" y="0"/>
          <wp:positionH relativeFrom="leftMargin">
            <wp:posOffset>1054100</wp:posOffset>
          </wp:positionH>
          <wp:positionV relativeFrom="paragraph">
            <wp:posOffset>-246380</wp:posOffset>
          </wp:positionV>
          <wp:extent cx="425450" cy="581025"/>
          <wp:effectExtent l="0" t="0" r="0" b="9525"/>
          <wp:wrapTight wrapText="bothSides">
            <wp:wrapPolygon edited="0">
              <wp:start x="2901" y="0"/>
              <wp:lineTo x="0" y="2125"/>
              <wp:lineTo x="0" y="19830"/>
              <wp:lineTo x="3869" y="21246"/>
              <wp:lineTo x="16442" y="21246"/>
              <wp:lineTo x="20310" y="19830"/>
              <wp:lineTo x="20310" y="2125"/>
              <wp:lineTo x="17409" y="0"/>
              <wp:lineTo x="2901" y="0"/>
            </wp:wrapPolygon>
          </wp:wrapTight>
          <wp:docPr id="1" name="Picture 1" descr="\\mcy128\Homes\Staff\head\Downloads\All saint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cy128\Homes\Staff\head\Downloads\All saint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662">
      <w:rPr>
        <w:rFonts w:ascii="Century Gothic" w:hAnsi="Century Gothic" w:cs="Calibri"/>
        <w:noProof/>
        <w:color w:val="002060"/>
        <w:sz w:val="28"/>
        <w:lang w:eastAsia="en-GB"/>
      </w:rPr>
      <w:drawing>
        <wp:anchor distT="0" distB="0" distL="114300" distR="114300" simplePos="0" relativeHeight="251661312" behindDoc="1" locked="0" layoutInCell="1" allowOverlap="1" wp14:anchorId="3F42E5D5" wp14:editId="0477E5AA">
          <wp:simplePos x="0" y="0"/>
          <wp:positionH relativeFrom="margin">
            <wp:posOffset>-644525</wp:posOffset>
          </wp:positionH>
          <wp:positionV relativeFrom="paragraph">
            <wp:posOffset>-192405</wp:posOffset>
          </wp:positionV>
          <wp:extent cx="656590" cy="571500"/>
          <wp:effectExtent l="0" t="0" r="0" b="0"/>
          <wp:wrapTight wrapText="bothSides">
            <wp:wrapPolygon edited="0">
              <wp:start x="6894" y="0"/>
              <wp:lineTo x="3760" y="2880"/>
              <wp:lineTo x="0" y="8640"/>
              <wp:lineTo x="0" y="15840"/>
              <wp:lineTo x="7520" y="20880"/>
              <wp:lineTo x="20681" y="20880"/>
              <wp:lineTo x="20681" y="7920"/>
              <wp:lineTo x="17547" y="1440"/>
              <wp:lineTo x="15041" y="0"/>
              <wp:lineTo x="6894" y="0"/>
            </wp:wrapPolygon>
          </wp:wrapTight>
          <wp:docPr id="2" name="Picture 2" descr="Logo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917">
      <w:rPr>
        <w:rFonts w:ascii="Century Gothic" w:hAnsi="Century Gothic"/>
        <w:color w:val="002060"/>
      </w:rPr>
      <w:t xml:space="preserve">   </w:t>
    </w:r>
    <w:r w:rsidRPr="009F7662">
      <w:rPr>
        <w:rFonts w:ascii="Century Gothic" w:hAnsi="Century Gothic"/>
        <w:color w:val="002060"/>
      </w:rPr>
      <w:t xml:space="preserve">Aiming High </w:t>
    </w:r>
    <w:r w:rsidR="005B7917">
      <w:rPr>
        <w:rFonts w:ascii="Century Gothic" w:hAnsi="Century Gothic"/>
        <w:color w:val="002060"/>
      </w:rPr>
      <w:t xml:space="preserve">C.E. </w:t>
    </w:r>
    <w:r w:rsidRPr="009F7662">
      <w:rPr>
        <w:rFonts w:ascii="Century Gothic" w:hAnsi="Century Gothic"/>
        <w:color w:val="002060"/>
      </w:rPr>
      <w:t>Federation – Armitage C.E. and All Saints Primary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4611" w14:textId="77777777" w:rsidR="005B7917" w:rsidRDefault="005B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209.4pt;height:332.1pt" o:bullet="t">
        <v:imagedata r:id="rId1" o:title="TK_LOGO_POINTER_RGB_bullet_blue"/>
      </v:shape>
    </w:pict>
  </w:numPicBullet>
  <w:abstractNum w:abstractNumId="0" w15:restartNumberingAfterBreak="0">
    <w:nsid w:val="06447F95"/>
    <w:multiLevelType w:val="hybridMultilevel"/>
    <w:tmpl w:val="B17E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3B26"/>
    <w:multiLevelType w:val="hybridMultilevel"/>
    <w:tmpl w:val="D7B0339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FBD6799"/>
    <w:multiLevelType w:val="hybridMultilevel"/>
    <w:tmpl w:val="5D9CC144"/>
    <w:lvl w:ilvl="0" w:tplc="04CC41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981"/>
    <w:multiLevelType w:val="hybridMultilevel"/>
    <w:tmpl w:val="27CE6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03C"/>
    <w:multiLevelType w:val="hybridMultilevel"/>
    <w:tmpl w:val="9B98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4DA8"/>
    <w:multiLevelType w:val="hybridMultilevel"/>
    <w:tmpl w:val="F22E8C9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46A2C84"/>
    <w:multiLevelType w:val="hybridMultilevel"/>
    <w:tmpl w:val="997A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3BEA"/>
    <w:multiLevelType w:val="hybridMultilevel"/>
    <w:tmpl w:val="87C2C328"/>
    <w:lvl w:ilvl="0" w:tplc="04CC41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3C36"/>
    <w:multiLevelType w:val="hybridMultilevel"/>
    <w:tmpl w:val="A74E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4B99"/>
    <w:multiLevelType w:val="hybridMultilevel"/>
    <w:tmpl w:val="341EE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332B9"/>
    <w:multiLevelType w:val="hybridMultilevel"/>
    <w:tmpl w:val="0EE0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5D21"/>
    <w:multiLevelType w:val="hybridMultilevel"/>
    <w:tmpl w:val="3EE2D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85F07"/>
    <w:multiLevelType w:val="hybridMultilevel"/>
    <w:tmpl w:val="D0E4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0E6B"/>
    <w:multiLevelType w:val="hybridMultilevel"/>
    <w:tmpl w:val="4CC8E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762C"/>
    <w:multiLevelType w:val="hybridMultilevel"/>
    <w:tmpl w:val="7A28E808"/>
    <w:lvl w:ilvl="0" w:tplc="04CC41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C451C"/>
    <w:multiLevelType w:val="hybridMultilevel"/>
    <w:tmpl w:val="E072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60EB55ED"/>
    <w:multiLevelType w:val="hybridMultilevel"/>
    <w:tmpl w:val="43D4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A4391"/>
    <w:multiLevelType w:val="hybridMultilevel"/>
    <w:tmpl w:val="D88E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6"/>
  </w:num>
  <w:num w:numId="5">
    <w:abstractNumId w:val="5"/>
  </w:num>
  <w:num w:numId="6">
    <w:abstractNumId w:val="1"/>
  </w:num>
  <w:num w:numId="7">
    <w:abstractNumId w:val="15"/>
  </w:num>
  <w:num w:numId="8">
    <w:abstractNumId w:val="14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8"/>
  </w:num>
  <w:num w:numId="16">
    <w:abstractNumId w:val="8"/>
  </w:num>
  <w:num w:numId="17">
    <w:abstractNumId w:val="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2"/>
    <w:rsid w:val="00004477"/>
    <w:rsid w:val="00026FE8"/>
    <w:rsid w:val="000274F9"/>
    <w:rsid w:val="00097D54"/>
    <w:rsid w:val="000A51E6"/>
    <w:rsid w:val="000A7548"/>
    <w:rsid w:val="001D7673"/>
    <w:rsid w:val="001E393C"/>
    <w:rsid w:val="001F631D"/>
    <w:rsid w:val="002542DA"/>
    <w:rsid w:val="00297D62"/>
    <w:rsid w:val="003615DE"/>
    <w:rsid w:val="003F4D70"/>
    <w:rsid w:val="004B601F"/>
    <w:rsid w:val="00502F6F"/>
    <w:rsid w:val="0056739F"/>
    <w:rsid w:val="005B7917"/>
    <w:rsid w:val="0061415D"/>
    <w:rsid w:val="006B05B5"/>
    <w:rsid w:val="006B2AAB"/>
    <w:rsid w:val="006D4DAA"/>
    <w:rsid w:val="0070200B"/>
    <w:rsid w:val="00762C18"/>
    <w:rsid w:val="007D2F50"/>
    <w:rsid w:val="007E3706"/>
    <w:rsid w:val="008B4C23"/>
    <w:rsid w:val="008D1455"/>
    <w:rsid w:val="008D2146"/>
    <w:rsid w:val="009112C3"/>
    <w:rsid w:val="009A0DBE"/>
    <w:rsid w:val="009E4112"/>
    <w:rsid w:val="009F7662"/>
    <w:rsid w:val="00B543DD"/>
    <w:rsid w:val="00B960D4"/>
    <w:rsid w:val="00D173C6"/>
    <w:rsid w:val="00DA5307"/>
    <w:rsid w:val="00DB002E"/>
    <w:rsid w:val="00E3373E"/>
    <w:rsid w:val="00E37A54"/>
    <w:rsid w:val="00E52055"/>
    <w:rsid w:val="00ED7691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3C999E"/>
  <w15:chartTrackingRefBased/>
  <w15:docId w15:val="{85EB4893-DD11-4410-884C-94F75E24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662"/>
  </w:style>
  <w:style w:type="paragraph" w:styleId="Footer">
    <w:name w:val="footer"/>
    <w:basedOn w:val="Normal"/>
    <w:link w:val="FooterChar"/>
    <w:uiPriority w:val="99"/>
    <w:unhideWhenUsed/>
    <w:rsid w:val="009F7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62"/>
  </w:style>
  <w:style w:type="paragraph" w:styleId="ListParagraph">
    <w:name w:val="List Paragraph"/>
    <w:basedOn w:val="Normal"/>
    <w:uiPriority w:val="34"/>
    <w:qFormat/>
    <w:rsid w:val="009F7662"/>
    <w:pPr>
      <w:ind w:left="720"/>
      <w:contextualSpacing/>
    </w:pPr>
  </w:style>
  <w:style w:type="table" w:styleId="TableGrid">
    <w:name w:val="Table Grid"/>
    <w:basedOn w:val="TableNormal"/>
    <w:uiPriority w:val="39"/>
    <w:rsid w:val="009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1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4112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E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blue">
    <w:name w:val="3 Bulleted copy blue"/>
    <w:basedOn w:val="Normal"/>
    <w:qFormat/>
    <w:rsid w:val="009E4112"/>
    <w:pPr>
      <w:numPr>
        <w:numId w:val="4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Scott</dc:creator>
  <cp:keywords/>
  <dc:description/>
  <cp:lastModifiedBy>Ben Scott</cp:lastModifiedBy>
  <cp:revision>11</cp:revision>
  <cp:lastPrinted>2022-09-22T12:10:00Z</cp:lastPrinted>
  <dcterms:created xsi:type="dcterms:W3CDTF">2023-04-27T08:51:00Z</dcterms:created>
  <dcterms:modified xsi:type="dcterms:W3CDTF">2025-05-14T10:10:00Z</dcterms:modified>
</cp:coreProperties>
</file>