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F8" w14:textId="77777777" w:rsidR="00422367" w:rsidRPr="00C13C13" w:rsidRDefault="00422367" w:rsidP="00422367">
      <w:pPr>
        <w:pStyle w:val="NoSpacing"/>
        <w:pBdr>
          <w:bottom w:val="single" w:sz="12" w:space="1" w:color="auto"/>
        </w:pBdr>
        <w:rPr>
          <w:rFonts w:ascii="Century Gothic" w:eastAsia="Corbel,Calibri" w:hAnsi="Century Gothic" w:cs="Corbel,Calibri"/>
          <w:sz w:val="24"/>
          <w:szCs w:val="24"/>
        </w:rPr>
      </w:pPr>
      <w:r w:rsidRPr="00C13C13">
        <w:rPr>
          <w:rFonts w:ascii="Century Gothic" w:eastAsia="Corbel" w:hAnsi="Century Gothic" w:cs="Corbel"/>
          <w:b/>
          <w:bCs/>
          <w:sz w:val="24"/>
          <w:szCs w:val="24"/>
        </w:rPr>
        <w:t>Job Description</w:t>
      </w:r>
    </w:p>
    <w:p w14:paraId="4E1FC3D2" w14:textId="77777777" w:rsidR="00422367" w:rsidRPr="00C13C13" w:rsidRDefault="00422367" w:rsidP="00422367">
      <w:pPr>
        <w:pStyle w:val="NoSpacing"/>
        <w:tabs>
          <w:tab w:val="left" w:pos="1905"/>
        </w:tabs>
        <w:rPr>
          <w:rFonts w:ascii="Century Gothic" w:hAnsi="Century Gothic" w:cstheme="minorHAnsi"/>
          <w:sz w:val="24"/>
          <w:szCs w:val="24"/>
        </w:rPr>
      </w:pPr>
    </w:p>
    <w:p w14:paraId="33A82A41" w14:textId="77777777" w:rsidR="00422367" w:rsidRPr="00C13C13" w:rsidRDefault="00422367" w:rsidP="00422367">
      <w:pPr>
        <w:overflowPunct/>
        <w:autoSpaceDE/>
        <w:autoSpaceDN/>
        <w:adjustRightInd/>
        <w:textAlignment w:val="auto"/>
        <w:rPr>
          <w:rFonts w:ascii="Century Gothic" w:eastAsia="Corbel,Calibri" w:hAnsi="Century Gothic" w:cs="Corbel,Calibri"/>
          <w:b/>
          <w:bCs/>
          <w:sz w:val="24"/>
          <w:szCs w:val="24"/>
        </w:rPr>
      </w:pPr>
      <w:r w:rsidRPr="00C13C13">
        <w:rPr>
          <w:rFonts w:ascii="Century Gothic" w:eastAsia="Corbel" w:hAnsi="Century Gothic" w:cs="Corbel"/>
          <w:b/>
          <w:bCs/>
          <w:sz w:val="24"/>
          <w:szCs w:val="24"/>
        </w:rPr>
        <w:t>Generic Responsibilities</w:t>
      </w:r>
    </w:p>
    <w:p w14:paraId="5569C6B8" w14:textId="77777777" w:rsidR="00422367" w:rsidRPr="00C13C13" w:rsidRDefault="00422367" w:rsidP="00422367">
      <w:pPr>
        <w:overflowPunct/>
        <w:autoSpaceDE/>
        <w:autoSpaceDN/>
        <w:adjustRightInd/>
        <w:contextualSpacing/>
        <w:textAlignment w:val="auto"/>
        <w:rPr>
          <w:rFonts w:ascii="Century Gothic" w:hAnsi="Century Gothic" w:cstheme="minorHAnsi"/>
          <w:sz w:val="24"/>
          <w:szCs w:val="24"/>
          <w:lang w:val="en-US" w:eastAsia="en-GB"/>
        </w:rPr>
      </w:pPr>
    </w:p>
    <w:p w14:paraId="55F96925" w14:textId="77777777" w:rsidR="00422367" w:rsidRPr="00C13C13" w:rsidRDefault="00422367" w:rsidP="00422367">
      <w:pPr>
        <w:overflowPunct/>
        <w:autoSpaceDE/>
        <w:autoSpaceDN/>
        <w:adjustRightInd/>
        <w:spacing w:line="276" w:lineRule="auto"/>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The duties outlined in this job description are in addition to those covered by the latest School Teachers’ Pay and Conditions Document.  It may be modified by the principal with the teachers’ agreement, to reflect or anticipate changes in the job, commensurate with the salary and job title.  It is expected that all classroom teachers will support the ethos and values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as reflected in policies developed by the Governing Body of the </w:t>
      </w:r>
      <w:r>
        <w:rPr>
          <w:rFonts w:ascii="Century Gothic" w:eastAsia="Corbel" w:hAnsi="Century Gothic" w:cs="Corbel"/>
          <w:sz w:val="24"/>
          <w:szCs w:val="24"/>
        </w:rPr>
        <w:t>school</w:t>
      </w:r>
      <w:r w:rsidRPr="00C13C13">
        <w:rPr>
          <w:rFonts w:ascii="Century Gothic" w:eastAsia="Corbel" w:hAnsi="Century Gothic" w:cs="Corbel"/>
          <w:sz w:val="24"/>
          <w:szCs w:val="24"/>
        </w:rPr>
        <w:t>, and the Directors of the Isle Education Trust.</w:t>
      </w:r>
    </w:p>
    <w:p w14:paraId="5C438449" w14:textId="77777777" w:rsidR="00422367" w:rsidRDefault="00422367" w:rsidP="00422367">
      <w:pPr>
        <w:overflowPunct/>
        <w:autoSpaceDE/>
        <w:autoSpaceDN/>
        <w:adjustRightInd/>
        <w:spacing w:after="200" w:line="276" w:lineRule="auto"/>
        <w:jc w:val="both"/>
        <w:textAlignment w:val="auto"/>
        <w:rPr>
          <w:rFonts w:ascii="Century Gothic" w:hAnsi="Century Gothic" w:cstheme="minorHAnsi"/>
          <w:sz w:val="24"/>
          <w:szCs w:val="24"/>
        </w:rPr>
      </w:pPr>
    </w:p>
    <w:p w14:paraId="2536C82D" w14:textId="77777777" w:rsidR="00422367" w:rsidRPr="008F04B1" w:rsidRDefault="00422367" w:rsidP="00422367">
      <w:pPr>
        <w:overflowPunct/>
        <w:autoSpaceDE/>
        <w:autoSpaceDN/>
        <w:adjustRightInd/>
        <w:spacing w:after="200" w:line="276" w:lineRule="auto"/>
        <w:jc w:val="both"/>
        <w:textAlignment w:val="auto"/>
        <w:rPr>
          <w:rFonts w:ascii="Century Gothic" w:hAnsi="Century Gothic" w:cstheme="minorHAnsi"/>
          <w:sz w:val="24"/>
          <w:szCs w:val="24"/>
        </w:rPr>
      </w:pPr>
      <w:r w:rsidRPr="00C13C13">
        <w:rPr>
          <w:rFonts w:ascii="Century Gothic" w:eastAsia="Corbel" w:hAnsi="Century Gothic" w:cs="Corbel"/>
          <w:b/>
          <w:bCs/>
          <w:sz w:val="24"/>
          <w:szCs w:val="24"/>
        </w:rPr>
        <w:t>Principal Accountabilities</w:t>
      </w:r>
    </w:p>
    <w:p w14:paraId="41AA3027" w14:textId="77777777" w:rsidR="00422367" w:rsidRPr="00C13C13" w:rsidRDefault="00422367" w:rsidP="00422367">
      <w:pPr>
        <w:overflowPunct/>
        <w:autoSpaceDE/>
        <w:autoSpaceDN/>
        <w:adjustRightInd/>
        <w:ind w:left="1134" w:hanging="1134"/>
        <w:textAlignment w:val="auto"/>
        <w:rPr>
          <w:rFonts w:ascii="Century Gothic" w:hAnsi="Century Gothic" w:cstheme="minorHAnsi"/>
          <w:b/>
          <w:sz w:val="24"/>
          <w:szCs w:val="24"/>
        </w:rPr>
      </w:pPr>
    </w:p>
    <w:p w14:paraId="39061EC9" w14:textId="77777777" w:rsidR="00422367" w:rsidRPr="00C13C13" w:rsidRDefault="00422367" w:rsidP="00422367">
      <w:pPr>
        <w:overflowPunct/>
        <w:autoSpaceDE/>
        <w:autoSpaceDN/>
        <w:adjustRightInd/>
        <w:spacing w:after="200"/>
        <w:textAlignment w:val="auto"/>
        <w:rPr>
          <w:rFonts w:ascii="Century Gothic" w:eastAsia="Corbel,Calibri" w:hAnsi="Century Gothic" w:cs="Corbel,Calibri"/>
          <w:sz w:val="24"/>
          <w:szCs w:val="24"/>
        </w:rPr>
      </w:pPr>
      <w:r w:rsidRPr="00C13C13">
        <w:rPr>
          <w:rFonts w:ascii="Century Gothic" w:eastAsia="Corbel" w:hAnsi="Century Gothic" w:cs="Corbel"/>
          <w:b/>
          <w:bCs/>
          <w:i/>
          <w:iCs/>
          <w:sz w:val="24"/>
          <w:szCs w:val="24"/>
        </w:rPr>
        <w:t>Teaching and learning</w:t>
      </w:r>
    </w:p>
    <w:p w14:paraId="3AD7DDF6" w14:textId="247561C6"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Carry out teaching duties in accordance with the curriculum</w:t>
      </w:r>
      <w:r>
        <w:rPr>
          <w:rFonts w:ascii="Century Gothic" w:eastAsia="Corbel" w:hAnsi="Century Gothic" w:cs="Corbel"/>
          <w:sz w:val="24"/>
          <w:szCs w:val="24"/>
        </w:rPr>
        <w:t>.</w:t>
      </w:r>
    </w:p>
    <w:p w14:paraId="066AF126"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Liaise with colleagues to plan and deliver </w:t>
      </w:r>
      <w:r>
        <w:rPr>
          <w:rFonts w:ascii="Century Gothic" w:eastAsia="Corbel" w:hAnsi="Century Gothic" w:cs="Corbel"/>
          <w:sz w:val="24"/>
          <w:szCs w:val="24"/>
        </w:rPr>
        <w:t xml:space="preserve">and </w:t>
      </w:r>
      <w:r w:rsidRPr="00C13C13">
        <w:rPr>
          <w:rFonts w:ascii="Century Gothic" w:eastAsia="Corbel" w:hAnsi="Century Gothic" w:cs="Corbel"/>
          <w:sz w:val="24"/>
          <w:szCs w:val="24"/>
        </w:rPr>
        <w:t>work in a collaborative way.</w:t>
      </w:r>
    </w:p>
    <w:p w14:paraId="4FB1FCEB"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To ensure a high</w:t>
      </w:r>
      <w:r>
        <w:rPr>
          <w:rFonts w:ascii="Century Gothic" w:eastAsia="Corbel" w:hAnsi="Century Gothic" w:cs="Corbel"/>
          <w:sz w:val="24"/>
          <w:szCs w:val="24"/>
        </w:rPr>
        <w:t>-</w:t>
      </w:r>
      <w:r w:rsidRPr="00C13C13">
        <w:rPr>
          <w:rFonts w:ascii="Century Gothic" w:eastAsia="Corbel" w:hAnsi="Century Gothic" w:cs="Corbel"/>
          <w:sz w:val="24"/>
          <w:szCs w:val="24"/>
        </w:rPr>
        <w:t xml:space="preserve">quality learning experience by using a range of teaching methods that are appropriate to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individual learning needs and curriculum requirements.</w:t>
      </w:r>
    </w:p>
    <w:p w14:paraId="7A40B376"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Set targets for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attainment levels.</w:t>
      </w:r>
    </w:p>
    <w:p w14:paraId="1F31ABE2"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Demonstrate good practice in the teaching areas of responsibility.</w:t>
      </w:r>
    </w:p>
    <w:p w14:paraId="4F9BB3E0"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Work effectively as part of the teaching team to provide an inspiring role model for children and colleagues, and work to ensure every child </w:t>
      </w:r>
      <w:proofErr w:type="gramStart"/>
      <w:r w:rsidRPr="00C13C13">
        <w:rPr>
          <w:rFonts w:ascii="Century Gothic" w:eastAsia="Corbel" w:hAnsi="Century Gothic" w:cs="Corbel"/>
          <w:sz w:val="24"/>
          <w:szCs w:val="24"/>
        </w:rPr>
        <w:t>is able to</w:t>
      </w:r>
      <w:proofErr w:type="gramEnd"/>
      <w:r w:rsidRPr="00C13C13">
        <w:rPr>
          <w:rFonts w:ascii="Century Gothic" w:eastAsia="Corbel" w:hAnsi="Century Gothic" w:cs="Corbel"/>
          <w:sz w:val="24"/>
          <w:szCs w:val="24"/>
        </w:rPr>
        <w:t xml:space="preserve"> flourish. </w:t>
      </w:r>
    </w:p>
    <w:p w14:paraId="235069C0"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To work individually and collaboratively to explore and implement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’s vision, </w:t>
      </w:r>
      <w:proofErr w:type="gramStart"/>
      <w:r w:rsidRPr="00C13C13">
        <w:rPr>
          <w:rFonts w:ascii="Century Gothic" w:eastAsia="Corbel" w:hAnsi="Century Gothic" w:cs="Corbel"/>
          <w:sz w:val="24"/>
          <w:szCs w:val="24"/>
        </w:rPr>
        <w:t>values</w:t>
      </w:r>
      <w:proofErr w:type="gramEnd"/>
      <w:r w:rsidRPr="00C13C13">
        <w:rPr>
          <w:rFonts w:ascii="Century Gothic" w:eastAsia="Corbel" w:hAnsi="Century Gothic" w:cs="Corbel"/>
          <w:sz w:val="24"/>
          <w:szCs w:val="24"/>
        </w:rPr>
        <w:t xml:space="preserve"> and aims. </w:t>
      </w:r>
    </w:p>
    <w:p w14:paraId="5EF5A844"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Maintain accurate records to monitor and report on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learning. </w:t>
      </w:r>
    </w:p>
    <w:p w14:paraId="1145176A"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Establish and develop a safe and purposeful learning environment. </w:t>
      </w:r>
    </w:p>
    <w:p w14:paraId="22A007C4"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To contribute to the care and holistic wellbeing and development of all children.</w:t>
      </w:r>
    </w:p>
    <w:p w14:paraId="70569DE7" w14:textId="77777777" w:rsidR="00422367"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To foster positive relationships and model effective communication with all members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community</w:t>
      </w:r>
      <w:r>
        <w:rPr>
          <w:rFonts w:ascii="Century Gothic" w:eastAsia="Corbel" w:hAnsi="Century Gothic" w:cs="Corbel"/>
          <w:sz w:val="24"/>
          <w:szCs w:val="24"/>
        </w:rPr>
        <w:t>.</w:t>
      </w:r>
    </w:p>
    <w:p w14:paraId="45F48D7F" w14:textId="77777777" w:rsidR="00422367" w:rsidRPr="00C13C13" w:rsidRDefault="00422367" w:rsidP="00422367">
      <w:pPr>
        <w:pStyle w:val="ListParagraph"/>
        <w:overflowPunct/>
        <w:autoSpaceDE/>
        <w:autoSpaceDN/>
        <w:adjustRightInd/>
        <w:spacing w:after="200"/>
        <w:ind w:left="360"/>
        <w:jc w:val="both"/>
        <w:textAlignment w:val="auto"/>
        <w:rPr>
          <w:rFonts w:ascii="Century Gothic" w:eastAsia="Corbel" w:hAnsi="Century Gothic" w:cs="Corbel"/>
          <w:sz w:val="24"/>
          <w:szCs w:val="24"/>
        </w:rPr>
      </w:pPr>
    </w:p>
    <w:p w14:paraId="51E50E3D" w14:textId="77777777" w:rsidR="00422367" w:rsidRPr="00C13C13" w:rsidRDefault="00422367" w:rsidP="00422367">
      <w:pPr>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b/>
          <w:bCs/>
          <w:i/>
          <w:iCs/>
          <w:sz w:val="24"/>
          <w:szCs w:val="24"/>
        </w:rPr>
        <w:t>Assessing and reporting</w:t>
      </w:r>
    </w:p>
    <w:p w14:paraId="5B60107A"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Record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work</w:t>
      </w:r>
      <w:r>
        <w:rPr>
          <w:rFonts w:ascii="Century Gothic" w:eastAsia="Corbel" w:hAnsi="Century Gothic" w:cs="Corbel"/>
          <w:sz w:val="24"/>
          <w:szCs w:val="24"/>
        </w:rPr>
        <w:t>.</w:t>
      </w:r>
    </w:p>
    <w:p w14:paraId="0F64FBC1"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Keep class registers showing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achievement.</w:t>
      </w:r>
    </w:p>
    <w:p w14:paraId="301AD004"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Maintain lesson evaluations.</w:t>
      </w:r>
    </w:p>
    <w:p w14:paraId="0FAAE613"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Mark and return work within the agreed time span, providing feedback and targets in line with policy</w:t>
      </w:r>
      <w:r>
        <w:rPr>
          <w:rFonts w:ascii="Century Gothic" w:eastAsia="Corbel" w:hAnsi="Century Gothic" w:cs="Corbel"/>
          <w:sz w:val="24"/>
          <w:szCs w:val="24"/>
        </w:rPr>
        <w:t>.</w:t>
      </w:r>
    </w:p>
    <w:p w14:paraId="2A49185B"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Provide assessment reports to monitor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progress.</w:t>
      </w:r>
    </w:p>
    <w:p w14:paraId="51383067"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Liaise with parents and attend consultation evenings.</w:t>
      </w:r>
    </w:p>
    <w:p w14:paraId="73A5B4FC"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lastRenderedPageBreak/>
        <w:t>Work within the code of practice relating to Special Educational Needs.</w:t>
      </w:r>
    </w:p>
    <w:p w14:paraId="25E09171" w14:textId="77777777" w:rsidR="00422367" w:rsidRPr="00C13C13" w:rsidRDefault="00422367" w:rsidP="00EB6F3F">
      <w:pPr>
        <w:tabs>
          <w:tab w:val="num" w:pos="142"/>
        </w:tabs>
        <w:overflowPunct/>
        <w:autoSpaceDE/>
        <w:autoSpaceDN/>
        <w:adjustRightInd/>
        <w:jc w:val="both"/>
        <w:textAlignment w:val="auto"/>
        <w:rPr>
          <w:rFonts w:ascii="Century Gothic" w:hAnsi="Century Gothic" w:cstheme="minorHAnsi"/>
          <w:sz w:val="24"/>
          <w:szCs w:val="24"/>
        </w:rPr>
      </w:pPr>
    </w:p>
    <w:p w14:paraId="333859A5" w14:textId="77777777" w:rsidR="00422367" w:rsidRPr="00C13C13" w:rsidRDefault="00422367" w:rsidP="00422367">
      <w:pPr>
        <w:overflowPunct/>
        <w:autoSpaceDE/>
        <w:autoSpaceDN/>
        <w:adjustRightInd/>
        <w:spacing w:after="200"/>
        <w:jc w:val="both"/>
        <w:textAlignment w:val="auto"/>
        <w:rPr>
          <w:rFonts w:ascii="Century Gothic" w:eastAsia="Corbel,Calibri" w:hAnsi="Century Gothic" w:cs="Corbel,Calibri"/>
          <w:b/>
          <w:bCs/>
          <w:i/>
          <w:iCs/>
          <w:sz w:val="24"/>
          <w:szCs w:val="24"/>
        </w:rPr>
      </w:pPr>
      <w:r w:rsidRPr="00C13C13">
        <w:rPr>
          <w:rFonts w:ascii="Century Gothic" w:eastAsia="Corbel" w:hAnsi="Century Gothic" w:cs="Corbel"/>
          <w:b/>
          <w:bCs/>
          <w:i/>
          <w:iCs/>
          <w:sz w:val="24"/>
          <w:szCs w:val="24"/>
        </w:rPr>
        <w:t>Teamwork</w:t>
      </w:r>
    </w:p>
    <w:p w14:paraId="13D3CE42"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Work </w:t>
      </w:r>
      <w:r>
        <w:rPr>
          <w:rFonts w:ascii="Century Gothic" w:eastAsia="Corbel" w:hAnsi="Century Gothic" w:cs="Corbel"/>
          <w:sz w:val="24"/>
          <w:szCs w:val="24"/>
        </w:rPr>
        <w:t>well as part of a team</w:t>
      </w:r>
      <w:r w:rsidRPr="00C13C13">
        <w:rPr>
          <w:rFonts w:ascii="Century Gothic" w:eastAsia="Corbel" w:hAnsi="Century Gothic" w:cs="Corbel"/>
          <w:sz w:val="24"/>
          <w:szCs w:val="24"/>
        </w:rPr>
        <w:t>.</w:t>
      </w:r>
    </w:p>
    <w:p w14:paraId="3F9C801C"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Understand issues relating to the organisation and support structures within the </w:t>
      </w:r>
      <w:r>
        <w:rPr>
          <w:rFonts w:ascii="Century Gothic" w:eastAsia="Corbel" w:hAnsi="Century Gothic" w:cs="Corbel"/>
          <w:sz w:val="24"/>
          <w:szCs w:val="24"/>
        </w:rPr>
        <w:t>school</w:t>
      </w:r>
      <w:r w:rsidRPr="00C13C13">
        <w:rPr>
          <w:rFonts w:ascii="Century Gothic" w:eastAsia="Corbel" w:hAnsi="Century Gothic" w:cs="Corbel"/>
          <w:sz w:val="24"/>
          <w:szCs w:val="24"/>
        </w:rPr>
        <w:t>.</w:t>
      </w:r>
    </w:p>
    <w:p w14:paraId="71EB8C9C"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Support and uphold the </w:t>
      </w:r>
      <w:r>
        <w:rPr>
          <w:rFonts w:ascii="Century Gothic" w:eastAsia="Corbel" w:hAnsi="Century Gothic" w:cs="Corbel"/>
          <w:sz w:val="24"/>
          <w:szCs w:val="24"/>
        </w:rPr>
        <w:t>school’s</w:t>
      </w:r>
      <w:r w:rsidRPr="00C13C13">
        <w:rPr>
          <w:rFonts w:ascii="Century Gothic" w:eastAsia="Corbel" w:hAnsi="Century Gothic" w:cs="Corbel"/>
          <w:sz w:val="24"/>
          <w:szCs w:val="24"/>
        </w:rPr>
        <w:t xml:space="preserve"> policies on behaviour, </w:t>
      </w:r>
      <w:proofErr w:type="gramStart"/>
      <w:r w:rsidRPr="00C13C13">
        <w:rPr>
          <w:rFonts w:ascii="Century Gothic" w:eastAsia="Corbel" w:hAnsi="Century Gothic" w:cs="Corbel"/>
          <w:sz w:val="24"/>
          <w:szCs w:val="24"/>
        </w:rPr>
        <w:t>discipline</w:t>
      </w:r>
      <w:proofErr w:type="gramEnd"/>
      <w:r w:rsidRPr="00C13C13">
        <w:rPr>
          <w:rFonts w:ascii="Century Gothic" w:eastAsia="Corbel" w:hAnsi="Century Gothic" w:cs="Corbel"/>
          <w:sz w:val="24"/>
          <w:szCs w:val="24"/>
        </w:rPr>
        <w:t xml:space="preserve"> and bullying.</w:t>
      </w:r>
    </w:p>
    <w:p w14:paraId="747E1FB9"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Take part in target setting and subject based work.</w:t>
      </w:r>
    </w:p>
    <w:p w14:paraId="25940182"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Contribute to staff development activities.</w:t>
      </w:r>
    </w:p>
    <w:p w14:paraId="3A0A9119" w14:textId="77777777" w:rsidR="00422367" w:rsidRPr="00C13C13" w:rsidRDefault="00422367" w:rsidP="00422367">
      <w:pPr>
        <w:pStyle w:val="ListParagraph"/>
        <w:overflowPunct/>
        <w:autoSpaceDE/>
        <w:autoSpaceDN/>
        <w:adjustRightInd/>
        <w:spacing w:after="200"/>
        <w:ind w:left="426"/>
        <w:jc w:val="both"/>
        <w:textAlignment w:val="auto"/>
        <w:rPr>
          <w:rFonts w:ascii="Century Gothic" w:eastAsia="Corbel,Calibri" w:hAnsi="Century Gothic" w:cs="Corbel,Calibri"/>
          <w:sz w:val="24"/>
          <w:szCs w:val="24"/>
        </w:rPr>
      </w:pPr>
    </w:p>
    <w:p w14:paraId="426D40C0" w14:textId="77777777" w:rsidR="00422367" w:rsidRPr="00C13C13" w:rsidRDefault="00422367" w:rsidP="00422367">
      <w:pPr>
        <w:overflowPunct/>
        <w:autoSpaceDE/>
        <w:autoSpaceDN/>
        <w:adjustRightInd/>
        <w:spacing w:after="200"/>
        <w:jc w:val="both"/>
        <w:textAlignment w:val="auto"/>
        <w:rPr>
          <w:rFonts w:ascii="Century Gothic" w:eastAsia="Corbel,Calibri" w:hAnsi="Century Gothic" w:cs="Corbel,Calibri"/>
          <w:b/>
          <w:bCs/>
          <w:i/>
          <w:iCs/>
          <w:sz w:val="24"/>
          <w:szCs w:val="24"/>
        </w:rPr>
      </w:pPr>
      <w:r w:rsidRPr="00C13C13">
        <w:rPr>
          <w:rFonts w:ascii="Century Gothic" w:eastAsia="Corbel" w:hAnsi="Century Gothic" w:cs="Corbel"/>
          <w:b/>
          <w:bCs/>
          <w:i/>
          <w:iCs/>
          <w:sz w:val="24"/>
          <w:szCs w:val="24"/>
        </w:rPr>
        <w:t>Standards and quality assurance</w:t>
      </w:r>
    </w:p>
    <w:p w14:paraId="7459E954"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Support the aims and ethos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w:t>
      </w:r>
    </w:p>
    <w:p w14:paraId="385924B7"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Set a good example in terms of dress, </w:t>
      </w:r>
      <w:proofErr w:type="gramStart"/>
      <w:r w:rsidRPr="00C13C13">
        <w:rPr>
          <w:rFonts w:ascii="Century Gothic" w:eastAsia="Corbel" w:hAnsi="Century Gothic" w:cs="Corbel"/>
          <w:sz w:val="24"/>
          <w:szCs w:val="24"/>
        </w:rPr>
        <w:t>punctuality</w:t>
      </w:r>
      <w:proofErr w:type="gramEnd"/>
      <w:r w:rsidRPr="00C13C13">
        <w:rPr>
          <w:rFonts w:ascii="Century Gothic" w:eastAsia="Corbel" w:hAnsi="Century Gothic" w:cs="Corbel"/>
          <w:sz w:val="24"/>
          <w:szCs w:val="24"/>
        </w:rPr>
        <w:t xml:space="preserve"> and attendance.</w:t>
      </w:r>
    </w:p>
    <w:p w14:paraId="4EE25B38"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Attend and participate in open evenings and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performances.</w:t>
      </w:r>
    </w:p>
    <w:p w14:paraId="5CD24BE8"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Participate in staff training.</w:t>
      </w:r>
    </w:p>
    <w:p w14:paraId="0AB6F7F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Attend team and staff meetings.</w:t>
      </w:r>
    </w:p>
    <w:p w14:paraId="2852D1A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Develop links with governors.</w:t>
      </w:r>
    </w:p>
    <w:p w14:paraId="0C41221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Perform any other teaching tasks, as deemed appropriate by your Line Manager</w:t>
      </w:r>
      <w:r>
        <w:rPr>
          <w:rFonts w:ascii="Century Gothic" w:eastAsia="Corbel" w:hAnsi="Century Gothic" w:cs="Corbel"/>
          <w:sz w:val="24"/>
          <w:szCs w:val="24"/>
        </w:rPr>
        <w:t>.</w:t>
      </w:r>
    </w:p>
    <w:p w14:paraId="39C4EDCC" w14:textId="77777777" w:rsidR="00422367" w:rsidRPr="00C13C13" w:rsidRDefault="00422367" w:rsidP="00422367">
      <w:pPr>
        <w:tabs>
          <w:tab w:val="num" w:pos="1560"/>
        </w:tabs>
        <w:overflowPunct/>
        <w:autoSpaceDE/>
        <w:autoSpaceDN/>
        <w:adjustRightInd/>
        <w:ind w:left="1418" w:hanging="1134"/>
        <w:jc w:val="both"/>
        <w:textAlignment w:val="auto"/>
        <w:rPr>
          <w:rFonts w:ascii="Century Gothic" w:hAnsi="Century Gothic" w:cstheme="minorHAnsi"/>
          <w:sz w:val="24"/>
          <w:szCs w:val="24"/>
        </w:rPr>
      </w:pPr>
    </w:p>
    <w:p w14:paraId="52E37C1B" w14:textId="77777777" w:rsidR="00422367" w:rsidRPr="00C13C13" w:rsidRDefault="00422367" w:rsidP="00422367">
      <w:pPr>
        <w:overflowPunct/>
        <w:autoSpaceDE/>
        <w:autoSpaceDN/>
        <w:adjustRightInd/>
        <w:jc w:val="both"/>
        <w:textAlignment w:val="auto"/>
        <w:rPr>
          <w:rFonts w:ascii="Century Gothic" w:hAnsi="Century Gothic" w:cstheme="minorHAnsi"/>
          <w:sz w:val="24"/>
          <w:szCs w:val="24"/>
        </w:rPr>
      </w:pPr>
      <w:r w:rsidRPr="00C13C13">
        <w:rPr>
          <w:rFonts w:ascii="Century Gothic" w:hAnsi="Century Gothic" w:cstheme="minorHAnsi"/>
          <w:sz w:val="24"/>
          <w:szCs w:val="24"/>
        </w:rPr>
        <w:fldChar w:fldCharType="begin"/>
      </w:r>
      <w:r w:rsidRPr="00C13C13">
        <w:rPr>
          <w:rFonts w:ascii="Century Gothic" w:hAnsi="Century Gothic" w:cstheme="minorHAnsi"/>
          <w:sz w:val="24"/>
          <w:szCs w:val="24"/>
        </w:rPr>
        <w:instrText xml:space="preserve"> MERGEFIELD "Specific_Responsibilities_1" </w:instrText>
      </w:r>
      <w:r w:rsidRPr="00C13C13">
        <w:rPr>
          <w:rFonts w:ascii="Century Gothic" w:hAnsi="Century Gothic" w:cstheme="minorHAnsi"/>
          <w:sz w:val="24"/>
          <w:szCs w:val="24"/>
        </w:rPr>
        <w:fldChar w:fldCharType="end"/>
      </w:r>
      <w:r w:rsidRPr="00C13C13">
        <w:rPr>
          <w:rFonts w:ascii="Century Gothic" w:hAnsi="Century Gothic" w:cstheme="minorHAnsi"/>
          <w:sz w:val="24"/>
          <w:szCs w:val="24"/>
        </w:rPr>
        <w:fldChar w:fldCharType="begin"/>
      </w:r>
      <w:r w:rsidRPr="00C13C13">
        <w:rPr>
          <w:rFonts w:ascii="Century Gothic" w:hAnsi="Century Gothic" w:cstheme="minorHAnsi"/>
          <w:sz w:val="24"/>
          <w:szCs w:val="24"/>
        </w:rPr>
        <w:instrText xml:space="preserve"> MERGEFIELD "Specific_Responsibilities_2" </w:instrText>
      </w:r>
      <w:r w:rsidRPr="00C13C13">
        <w:rPr>
          <w:rFonts w:ascii="Century Gothic" w:hAnsi="Century Gothic" w:cstheme="minorHAnsi"/>
          <w:sz w:val="24"/>
          <w:szCs w:val="24"/>
        </w:rPr>
        <w:fldChar w:fldCharType="end"/>
      </w:r>
    </w:p>
    <w:p w14:paraId="7C1CFF35" w14:textId="77777777" w:rsidR="00422367" w:rsidRPr="00C13C13" w:rsidRDefault="00422367" w:rsidP="00422367">
      <w:pPr>
        <w:pBdr>
          <w:bottom w:val="single" w:sz="12" w:space="1" w:color="auto"/>
        </w:pBdr>
        <w:overflowPunct/>
        <w:autoSpaceDE/>
        <w:autoSpaceDN/>
        <w:adjustRightInd/>
        <w:jc w:val="both"/>
        <w:textAlignment w:val="auto"/>
        <w:rPr>
          <w:rFonts w:ascii="Century Gothic" w:eastAsia="Corbel,Calibri" w:hAnsi="Century Gothic" w:cs="Corbel,Calibri"/>
          <w:b/>
          <w:bCs/>
          <w:sz w:val="24"/>
          <w:szCs w:val="24"/>
        </w:rPr>
      </w:pPr>
      <w:r w:rsidRPr="00C13C13">
        <w:rPr>
          <w:rFonts w:ascii="Century Gothic" w:eastAsia="Corbel" w:hAnsi="Century Gothic" w:cs="Corbel"/>
          <w:b/>
          <w:bCs/>
          <w:sz w:val="24"/>
          <w:szCs w:val="24"/>
        </w:rPr>
        <w:t xml:space="preserve">All </w:t>
      </w:r>
      <w:r>
        <w:rPr>
          <w:rFonts w:ascii="Century Gothic" w:eastAsia="Corbel" w:hAnsi="Century Gothic" w:cs="Corbel"/>
          <w:b/>
          <w:bCs/>
          <w:sz w:val="24"/>
          <w:szCs w:val="24"/>
        </w:rPr>
        <w:t>school</w:t>
      </w:r>
      <w:r w:rsidRPr="00C13C13">
        <w:rPr>
          <w:rFonts w:ascii="Century Gothic" w:eastAsia="Corbel" w:hAnsi="Century Gothic" w:cs="Corbel"/>
          <w:b/>
          <w:bCs/>
          <w:sz w:val="24"/>
          <w:szCs w:val="24"/>
        </w:rPr>
        <w:t xml:space="preserve"> staff should:</w:t>
      </w:r>
    </w:p>
    <w:p w14:paraId="7F778791" w14:textId="77777777" w:rsidR="00422367" w:rsidRPr="00C13C13" w:rsidRDefault="00422367" w:rsidP="00422367">
      <w:pPr>
        <w:overflowPunct/>
        <w:autoSpaceDE/>
        <w:autoSpaceDN/>
        <w:adjustRightInd/>
        <w:ind w:left="1134" w:hanging="1134"/>
        <w:jc w:val="both"/>
        <w:textAlignment w:val="auto"/>
        <w:rPr>
          <w:rFonts w:ascii="Century Gothic" w:hAnsi="Century Gothic" w:cstheme="minorHAnsi"/>
          <w:sz w:val="24"/>
          <w:szCs w:val="24"/>
        </w:rPr>
      </w:pPr>
    </w:p>
    <w:p w14:paraId="2798B47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Work with all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ensuring equality of opportunity for all.</w:t>
      </w:r>
    </w:p>
    <w:p w14:paraId="2851387E"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Take responsibility for Safety and Welfare of all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raising any concerns following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 xml:space="preserve"> protocols and procedures.</w:t>
      </w:r>
    </w:p>
    <w:p w14:paraId="4EF0F0C5"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Work proactively and effectively in partnership with all stakeholders.</w:t>
      </w:r>
    </w:p>
    <w:p w14:paraId="0C519BD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Comply with Health and Safety and all legal requirements.</w:t>
      </w:r>
    </w:p>
    <w:p w14:paraId="31D484F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Carry out a share of statutory supervisory duties.</w:t>
      </w:r>
    </w:p>
    <w:p w14:paraId="40FE976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Treat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with dignity and build relationships </w:t>
      </w:r>
      <w:proofErr w:type="gramStart"/>
      <w:r w:rsidRPr="00C13C13">
        <w:rPr>
          <w:rFonts w:ascii="Century Gothic" w:eastAsia="Corbel" w:hAnsi="Century Gothic" w:cs="Corbel"/>
          <w:sz w:val="24"/>
          <w:szCs w:val="24"/>
        </w:rPr>
        <w:t>rooted in mutual respect and at all times</w:t>
      </w:r>
      <w:proofErr w:type="gramEnd"/>
      <w:r w:rsidRPr="00C13C13">
        <w:rPr>
          <w:rFonts w:ascii="Century Gothic" w:eastAsia="Corbel" w:hAnsi="Century Gothic" w:cs="Corbel"/>
          <w:sz w:val="24"/>
          <w:szCs w:val="24"/>
        </w:rPr>
        <w:t xml:space="preserve"> observing proper boundaries appropriate to the professional position.</w:t>
      </w:r>
    </w:p>
    <w:p w14:paraId="02024A4B"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Participate in CPD relevant to the role.</w:t>
      </w:r>
    </w:p>
    <w:p w14:paraId="2CE8E1D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lang w:eastAsia="en-GB"/>
        </w:rPr>
        <w:t xml:space="preserve">Accompany </w:t>
      </w:r>
      <w:r>
        <w:rPr>
          <w:rFonts w:ascii="Century Gothic" w:eastAsia="Corbel" w:hAnsi="Century Gothic" w:cs="Corbel"/>
          <w:sz w:val="24"/>
          <w:szCs w:val="24"/>
          <w:lang w:eastAsia="en-GB"/>
        </w:rPr>
        <w:t>children</w:t>
      </w:r>
      <w:r w:rsidRPr="00C13C13">
        <w:rPr>
          <w:rFonts w:ascii="Century Gothic" w:eastAsia="Corbel" w:hAnsi="Century Gothic" w:cs="Corbel"/>
          <w:sz w:val="24"/>
          <w:szCs w:val="24"/>
          <w:lang w:eastAsia="en-GB"/>
        </w:rPr>
        <w:t xml:space="preserve"> on visits, trips and out of school activities as </w:t>
      </w:r>
      <w:proofErr w:type="gramStart"/>
      <w:r w:rsidRPr="00C13C13">
        <w:rPr>
          <w:rFonts w:ascii="Century Gothic" w:eastAsia="Corbel" w:hAnsi="Century Gothic" w:cs="Corbel"/>
          <w:sz w:val="24"/>
          <w:szCs w:val="24"/>
          <w:lang w:eastAsia="en-GB"/>
        </w:rPr>
        <w:t>required</w:t>
      </w:r>
      <w:r>
        <w:rPr>
          <w:rFonts w:ascii="Century Gothic" w:eastAsia="Corbel" w:hAnsi="Century Gothic" w:cs="Corbel"/>
          <w:sz w:val="24"/>
          <w:szCs w:val="24"/>
          <w:lang w:eastAsia="en-GB"/>
        </w:rPr>
        <w:t>.</w:t>
      </w:r>
      <w:r w:rsidRPr="00C13C13">
        <w:rPr>
          <w:rFonts w:ascii="Century Gothic" w:eastAsia="Corbel,Calibri,Cambria" w:hAnsi="Century Gothic" w:cs="Corbel,Calibri,Cambria"/>
          <w:sz w:val="24"/>
          <w:szCs w:val="24"/>
        </w:rPr>
        <w:t>·</w:t>
      </w:r>
      <w:proofErr w:type="gramEnd"/>
      <w:r w:rsidRPr="00C13C13">
        <w:rPr>
          <w:rFonts w:ascii="Century Gothic" w:eastAsia="Corbel,Calibri,Cambria" w:hAnsi="Century Gothic" w:cs="Corbel,Calibri,Cambria"/>
          <w:sz w:val="24"/>
          <w:szCs w:val="24"/>
        </w:rPr>
        <w:t xml:space="preserve">  </w:t>
      </w:r>
    </w:p>
    <w:p w14:paraId="7D2D7AC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Demonstrate an understanding of and take responsibility for promoting high standards of literacy including the correct use of spoken English and numeracy.</w:t>
      </w:r>
    </w:p>
    <w:p w14:paraId="54CB3A0B"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Participate in arrangements for examinations and assessments.</w:t>
      </w:r>
    </w:p>
    <w:p w14:paraId="137EA29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Take an active role in promoting good behaviour in and around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w:t>
      </w:r>
    </w:p>
    <w:p w14:paraId="7C31737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Ensure that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adhere to the uniform code and apply sanctions when this code is breached.</w:t>
      </w:r>
    </w:p>
    <w:p w14:paraId="1026B36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Be a positive role model and demonstrate consistently and effectively the positive attitudes, values and behaviour which are expected of </w:t>
      </w:r>
      <w:r>
        <w:rPr>
          <w:rFonts w:ascii="Century Gothic" w:eastAsia="Corbel" w:hAnsi="Century Gothic" w:cs="Corbel"/>
          <w:sz w:val="24"/>
          <w:szCs w:val="24"/>
        </w:rPr>
        <w:t>children</w:t>
      </w:r>
      <w:r w:rsidRPr="00C13C13">
        <w:rPr>
          <w:rFonts w:ascii="Century Gothic" w:eastAsia="Corbel" w:hAnsi="Century Gothic" w:cs="Corbel"/>
          <w:sz w:val="24"/>
          <w:szCs w:val="24"/>
        </w:rPr>
        <w:t>.</w:t>
      </w:r>
    </w:p>
    <w:p w14:paraId="37BD7246"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lastRenderedPageBreak/>
        <w:t>Work as a team member and identify opportunities for working with colleagues and sharing the development of effective practice with them.</w:t>
      </w:r>
    </w:p>
    <w:p w14:paraId="79D5CAEE"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Make a positive contribution to the wider life and ethos of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w:t>
      </w:r>
    </w:p>
    <w:p w14:paraId="19D7150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Regularly review the impact of their work and its impact on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progress, </w:t>
      </w:r>
      <w:proofErr w:type="gramStart"/>
      <w:r w:rsidRPr="00C13C13">
        <w:rPr>
          <w:rFonts w:ascii="Century Gothic" w:eastAsia="Corbel" w:hAnsi="Century Gothic" w:cs="Corbel"/>
          <w:sz w:val="24"/>
          <w:szCs w:val="24"/>
        </w:rPr>
        <w:t>attainment</w:t>
      </w:r>
      <w:proofErr w:type="gramEnd"/>
      <w:r w:rsidRPr="00C13C13">
        <w:rPr>
          <w:rFonts w:ascii="Century Gothic" w:eastAsia="Corbel" w:hAnsi="Century Gothic" w:cs="Corbel"/>
          <w:sz w:val="24"/>
          <w:szCs w:val="24"/>
        </w:rPr>
        <w:t xml:space="preserve"> and well-being, refining approaches where necessary and responding to advice and feedback from colleagues</w:t>
      </w:r>
      <w:r>
        <w:rPr>
          <w:rFonts w:ascii="Century Gothic" w:eastAsia="Corbel" w:hAnsi="Century Gothic" w:cs="Corbel"/>
          <w:sz w:val="24"/>
          <w:szCs w:val="24"/>
        </w:rPr>
        <w:t>.</w:t>
      </w:r>
    </w:p>
    <w:p w14:paraId="6B4F9905"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Proactively participate with arrangements made in accordance with the Appraisal Policy</w:t>
      </w:r>
      <w:r>
        <w:rPr>
          <w:rFonts w:ascii="Century Gothic" w:eastAsia="Corbel" w:hAnsi="Century Gothic" w:cs="Corbel"/>
          <w:sz w:val="24"/>
          <w:szCs w:val="24"/>
        </w:rPr>
        <w:t>.</w:t>
      </w:r>
    </w:p>
    <w:p w14:paraId="67AE33F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Have professional regard for the practice, ethos and policies of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 xml:space="preserve"> and maintain high standards in your own attendance and punctuality.</w:t>
      </w:r>
    </w:p>
    <w:p w14:paraId="210CCBA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Carry out all relevant tasks required by the principal or line manager.</w:t>
      </w:r>
    </w:p>
    <w:p w14:paraId="02EE54C3" w14:textId="77777777" w:rsidR="00422367" w:rsidRPr="00C13C13" w:rsidRDefault="00422367" w:rsidP="00422367">
      <w:pPr>
        <w:pStyle w:val="NoSpacing"/>
        <w:pBdr>
          <w:bottom w:val="single" w:sz="12" w:space="1" w:color="auto"/>
        </w:pBdr>
        <w:jc w:val="both"/>
        <w:rPr>
          <w:rFonts w:ascii="Century Gothic" w:eastAsia="Corbel" w:hAnsi="Century Gothic" w:cs="Corbel"/>
          <w:b/>
          <w:bCs/>
          <w:sz w:val="24"/>
          <w:szCs w:val="24"/>
        </w:rPr>
      </w:pPr>
    </w:p>
    <w:p w14:paraId="0C367710" w14:textId="77777777" w:rsidR="00422367" w:rsidRPr="00C13C13" w:rsidRDefault="00422367" w:rsidP="00422367">
      <w:pPr>
        <w:pStyle w:val="NoSpacing"/>
        <w:pBdr>
          <w:bottom w:val="single" w:sz="12" w:space="1" w:color="auto"/>
        </w:pBdr>
        <w:jc w:val="both"/>
        <w:rPr>
          <w:rFonts w:ascii="Century Gothic" w:eastAsia="Corbel,Calibri" w:hAnsi="Century Gothic" w:cs="Corbel,Calibri"/>
          <w:b/>
          <w:bCs/>
          <w:sz w:val="24"/>
          <w:szCs w:val="24"/>
        </w:rPr>
      </w:pPr>
      <w:r w:rsidRPr="00C13C13">
        <w:rPr>
          <w:rFonts w:ascii="Century Gothic" w:eastAsia="Corbel" w:hAnsi="Century Gothic" w:cs="Corbel"/>
          <w:b/>
          <w:bCs/>
          <w:sz w:val="24"/>
          <w:szCs w:val="24"/>
        </w:rPr>
        <w:t>Accountability</w:t>
      </w:r>
    </w:p>
    <w:p w14:paraId="20825976" w14:textId="77777777" w:rsidR="00422367" w:rsidRPr="00C13C13" w:rsidRDefault="00422367" w:rsidP="00422367">
      <w:pPr>
        <w:pStyle w:val="NoSpacing"/>
        <w:jc w:val="both"/>
        <w:rPr>
          <w:rFonts w:ascii="Century Gothic" w:hAnsi="Century Gothic" w:cstheme="minorHAnsi"/>
          <w:sz w:val="24"/>
          <w:szCs w:val="24"/>
        </w:rPr>
      </w:pPr>
    </w:p>
    <w:p w14:paraId="43AEDAA0"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Attend regular scheduled meetings with senior members of staff and line manager.</w:t>
      </w:r>
    </w:p>
    <w:p w14:paraId="260603C1"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Provide access to external reports or other correspondence as required by their line manager.</w:t>
      </w:r>
    </w:p>
    <w:p w14:paraId="4FCADA2E"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Provide reports and summaries of performance against standards.</w:t>
      </w:r>
    </w:p>
    <w:p w14:paraId="3420F319"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Produce regular reports and updates on performance as requested and specified by the </w:t>
      </w:r>
      <w:r>
        <w:rPr>
          <w:rFonts w:ascii="Century Gothic" w:eastAsia="Corbel" w:hAnsi="Century Gothic" w:cs="Corbel"/>
          <w:sz w:val="24"/>
          <w:szCs w:val="24"/>
        </w:rPr>
        <w:t>headteacher.</w:t>
      </w:r>
    </w:p>
    <w:p w14:paraId="6F1ADE7F" w14:textId="77777777" w:rsidR="00422367" w:rsidRPr="008F04B1" w:rsidRDefault="00422367" w:rsidP="00422367">
      <w:pPr>
        <w:pStyle w:val="NoSpacing"/>
        <w:numPr>
          <w:ilvl w:val="0"/>
          <w:numId w:val="1"/>
        </w:numPr>
        <w:spacing w:after="200" w:line="276" w:lineRule="auto"/>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Take full part in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 xml:space="preserve"> appraisal process.</w:t>
      </w:r>
    </w:p>
    <w:p w14:paraId="74D694DC" w14:textId="77777777" w:rsidR="00422367" w:rsidRPr="00C13C13" w:rsidRDefault="00422367" w:rsidP="00422367">
      <w:pPr>
        <w:pStyle w:val="NoSpacing"/>
        <w:spacing w:after="200" w:line="276" w:lineRule="auto"/>
        <w:ind w:left="426"/>
        <w:jc w:val="both"/>
        <w:rPr>
          <w:rFonts w:ascii="Century Gothic" w:eastAsia="Corbel,Calibri" w:hAnsi="Century Gothic" w:cs="Corbel,Calibri"/>
          <w:sz w:val="24"/>
          <w:szCs w:val="24"/>
        </w:rPr>
      </w:pPr>
    </w:p>
    <w:p w14:paraId="6719BD52" w14:textId="77777777" w:rsidR="00422367" w:rsidRPr="00C13C13" w:rsidRDefault="00422367" w:rsidP="00422367">
      <w:pPr>
        <w:pStyle w:val="NoSpacing"/>
        <w:pBdr>
          <w:bottom w:val="single" w:sz="12" w:space="1" w:color="auto"/>
        </w:pBdr>
        <w:jc w:val="both"/>
        <w:rPr>
          <w:rFonts w:ascii="Century Gothic" w:eastAsia="Corbel,Calibri" w:hAnsi="Century Gothic" w:cs="Corbel,Calibri"/>
          <w:b/>
          <w:bCs/>
          <w:sz w:val="24"/>
          <w:szCs w:val="24"/>
        </w:rPr>
      </w:pPr>
      <w:r w:rsidRPr="00C13C13">
        <w:rPr>
          <w:rFonts w:ascii="Century Gothic" w:eastAsia="Corbel" w:hAnsi="Century Gothic" w:cs="Corbel"/>
          <w:b/>
          <w:bCs/>
          <w:sz w:val="24"/>
          <w:szCs w:val="24"/>
        </w:rPr>
        <w:t>Other Responsibilities</w:t>
      </w:r>
    </w:p>
    <w:p w14:paraId="6180E74D" w14:textId="77777777" w:rsidR="00422367" w:rsidRPr="00C13C13" w:rsidRDefault="00422367" w:rsidP="00422367">
      <w:pPr>
        <w:pStyle w:val="NoSpacing"/>
        <w:jc w:val="both"/>
        <w:rPr>
          <w:rFonts w:ascii="Century Gothic" w:hAnsi="Century Gothic" w:cstheme="minorHAnsi"/>
          <w:sz w:val="24"/>
          <w:szCs w:val="24"/>
        </w:rPr>
      </w:pPr>
    </w:p>
    <w:p w14:paraId="2936601F"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Operate at all times within the stated policies and practices of the </w:t>
      </w:r>
      <w:proofErr w:type="gramStart"/>
      <w:r>
        <w:rPr>
          <w:rFonts w:ascii="Century Gothic" w:eastAsia="Corbel" w:hAnsi="Century Gothic" w:cs="Corbel"/>
          <w:sz w:val="24"/>
          <w:szCs w:val="24"/>
        </w:rPr>
        <w:t>School</w:t>
      </w:r>
      <w:proofErr w:type="gramEnd"/>
      <w:r w:rsidRPr="00C13C13">
        <w:rPr>
          <w:rFonts w:ascii="Century Gothic" w:eastAsia="Corbel" w:hAnsi="Century Gothic" w:cs="Corbel"/>
          <w:sz w:val="24"/>
          <w:szCs w:val="24"/>
        </w:rPr>
        <w:t>.</w:t>
      </w:r>
    </w:p>
    <w:p w14:paraId="2612555D"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Contribute positively and effectively to the whole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ethos.</w:t>
      </w:r>
    </w:p>
    <w:p w14:paraId="28618AEE"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Cooperate with other staff members to ensure a sharing and effective use of resources to the benefit of the </w:t>
      </w:r>
      <w:proofErr w:type="gramStart"/>
      <w:r>
        <w:rPr>
          <w:rFonts w:ascii="Century Gothic" w:eastAsia="Corbel" w:hAnsi="Century Gothic" w:cs="Corbel"/>
          <w:sz w:val="24"/>
          <w:szCs w:val="24"/>
        </w:rPr>
        <w:t>School</w:t>
      </w:r>
      <w:proofErr w:type="gramEnd"/>
      <w:r>
        <w:rPr>
          <w:rFonts w:ascii="Century Gothic" w:eastAsia="Corbel" w:hAnsi="Century Gothic" w:cs="Corbel"/>
          <w:sz w:val="24"/>
          <w:szCs w:val="24"/>
        </w:rPr>
        <w:t>.</w:t>
      </w:r>
    </w:p>
    <w:p w14:paraId="411BA480"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Attend and participate in appropriate </w:t>
      </w:r>
      <w:r>
        <w:rPr>
          <w:rFonts w:ascii="Century Gothic" w:eastAsia="Corbel" w:hAnsi="Century Gothic" w:cs="Corbel"/>
          <w:sz w:val="24"/>
          <w:szCs w:val="24"/>
        </w:rPr>
        <w:t>planned</w:t>
      </w:r>
      <w:r w:rsidRPr="00C13C13">
        <w:rPr>
          <w:rFonts w:ascii="Century Gothic" w:eastAsia="Corbel" w:hAnsi="Century Gothic" w:cs="Corbel"/>
          <w:sz w:val="24"/>
          <w:szCs w:val="24"/>
        </w:rPr>
        <w:t xml:space="preserve"> meetings.</w:t>
      </w:r>
    </w:p>
    <w:p w14:paraId="5C82ACBF"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Take responsibility for own professional development and duties in relation to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policies and practices.</w:t>
      </w:r>
    </w:p>
    <w:p w14:paraId="1C2A0AF5"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Liaise effectively with staff, </w:t>
      </w:r>
      <w:r>
        <w:rPr>
          <w:rFonts w:ascii="Century Gothic" w:eastAsia="Corbel" w:hAnsi="Century Gothic" w:cs="Corbel"/>
          <w:sz w:val="24"/>
          <w:szCs w:val="24"/>
        </w:rPr>
        <w:t>children</w:t>
      </w:r>
      <w:r w:rsidRPr="00C13C13">
        <w:rPr>
          <w:rFonts w:ascii="Century Gothic" w:eastAsia="Corbel" w:hAnsi="Century Gothic" w:cs="Corbel"/>
          <w:sz w:val="24"/>
          <w:szCs w:val="24"/>
        </w:rPr>
        <w:t>, parents, and governors.</w:t>
      </w:r>
    </w:p>
    <w:p w14:paraId="13F31E3E"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Ensure compliance with Health and Safety at Work Act 1974 and all other policies related to health and safety, and to ensure compliance with the Data Protection Act 1988.</w:t>
      </w:r>
    </w:p>
    <w:p w14:paraId="70DBDDB4"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Ensure compliance with data protection laws and safeguarding procedures.</w:t>
      </w:r>
    </w:p>
    <w:p w14:paraId="3DD53089"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Carry out any other duties as directed by the </w:t>
      </w:r>
      <w:r>
        <w:rPr>
          <w:rFonts w:ascii="Century Gothic" w:eastAsia="Corbel" w:hAnsi="Century Gothic" w:cs="Corbel"/>
          <w:sz w:val="24"/>
          <w:szCs w:val="24"/>
        </w:rPr>
        <w:t>headteacher</w:t>
      </w:r>
      <w:r w:rsidRPr="00C13C13">
        <w:rPr>
          <w:rFonts w:ascii="Century Gothic" w:eastAsia="Corbel" w:hAnsi="Century Gothic" w:cs="Corbel"/>
          <w:sz w:val="24"/>
          <w:szCs w:val="24"/>
        </w:rPr>
        <w:t>.</w:t>
      </w:r>
    </w:p>
    <w:p w14:paraId="36B3D235"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Participate in performance management ensuring that performance standards and targets set and met within the agreed timescale.</w:t>
      </w:r>
    </w:p>
    <w:p w14:paraId="2B941E50" w14:textId="77777777" w:rsidR="00422367" w:rsidRPr="00C13C13" w:rsidRDefault="00422367" w:rsidP="00422367">
      <w:pPr>
        <w:pStyle w:val="NoSpacing"/>
        <w:jc w:val="both"/>
        <w:rPr>
          <w:rFonts w:ascii="Century Gothic" w:hAnsi="Century Gothic" w:cstheme="minorHAnsi"/>
          <w:sz w:val="24"/>
          <w:szCs w:val="24"/>
        </w:rPr>
      </w:pPr>
    </w:p>
    <w:p w14:paraId="6C5B9B7B" w14:textId="77777777" w:rsidR="00422367" w:rsidRPr="00C13C13" w:rsidRDefault="00422367" w:rsidP="00422367">
      <w:pPr>
        <w:pStyle w:val="NoSpacing"/>
        <w:jc w:val="both"/>
        <w:rPr>
          <w:rFonts w:ascii="Century Gothic" w:hAnsi="Century Gothic" w:cstheme="minorHAnsi"/>
          <w:sz w:val="24"/>
          <w:szCs w:val="24"/>
        </w:rPr>
      </w:pPr>
    </w:p>
    <w:p w14:paraId="681DC2C6" w14:textId="77777777" w:rsidR="00422367" w:rsidRDefault="00422367"/>
    <w:sectPr w:rsidR="00422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Calibri">
    <w:altName w:val="Corbe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orbel,Calibri,Cambria">
    <w:altName w:val="Corbel"/>
    <w:panose1 w:val="00000000000000000000"/>
    <w:charset w:val="00"/>
    <w:family w:val="roman"/>
    <w:notTrueType/>
    <w:pitch w:val="default"/>
  </w:font>
  <w:font w:name="Corbel,,Calibri">
    <w:altName w:val="Corbe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79C"/>
    <w:multiLevelType w:val="hybridMultilevel"/>
    <w:tmpl w:val="CF581F26"/>
    <w:lvl w:ilvl="0" w:tplc="08090001">
      <w:start w:val="1"/>
      <w:numFmt w:val="bullet"/>
      <w:lvlText w:val=""/>
      <w:lvlJc w:val="left"/>
      <w:pPr>
        <w:ind w:left="720" w:hanging="360"/>
      </w:pPr>
      <w:rPr>
        <w:rFonts w:ascii="Symbol" w:hAnsi="Symbol" w:hint="default"/>
      </w:rPr>
    </w:lvl>
    <w:lvl w:ilvl="1" w:tplc="47027046">
      <w:numFmt w:val="bullet"/>
      <w:lvlText w:val="•"/>
      <w:lvlJc w:val="left"/>
      <w:pPr>
        <w:ind w:left="1800" w:hanging="720"/>
      </w:pPr>
      <w:rPr>
        <w:rFonts w:asciiTheme="minorHAnsi" w:eastAsiaTheme="minorHAnsi" w:hAnsiTheme="minorHAnsi" w:cstheme="minorHAns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044A"/>
    <w:multiLevelType w:val="hybridMultilevel"/>
    <w:tmpl w:val="5DD671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DF255F6"/>
    <w:multiLevelType w:val="hybridMultilevel"/>
    <w:tmpl w:val="FA6E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35F19"/>
    <w:multiLevelType w:val="hybridMultilevel"/>
    <w:tmpl w:val="2336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63A8E"/>
    <w:multiLevelType w:val="hybridMultilevel"/>
    <w:tmpl w:val="19B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1658A"/>
    <w:multiLevelType w:val="hybridMultilevel"/>
    <w:tmpl w:val="3A02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41C9"/>
    <w:multiLevelType w:val="hybridMultilevel"/>
    <w:tmpl w:val="11D81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67"/>
    <w:rsid w:val="003D23DF"/>
    <w:rsid w:val="00422367"/>
    <w:rsid w:val="00EB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D6F"/>
  <w15:chartTrackingRefBased/>
  <w15:docId w15:val="{F5B402D8-81DF-438B-9C0B-67F7335D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67"/>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367"/>
    <w:pPr>
      <w:spacing w:after="0" w:line="240" w:lineRule="auto"/>
    </w:pPr>
  </w:style>
  <w:style w:type="paragraph" w:styleId="ListParagraph">
    <w:name w:val="List Paragraph"/>
    <w:basedOn w:val="Normal"/>
    <w:uiPriority w:val="34"/>
    <w:qFormat/>
    <w:rsid w:val="0042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Balderson</dc:creator>
  <cp:keywords/>
  <dc:description/>
  <cp:lastModifiedBy>Julie Balderson</cp:lastModifiedBy>
  <cp:revision>2</cp:revision>
  <dcterms:created xsi:type="dcterms:W3CDTF">2025-04-04T17:20:00Z</dcterms:created>
  <dcterms:modified xsi:type="dcterms:W3CDTF">2025-04-04T17:20:00Z</dcterms:modified>
</cp:coreProperties>
</file>