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0418C" w14:textId="524F5B24" w:rsidR="008A4784" w:rsidRDefault="008A4784" w:rsidP="00A77943">
      <w:pPr>
        <w:rPr>
          <w:b/>
          <w:color w:val="0054A6"/>
          <w:sz w:val="40"/>
          <w:szCs w:val="40"/>
        </w:rPr>
      </w:pPr>
    </w:p>
    <w:p w14:paraId="2EFF7A77" w14:textId="3E96BB45" w:rsidR="00960E3C" w:rsidRDefault="00A70149" w:rsidP="52FF6700">
      <w:pPr>
        <w:rPr>
          <w:b/>
          <w:bCs/>
          <w:color w:val="0054A6"/>
          <w:sz w:val="40"/>
          <w:szCs w:val="40"/>
        </w:rPr>
      </w:pPr>
      <w:r w:rsidRPr="52FF6700">
        <w:rPr>
          <w:b/>
          <w:bCs/>
          <w:color w:val="0054A6"/>
          <w:sz w:val="40"/>
          <w:szCs w:val="40"/>
        </w:rPr>
        <w:t>Class Teacher</w:t>
      </w:r>
      <w:r w:rsidR="00FE1F1E" w:rsidRPr="52FF6700">
        <w:rPr>
          <w:b/>
          <w:bCs/>
          <w:color w:val="0054A6"/>
          <w:sz w:val="40"/>
          <w:szCs w:val="40"/>
        </w:rPr>
        <w:t xml:space="preserve"> Vacancy</w:t>
      </w:r>
      <w:r w:rsidR="009F095E">
        <w:rPr>
          <w:b/>
          <w:bCs/>
          <w:color w:val="0054A6"/>
          <w:sz w:val="40"/>
          <w:szCs w:val="40"/>
        </w:rPr>
        <w:t xml:space="preserve"> </w:t>
      </w:r>
    </w:p>
    <w:p w14:paraId="1A0A0292" w14:textId="367FEF6F" w:rsidR="00705389" w:rsidRPr="00EE6364" w:rsidRDefault="00900E50" w:rsidP="00A77943">
      <w:pPr>
        <w:rPr>
          <w:b/>
          <w:color w:val="0054A6"/>
          <w:sz w:val="28"/>
          <w:szCs w:val="28"/>
        </w:rPr>
      </w:pPr>
      <w:r>
        <w:rPr>
          <w:b/>
          <w:sz w:val="28"/>
          <w:szCs w:val="28"/>
        </w:rPr>
        <w:t xml:space="preserve">St Joseph’s </w:t>
      </w:r>
      <w:r w:rsidR="00960E3C" w:rsidRPr="00EE6364">
        <w:rPr>
          <w:b/>
          <w:sz w:val="28"/>
          <w:szCs w:val="28"/>
        </w:rPr>
        <w:t>Catholic Primary School</w:t>
      </w:r>
      <w:r>
        <w:rPr>
          <w:b/>
          <w:sz w:val="28"/>
          <w:szCs w:val="28"/>
        </w:rPr>
        <w:t xml:space="preserve"> Blackhall</w:t>
      </w:r>
      <w:r w:rsidR="00705389" w:rsidRPr="00EE6364">
        <w:rPr>
          <w:b/>
          <w:sz w:val="28"/>
          <w:szCs w:val="28"/>
        </w:rPr>
        <w:tab/>
      </w:r>
    </w:p>
    <w:p w14:paraId="0D115EA1" w14:textId="77777777" w:rsidR="00123F1A" w:rsidRDefault="00705389" w:rsidP="00782229">
      <w:pPr>
        <w:rPr>
          <w:b/>
        </w:rPr>
      </w:pPr>
      <w:r>
        <w:rPr>
          <w:b/>
        </w:rPr>
        <w:t>CEO: Mr T.B. Tapping</w:t>
      </w:r>
      <w:r w:rsidR="00123F1A">
        <w:rPr>
          <w:b/>
        </w:rPr>
        <w:t xml:space="preserve"> </w:t>
      </w:r>
    </w:p>
    <w:p w14:paraId="13A836F5" w14:textId="3FAF844C" w:rsidR="007E0A29" w:rsidRDefault="00AD3B09" w:rsidP="007E0A29">
      <w:pPr>
        <w:rPr>
          <w:b/>
        </w:rPr>
      </w:pPr>
      <w:r>
        <w:rPr>
          <w:b/>
        </w:rPr>
        <w:t xml:space="preserve">Executive </w:t>
      </w:r>
      <w:bookmarkStart w:id="0" w:name="_GoBack"/>
      <w:bookmarkEnd w:id="0"/>
      <w:r w:rsidR="00123F1A">
        <w:rPr>
          <w:b/>
        </w:rPr>
        <w:t xml:space="preserve">Headteacher Mrs </w:t>
      </w:r>
      <w:r w:rsidR="00960E3C">
        <w:rPr>
          <w:b/>
        </w:rPr>
        <w:t>Lisa Ashton</w:t>
      </w:r>
      <w:r w:rsidR="00123F1A">
        <w:rPr>
          <w:b/>
        </w:rPr>
        <w:t xml:space="preserve"> </w:t>
      </w:r>
    </w:p>
    <w:p w14:paraId="4896F0F5" w14:textId="5A5F435D" w:rsidR="007E0A29" w:rsidRPr="007E0A29" w:rsidRDefault="00BA2CA3" w:rsidP="007E0A29">
      <w:pPr>
        <w:rPr>
          <w:b/>
        </w:rPr>
      </w:pPr>
      <w:r w:rsidRPr="7BF0B7A7">
        <w:rPr>
          <w:b/>
          <w:bCs/>
        </w:rPr>
        <w:t>Salary: MP</w:t>
      </w:r>
      <w:r w:rsidR="009F095E">
        <w:rPr>
          <w:b/>
          <w:bCs/>
        </w:rPr>
        <w:t>S</w:t>
      </w:r>
      <w:r w:rsidR="2968FDD8" w:rsidRPr="7BF0B7A7">
        <w:rPr>
          <w:b/>
          <w:bCs/>
        </w:rPr>
        <w:t xml:space="preserve"> to UP</w:t>
      </w:r>
      <w:r w:rsidR="009F095E">
        <w:rPr>
          <w:b/>
          <w:bCs/>
        </w:rPr>
        <w:t>S</w:t>
      </w:r>
      <w:r w:rsidR="2968FDD8" w:rsidRPr="7BF0B7A7">
        <w:rPr>
          <w:b/>
          <w:bCs/>
        </w:rPr>
        <w:t>3</w:t>
      </w:r>
      <w:r w:rsidR="007528A4">
        <w:rPr>
          <w:b/>
          <w:bCs/>
        </w:rPr>
        <w:t xml:space="preserve"> (£30,000 - £46,</w:t>
      </w:r>
      <w:r w:rsidR="00633D86">
        <w:rPr>
          <w:b/>
          <w:bCs/>
        </w:rPr>
        <w:t>525</w:t>
      </w:r>
      <w:r w:rsidR="00030DDC">
        <w:rPr>
          <w:b/>
          <w:bCs/>
        </w:rPr>
        <w:t>)</w:t>
      </w:r>
    </w:p>
    <w:p w14:paraId="48BE3FC6" w14:textId="0B126C07" w:rsidR="00BA2CA3" w:rsidRPr="0061412C" w:rsidRDefault="00BA2CA3" w:rsidP="52FF6700">
      <w:pPr>
        <w:spacing w:after="0"/>
        <w:jc w:val="both"/>
        <w:rPr>
          <w:b/>
          <w:bCs/>
        </w:rPr>
      </w:pPr>
      <w:r w:rsidRPr="52FF6700">
        <w:rPr>
          <w:b/>
          <w:bCs/>
        </w:rPr>
        <w:t xml:space="preserve">Start Date: </w:t>
      </w:r>
      <w:r w:rsidR="1EF4F98F" w:rsidRPr="52FF6700">
        <w:rPr>
          <w:b/>
          <w:bCs/>
        </w:rPr>
        <w:t>1</w:t>
      </w:r>
      <w:r w:rsidR="1EF4F98F" w:rsidRPr="52FF6700">
        <w:rPr>
          <w:b/>
          <w:bCs/>
          <w:vertAlign w:val="superscript"/>
        </w:rPr>
        <w:t>st</w:t>
      </w:r>
      <w:r w:rsidR="1EF4F98F" w:rsidRPr="52FF6700">
        <w:rPr>
          <w:b/>
          <w:bCs/>
        </w:rPr>
        <w:t xml:space="preserve"> September 2024</w:t>
      </w:r>
    </w:p>
    <w:p w14:paraId="64F14619" w14:textId="77777777" w:rsidR="00900E50" w:rsidRDefault="00900E50" w:rsidP="7BF0B7A7">
      <w:pPr>
        <w:spacing w:after="0"/>
        <w:jc w:val="both"/>
        <w:rPr>
          <w:b/>
          <w:bCs/>
        </w:rPr>
      </w:pPr>
    </w:p>
    <w:p w14:paraId="6DEB8C57" w14:textId="1BC18B40" w:rsidR="009F095E" w:rsidRDefault="009F095E" w:rsidP="7BF0B7A7">
      <w:pPr>
        <w:spacing w:after="0"/>
        <w:jc w:val="both"/>
        <w:rPr>
          <w:b/>
          <w:bCs/>
        </w:rPr>
      </w:pPr>
      <w:proofErr w:type="gramStart"/>
      <w:r>
        <w:rPr>
          <w:b/>
          <w:bCs/>
        </w:rPr>
        <w:t>Contract :</w:t>
      </w:r>
      <w:proofErr w:type="gramEnd"/>
      <w:r>
        <w:rPr>
          <w:b/>
          <w:bCs/>
        </w:rPr>
        <w:t xml:space="preserve"> </w:t>
      </w:r>
      <w:r w:rsidRPr="52FF6700">
        <w:rPr>
          <w:b/>
          <w:bCs/>
        </w:rPr>
        <w:t xml:space="preserve">Full time, Fixed </w:t>
      </w:r>
      <w:r w:rsidR="007E0A29">
        <w:rPr>
          <w:b/>
          <w:bCs/>
        </w:rPr>
        <w:t xml:space="preserve">Term </w:t>
      </w:r>
      <w:r w:rsidRPr="52FF6700">
        <w:rPr>
          <w:b/>
          <w:bCs/>
        </w:rPr>
        <w:t>Contract 1</w:t>
      </w:r>
      <w:r w:rsidRPr="52FF6700">
        <w:rPr>
          <w:b/>
          <w:bCs/>
          <w:vertAlign w:val="superscript"/>
        </w:rPr>
        <w:t>st</w:t>
      </w:r>
      <w:r w:rsidRPr="52FF6700">
        <w:rPr>
          <w:b/>
          <w:bCs/>
        </w:rPr>
        <w:t xml:space="preserve"> September 2024 until 31</w:t>
      </w:r>
      <w:r w:rsidRPr="52FF6700">
        <w:rPr>
          <w:b/>
          <w:bCs/>
          <w:vertAlign w:val="superscript"/>
        </w:rPr>
        <w:t>st</w:t>
      </w:r>
      <w:r w:rsidRPr="52FF6700">
        <w:rPr>
          <w:b/>
          <w:bCs/>
        </w:rPr>
        <w:t xml:space="preserve"> August 2025</w:t>
      </w:r>
    </w:p>
    <w:p w14:paraId="3FE4DB44" w14:textId="77777777" w:rsidR="009F095E" w:rsidRPr="00C42569" w:rsidRDefault="009F095E" w:rsidP="7BF0B7A7">
      <w:pPr>
        <w:spacing w:after="0"/>
        <w:jc w:val="both"/>
        <w:rPr>
          <w:rFonts w:cstheme="minorHAnsi"/>
          <w:b/>
          <w:bCs/>
        </w:rPr>
      </w:pPr>
    </w:p>
    <w:p w14:paraId="583FB4D5" w14:textId="2AF99BCC" w:rsidR="00900E50" w:rsidRPr="00C42569" w:rsidRDefault="00900E50" w:rsidP="00900E50">
      <w:pPr>
        <w:ind w:right="-24"/>
        <w:rPr>
          <w:rFonts w:cstheme="minorHAnsi"/>
          <w:color w:val="000000" w:themeColor="text1"/>
          <w:shd w:val="clear" w:color="auto" w:fill="FFFFFF"/>
        </w:rPr>
      </w:pPr>
      <w:r w:rsidRPr="00C42569">
        <w:rPr>
          <w:rFonts w:cstheme="minorHAnsi"/>
          <w:color w:val="000000" w:themeColor="text1"/>
        </w:rPr>
        <w:t xml:space="preserve">St Joseph’s </w:t>
      </w:r>
      <w:r w:rsidR="00BA2CA3" w:rsidRPr="00C42569">
        <w:rPr>
          <w:rFonts w:cstheme="minorHAnsi"/>
          <w:color w:val="000000" w:themeColor="text1"/>
        </w:rPr>
        <w:t xml:space="preserve">Catholic Primary School is a </w:t>
      </w:r>
      <w:r w:rsidRPr="00C42569">
        <w:rPr>
          <w:rFonts w:cstheme="minorHAnsi"/>
          <w:color w:val="000000" w:themeColor="text1"/>
          <w:shd w:val="clear" w:color="auto" w:fill="FFFFFF"/>
        </w:rPr>
        <w:t xml:space="preserve">friendly, caring school where every child is valued as a unique and precious individual. </w:t>
      </w:r>
    </w:p>
    <w:p w14:paraId="6D1BA0FE" w14:textId="77777777" w:rsidR="007E0A29" w:rsidRDefault="007E0A29" w:rsidP="007E0A29">
      <w:pPr>
        <w:ind w:right="-24"/>
        <w:rPr>
          <w:rFonts w:cstheme="minorHAnsi"/>
          <w:color w:val="000000" w:themeColor="text1"/>
          <w:shd w:val="clear" w:color="auto" w:fill="FFFFFF"/>
        </w:rPr>
      </w:pPr>
      <w:r w:rsidRPr="007E0A29">
        <w:rPr>
          <w:rFonts w:cstheme="minorHAnsi"/>
          <w:color w:val="000000" w:themeColor="text1"/>
          <w:shd w:val="clear" w:color="auto" w:fill="FFFFFF"/>
        </w:rPr>
        <w:t>St Joseph’s Catholic Primary School is looking to appoint a Classroom Teacher who:</w:t>
      </w:r>
    </w:p>
    <w:p w14:paraId="35FAE0E0" w14:textId="4BF7C23E" w:rsidR="007E0A29" w:rsidRDefault="007E0A29" w:rsidP="00BA2CA3">
      <w:pPr>
        <w:numPr>
          <w:ilvl w:val="0"/>
          <w:numId w:val="2"/>
        </w:numPr>
        <w:spacing w:after="0" w:line="240" w:lineRule="auto"/>
        <w:ind w:left="709" w:right="-24"/>
        <w:rPr>
          <w:rFonts w:cs="Arial"/>
        </w:rPr>
      </w:pPr>
      <w:r>
        <w:rPr>
          <w:rFonts w:cs="Arial"/>
        </w:rPr>
        <w:t>Is committed to upholding the Catholic ethos of our school</w:t>
      </w:r>
    </w:p>
    <w:p w14:paraId="137BB6ED" w14:textId="0919D2FD" w:rsidR="00BA2CA3" w:rsidRPr="00080561" w:rsidRDefault="00BA2CA3" w:rsidP="00BA2CA3">
      <w:pPr>
        <w:numPr>
          <w:ilvl w:val="0"/>
          <w:numId w:val="2"/>
        </w:numPr>
        <w:spacing w:after="0" w:line="240" w:lineRule="auto"/>
        <w:ind w:left="709" w:right="-24"/>
        <w:rPr>
          <w:rFonts w:cs="Arial"/>
        </w:rPr>
      </w:pPr>
      <w:r w:rsidRPr="00080561">
        <w:rPr>
          <w:rFonts w:cs="Arial"/>
        </w:rPr>
        <w:t>Demonstrates excellent classroom practice</w:t>
      </w:r>
    </w:p>
    <w:p w14:paraId="0C256FE0" w14:textId="38DCC90D" w:rsidR="00BA2CA3" w:rsidRDefault="009F095E" w:rsidP="00BA2CA3">
      <w:pPr>
        <w:numPr>
          <w:ilvl w:val="0"/>
          <w:numId w:val="2"/>
        </w:numPr>
        <w:spacing w:after="0" w:line="240" w:lineRule="auto"/>
        <w:ind w:left="709" w:right="-24"/>
        <w:rPr>
          <w:rFonts w:cs="Arial"/>
        </w:rPr>
      </w:pPr>
      <w:r>
        <w:rPr>
          <w:rFonts w:cs="Arial"/>
        </w:rPr>
        <w:t>Ha</w:t>
      </w:r>
      <w:r w:rsidR="007E0A29">
        <w:rPr>
          <w:rFonts w:cs="Arial"/>
        </w:rPr>
        <w:t>s</w:t>
      </w:r>
      <w:r w:rsidR="00BA2CA3" w:rsidRPr="00080561">
        <w:rPr>
          <w:rFonts w:cs="Arial"/>
        </w:rPr>
        <w:t xml:space="preserve"> high expectations of </w:t>
      </w:r>
      <w:r w:rsidR="006E1E85">
        <w:rPr>
          <w:rFonts w:cs="Arial"/>
        </w:rPr>
        <w:t>children’s achievement and behaviour</w:t>
      </w:r>
    </w:p>
    <w:p w14:paraId="1341ACAF" w14:textId="67C0C743" w:rsidR="008F0ECF" w:rsidRPr="00080561" w:rsidRDefault="007E0A29" w:rsidP="00BA2CA3">
      <w:pPr>
        <w:numPr>
          <w:ilvl w:val="0"/>
          <w:numId w:val="2"/>
        </w:numPr>
        <w:spacing w:after="0" w:line="240" w:lineRule="auto"/>
        <w:ind w:left="709" w:right="-24"/>
        <w:rPr>
          <w:rFonts w:cs="Arial"/>
        </w:rPr>
      </w:pPr>
      <w:r>
        <w:rPr>
          <w:rFonts w:cs="Arial"/>
        </w:rPr>
        <w:t xml:space="preserve">Is </w:t>
      </w:r>
      <w:r w:rsidR="006E1E85">
        <w:rPr>
          <w:rFonts w:cs="Arial"/>
        </w:rPr>
        <w:t>inclusive and able to cater for the needs of all pupil</w:t>
      </w:r>
      <w:r>
        <w:rPr>
          <w:rFonts w:cs="Arial"/>
        </w:rPr>
        <w:t>s</w:t>
      </w:r>
    </w:p>
    <w:p w14:paraId="598A73EA" w14:textId="69A95145" w:rsidR="00BA2CA3" w:rsidRDefault="00BA2CA3" w:rsidP="00BA2CA3">
      <w:pPr>
        <w:numPr>
          <w:ilvl w:val="0"/>
          <w:numId w:val="2"/>
        </w:numPr>
        <w:spacing w:after="0" w:line="240" w:lineRule="auto"/>
        <w:ind w:left="709" w:right="-24"/>
        <w:rPr>
          <w:rFonts w:cs="Arial"/>
        </w:rPr>
      </w:pPr>
      <w:r w:rsidRPr="00080561">
        <w:rPr>
          <w:rFonts w:cs="Arial"/>
        </w:rPr>
        <w:t>Want</w:t>
      </w:r>
      <w:r w:rsidR="007E0A29">
        <w:rPr>
          <w:rFonts w:cs="Arial"/>
        </w:rPr>
        <w:t>s</w:t>
      </w:r>
      <w:r w:rsidRPr="00080561">
        <w:rPr>
          <w:rFonts w:cs="Arial"/>
        </w:rPr>
        <w:t xml:space="preserve"> to work as part of a committed team and make a positive impact in school</w:t>
      </w:r>
    </w:p>
    <w:p w14:paraId="2F8DB6A5" w14:textId="77777777" w:rsidR="00BA2CA3" w:rsidRPr="00BA2CA3" w:rsidRDefault="00BA2CA3" w:rsidP="000C04B2">
      <w:pPr>
        <w:spacing w:after="0" w:line="240" w:lineRule="auto"/>
        <w:ind w:left="349" w:right="-24"/>
        <w:rPr>
          <w:rFonts w:cs="Arial"/>
        </w:rPr>
      </w:pPr>
    </w:p>
    <w:p w14:paraId="6BDCF648" w14:textId="44C89B99" w:rsidR="00960E3C" w:rsidRPr="00B4223A" w:rsidRDefault="00B4223A" w:rsidP="742CF869">
      <w:pPr>
        <w:shd w:val="clear" w:color="auto" w:fill="FFFFFF" w:themeFill="background1"/>
        <w:spacing w:after="100" w:afterAutospacing="1" w:line="240" w:lineRule="auto"/>
        <w:rPr>
          <w:rFonts w:eastAsia="Times New Roman"/>
          <w:lang w:eastAsia="en-GB"/>
        </w:rPr>
      </w:pPr>
      <w:r w:rsidRPr="742CF869">
        <w:rPr>
          <w:rFonts w:eastAsia="Times New Roman"/>
          <w:lang w:eastAsia="en-GB"/>
        </w:rPr>
        <w:t>Visits to our school are warmly welcomed and encouraged. Please contact the</w:t>
      </w:r>
      <w:r w:rsidR="00E83CFC" w:rsidRPr="742CF869">
        <w:rPr>
          <w:rFonts w:eastAsia="Times New Roman"/>
          <w:lang w:eastAsia="en-GB"/>
        </w:rPr>
        <w:t xml:space="preserve"> </w:t>
      </w:r>
      <w:r w:rsidRPr="742CF869">
        <w:rPr>
          <w:rFonts w:eastAsia="Times New Roman"/>
          <w:lang w:eastAsia="en-GB"/>
        </w:rPr>
        <w:t>school office for an appointmen</w:t>
      </w:r>
      <w:r w:rsidR="00E83CFC" w:rsidRPr="742CF869">
        <w:rPr>
          <w:rFonts w:eastAsia="Times New Roman"/>
          <w:lang w:eastAsia="en-GB"/>
        </w:rPr>
        <w:t xml:space="preserve">t on 0191 </w:t>
      </w:r>
      <w:r w:rsidR="007E0A29">
        <w:rPr>
          <w:rFonts w:eastAsia="Times New Roman"/>
          <w:lang w:eastAsia="en-GB"/>
        </w:rPr>
        <w:t>5864308</w:t>
      </w:r>
    </w:p>
    <w:p w14:paraId="70CE516A" w14:textId="3B42443C" w:rsidR="00280F82" w:rsidRPr="00280F82" w:rsidRDefault="007E0A29" w:rsidP="00280F82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 Joseph’s </w:t>
      </w:r>
      <w:r w:rsidR="00280F82" w:rsidRPr="00280F82">
        <w:rPr>
          <w:rFonts w:asciiTheme="minorHAnsi" w:hAnsiTheme="minorHAnsi" w:cstheme="minorHAnsi"/>
          <w:sz w:val="22"/>
          <w:szCs w:val="22"/>
        </w:rPr>
        <w:t>Catholic Primary School is part of Bishop Chadwick Catholic Education Trust</w:t>
      </w:r>
      <w:r w:rsidR="00280F82" w:rsidRPr="00280F82">
        <w:rPr>
          <w:rFonts w:asciiTheme="minorHAnsi" w:hAnsiTheme="minorHAnsi" w:cstheme="minorHAnsi"/>
          <w:sz w:val="22"/>
          <w:szCs w:val="22"/>
        </w:rPr>
        <w:br/>
        <w:t>which is one of four Trusts in the Diocese of Hexham and Newcastle. The Trust includes</w:t>
      </w:r>
      <w:r w:rsidR="00E83CFC">
        <w:rPr>
          <w:rFonts w:asciiTheme="minorHAnsi" w:hAnsiTheme="minorHAnsi" w:cstheme="minorHAnsi"/>
          <w:sz w:val="22"/>
          <w:szCs w:val="22"/>
        </w:rPr>
        <w:t xml:space="preserve"> </w:t>
      </w:r>
      <w:r w:rsidR="00280F82" w:rsidRPr="00280F82">
        <w:rPr>
          <w:rFonts w:asciiTheme="minorHAnsi" w:hAnsiTheme="minorHAnsi" w:cstheme="minorHAnsi"/>
          <w:sz w:val="22"/>
          <w:szCs w:val="22"/>
        </w:rPr>
        <w:t>five Secondary and twenty-five Primary Schools across South Tyneside, Sunderland</w:t>
      </w:r>
      <w:r w:rsidR="00E83CFC">
        <w:rPr>
          <w:rFonts w:asciiTheme="minorHAnsi" w:hAnsiTheme="minorHAnsi" w:cstheme="minorHAnsi"/>
          <w:sz w:val="22"/>
          <w:szCs w:val="22"/>
        </w:rPr>
        <w:t xml:space="preserve"> </w:t>
      </w:r>
      <w:r w:rsidR="00280F82" w:rsidRPr="00280F82">
        <w:rPr>
          <w:rFonts w:asciiTheme="minorHAnsi" w:hAnsiTheme="minorHAnsi" w:cstheme="minorHAnsi"/>
          <w:sz w:val="22"/>
          <w:szCs w:val="22"/>
        </w:rPr>
        <w:t>and East Durham.</w:t>
      </w:r>
    </w:p>
    <w:p w14:paraId="36163E07" w14:textId="673BE31A" w:rsidR="00280F82" w:rsidRPr="00280F82" w:rsidRDefault="00280F82" w:rsidP="742CF869">
      <w:pPr>
        <w:pStyle w:val="NormalWeb"/>
        <w:shd w:val="clear" w:color="auto" w:fill="FFFFFF" w:themeFill="background1"/>
        <w:spacing w:before="0" w:beforeAutospacing="0"/>
        <w:rPr>
          <w:rFonts w:asciiTheme="minorHAnsi" w:hAnsiTheme="minorHAnsi" w:cstheme="minorBidi"/>
          <w:sz w:val="22"/>
          <w:szCs w:val="22"/>
        </w:rPr>
      </w:pPr>
      <w:r w:rsidRPr="742CF869">
        <w:rPr>
          <w:rFonts w:asciiTheme="minorHAnsi" w:hAnsiTheme="minorHAnsi" w:cstheme="minorBidi"/>
          <w:sz w:val="22"/>
          <w:szCs w:val="22"/>
        </w:rPr>
        <w:t>Bishop Chadwick Catholic Education Trust safeguards and protects its students and</w:t>
      </w:r>
      <w:r w:rsidR="00E83CFC" w:rsidRPr="742CF869">
        <w:rPr>
          <w:rFonts w:asciiTheme="minorHAnsi" w:hAnsiTheme="minorHAnsi" w:cstheme="minorBidi"/>
          <w:sz w:val="22"/>
          <w:szCs w:val="22"/>
        </w:rPr>
        <w:t xml:space="preserve"> </w:t>
      </w:r>
      <w:r w:rsidRPr="742CF869">
        <w:rPr>
          <w:rFonts w:asciiTheme="minorHAnsi" w:hAnsiTheme="minorHAnsi" w:cstheme="minorBidi"/>
          <w:sz w:val="22"/>
          <w:szCs w:val="22"/>
        </w:rPr>
        <w:t>staff by being committed to respond in accordance with South Tyneside Child Protection</w:t>
      </w:r>
      <w:r w:rsidR="00E83CFC" w:rsidRPr="742CF869">
        <w:rPr>
          <w:rFonts w:asciiTheme="minorHAnsi" w:hAnsiTheme="minorHAnsi" w:cstheme="minorBidi"/>
          <w:sz w:val="22"/>
          <w:szCs w:val="22"/>
        </w:rPr>
        <w:t xml:space="preserve"> </w:t>
      </w:r>
      <w:r w:rsidRPr="742CF869">
        <w:rPr>
          <w:rFonts w:asciiTheme="minorHAnsi" w:hAnsiTheme="minorHAnsi" w:cstheme="minorBidi"/>
          <w:sz w:val="22"/>
          <w:szCs w:val="22"/>
        </w:rPr>
        <w:t>Procedures. Enhanced DBS checks are mandatory for all school staff.</w:t>
      </w:r>
    </w:p>
    <w:p w14:paraId="60AB6D76" w14:textId="1F4CD13D" w:rsidR="00E85BFF" w:rsidRPr="008A4784" w:rsidRDefault="00280F82" w:rsidP="00E85BFF">
      <w:r w:rsidRPr="742CF869">
        <w:t>All application documents should be fully completed and submitted by email to</w:t>
      </w:r>
      <w:r w:rsidR="00E83CFC" w:rsidRPr="742CF869">
        <w:t xml:space="preserve"> </w:t>
      </w:r>
      <w:hyperlink r:id="rId10" w:history="1">
        <w:r w:rsidR="00C42569" w:rsidRPr="00553811">
          <w:rPr>
            <w:rStyle w:val="Hyperlink"/>
          </w:rPr>
          <w:t>office@stjosephsblackhall.net</w:t>
        </w:r>
      </w:hyperlink>
      <w:r w:rsidR="00C42569" w:rsidRPr="742CF869">
        <w:t xml:space="preserve"> </w:t>
      </w:r>
      <w:r w:rsidRPr="742CF869">
        <w:t xml:space="preserve"> </w:t>
      </w:r>
      <w:r w:rsidRPr="742CF869">
        <w:rPr>
          <w:b/>
          <w:bCs/>
        </w:rPr>
        <w:t xml:space="preserve">by </w:t>
      </w:r>
      <w:r w:rsidR="007E0A29">
        <w:rPr>
          <w:b/>
          <w:bCs/>
        </w:rPr>
        <w:t>4pm</w:t>
      </w:r>
      <w:r w:rsidR="477DCBD4" w:rsidRPr="742CF869">
        <w:rPr>
          <w:b/>
          <w:bCs/>
        </w:rPr>
        <w:t xml:space="preserve"> </w:t>
      </w:r>
      <w:r w:rsidRPr="742CF869">
        <w:rPr>
          <w:b/>
          <w:bCs/>
        </w:rPr>
        <w:t xml:space="preserve">on </w:t>
      </w:r>
      <w:r w:rsidR="007E0A29">
        <w:rPr>
          <w:b/>
          <w:bCs/>
        </w:rPr>
        <w:t>Tuesday</w:t>
      </w:r>
      <w:r w:rsidR="2B8F55C3" w:rsidRPr="742CF869">
        <w:rPr>
          <w:b/>
          <w:bCs/>
        </w:rPr>
        <w:t xml:space="preserve"> 1</w:t>
      </w:r>
      <w:r w:rsidR="007E0A29">
        <w:rPr>
          <w:b/>
          <w:bCs/>
        </w:rPr>
        <w:t>1</w:t>
      </w:r>
      <w:r w:rsidR="2B8F55C3" w:rsidRPr="742CF869">
        <w:rPr>
          <w:b/>
          <w:bCs/>
          <w:vertAlign w:val="superscript"/>
        </w:rPr>
        <w:t>th</w:t>
      </w:r>
      <w:r w:rsidR="2B8F55C3" w:rsidRPr="742CF869">
        <w:rPr>
          <w:b/>
          <w:bCs/>
        </w:rPr>
        <w:t xml:space="preserve"> </w:t>
      </w:r>
      <w:r w:rsidR="000B022F">
        <w:rPr>
          <w:b/>
          <w:bCs/>
        </w:rPr>
        <w:t>June</w:t>
      </w:r>
      <w:r w:rsidR="2B8F55C3" w:rsidRPr="742CF869">
        <w:rPr>
          <w:b/>
          <w:bCs/>
        </w:rPr>
        <w:t xml:space="preserve"> 2024</w:t>
      </w:r>
      <w:r w:rsidRPr="742CF869">
        <w:rPr>
          <w:b/>
          <w:bCs/>
        </w:rPr>
        <w:t>.</w:t>
      </w:r>
      <w:r w:rsidR="00E85BFF" w:rsidRPr="004C0836">
        <w:rPr>
          <w:bCs/>
        </w:rPr>
        <w:t xml:space="preserve"> </w:t>
      </w:r>
      <w:r w:rsidR="00060F1F" w:rsidRPr="004C0836">
        <w:rPr>
          <w:bCs/>
        </w:rPr>
        <w:t>Interview date TBC</w:t>
      </w:r>
      <w:r w:rsidR="004C0836" w:rsidRPr="004C0836">
        <w:rPr>
          <w:bCs/>
        </w:rPr>
        <w:t>.</w:t>
      </w:r>
      <w:r w:rsidR="004C0836">
        <w:rPr>
          <w:b/>
          <w:bCs/>
        </w:rPr>
        <w:t xml:space="preserve"> </w:t>
      </w:r>
      <w:r w:rsidR="00E85BFF" w:rsidRPr="742CF869">
        <w:rPr>
          <w:rFonts w:ascii="Calibri" w:hAnsi="Calibri" w:cs="Calibri"/>
          <w:color w:val="323130"/>
        </w:rPr>
        <w:t xml:space="preserve">Emailed applications are required and CVs will not be accepted.  For enquiries regarding this role, please contact the school office </w:t>
      </w:r>
      <w:r w:rsidR="00E85BFF">
        <w:t xml:space="preserve">on the email address above </w:t>
      </w:r>
      <w:r w:rsidR="00E85BFF" w:rsidRPr="742CF869">
        <w:rPr>
          <w:rFonts w:ascii="Calibri" w:hAnsi="Calibri" w:cs="Calibri"/>
          <w:color w:val="323130"/>
        </w:rPr>
        <w:t>or call us on 0191</w:t>
      </w:r>
      <w:r w:rsidR="007E0A29">
        <w:rPr>
          <w:rFonts w:ascii="Calibri" w:hAnsi="Calibri" w:cs="Calibri"/>
          <w:color w:val="323130"/>
        </w:rPr>
        <w:t xml:space="preserve"> 586 4308</w:t>
      </w:r>
    </w:p>
    <w:p w14:paraId="7144492A" w14:textId="77777777" w:rsidR="00E83CFC" w:rsidRDefault="00E83CFC">
      <w:pPr>
        <w:rPr>
          <w:rFonts w:eastAsia="Times New Roman" w:cstheme="minorHAnsi"/>
          <w:lang w:eastAsia="en-GB"/>
        </w:rPr>
      </w:pPr>
      <w:r>
        <w:rPr>
          <w:rFonts w:cstheme="minorHAnsi"/>
        </w:rPr>
        <w:br w:type="page"/>
      </w:r>
    </w:p>
    <w:p w14:paraId="71D17431" w14:textId="737105B7" w:rsidR="00280F82" w:rsidRPr="00280F82" w:rsidRDefault="00280F82" w:rsidP="00E83CFC">
      <w:pPr>
        <w:pStyle w:val="NormalWeb"/>
        <w:shd w:val="clear" w:color="auto" w:fill="FFFFFF"/>
        <w:spacing w:before="0" w:beforeAutospacing="0"/>
        <w:ind w:right="-472"/>
        <w:rPr>
          <w:rFonts w:asciiTheme="minorHAnsi" w:hAnsiTheme="minorHAnsi" w:cstheme="minorHAnsi"/>
          <w:sz w:val="22"/>
          <w:szCs w:val="22"/>
        </w:rPr>
      </w:pPr>
      <w:r w:rsidRPr="00280F82">
        <w:rPr>
          <w:rFonts w:asciiTheme="minorHAnsi" w:hAnsiTheme="minorHAnsi" w:cstheme="minorHAnsi"/>
          <w:sz w:val="22"/>
          <w:szCs w:val="22"/>
        </w:rPr>
        <w:lastRenderedPageBreak/>
        <w:t xml:space="preserve">The position we are filling </w:t>
      </w:r>
      <w:r w:rsidR="007E0A29">
        <w:rPr>
          <w:rFonts w:asciiTheme="minorHAnsi" w:hAnsiTheme="minorHAnsi" w:cstheme="minorHAnsi"/>
          <w:sz w:val="22"/>
          <w:szCs w:val="22"/>
        </w:rPr>
        <w:t>is</w:t>
      </w:r>
      <w:r w:rsidRPr="00280F82">
        <w:rPr>
          <w:rFonts w:asciiTheme="minorHAnsi" w:hAnsiTheme="minorHAnsi" w:cstheme="minorHAnsi"/>
          <w:sz w:val="22"/>
          <w:szCs w:val="22"/>
        </w:rPr>
        <w:t xml:space="preserve"> exempt from the provisions of the Rehabilitation of</w:t>
      </w:r>
      <w:r w:rsidR="00E83CFC">
        <w:rPr>
          <w:rFonts w:asciiTheme="minorHAnsi" w:hAnsiTheme="minorHAnsi" w:cstheme="minorHAnsi"/>
          <w:sz w:val="22"/>
          <w:szCs w:val="22"/>
        </w:rPr>
        <w:t xml:space="preserve"> </w:t>
      </w:r>
      <w:r w:rsidRPr="00280F82">
        <w:rPr>
          <w:rFonts w:asciiTheme="minorHAnsi" w:hAnsiTheme="minorHAnsi" w:cstheme="minorHAnsi"/>
          <w:sz w:val="22"/>
          <w:szCs w:val="22"/>
        </w:rPr>
        <w:t>Offenders Act and a satisfactory Enhanced DBS from the Disclosure and Barring</w:t>
      </w:r>
      <w:r w:rsidR="00E83CFC">
        <w:rPr>
          <w:rFonts w:asciiTheme="minorHAnsi" w:hAnsiTheme="minorHAnsi" w:cstheme="minorHAnsi"/>
          <w:sz w:val="22"/>
          <w:szCs w:val="22"/>
        </w:rPr>
        <w:t xml:space="preserve"> </w:t>
      </w:r>
      <w:r w:rsidRPr="00280F82">
        <w:rPr>
          <w:rFonts w:asciiTheme="minorHAnsi" w:hAnsiTheme="minorHAnsi" w:cstheme="minorHAnsi"/>
          <w:sz w:val="22"/>
          <w:szCs w:val="22"/>
        </w:rPr>
        <w:t>Service is required as part of pre-employment checks. An online search will be</w:t>
      </w:r>
      <w:r w:rsidR="00E83CFC">
        <w:rPr>
          <w:rFonts w:asciiTheme="minorHAnsi" w:hAnsiTheme="minorHAnsi" w:cstheme="minorHAnsi"/>
          <w:sz w:val="22"/>
          <w:szCs w:val="22"/>
        </w:rPr>
        <w:t xml:space="preserve"> </w:t>
      </w:r>
      <w:r w:rsidRPr="00280F82">
        <w:rPr>
          <w:rFonts w:asciiTheme="minorHAnsi" w:hAnsiTheme="minorHAnsi" w:cstheme="minorHAnsi"/>
          <w:sz w:val="22"/>
          <w:szCs w:val="22"/>
        </w:rPr>
        <w:t>completed for all shortlisted candidates.</w:t>
      </w:r>
    </w:p>
    <w:p w14:paraId="0B636168" w14:textId="2B1CCAC4" w:rsidR="00280F82" w:rsidRPr="00280F82" w:rsidRDefault="00280F82" w:rsidP="00280F82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280F82">
        <w:rPr>
          <w:rFonts w:asciiTheme="minorHAnsi" w:hAnsiTheme="minorHAnsi" w:cstheme="minorHAnsi"/>
          <w:sz w:val="22"/>
          <w:szCs w:val="22"/>
        </w:rPr>
        <w:t>Bishop Chadwick Catholic Education Trust is an equal opportunities employer,</w:t>
      </w:r>
      <w:r w:rsidR="00E83CFC">
        <w:rPr>
          <w:rFonts w:asciiTheme="minorHAnsi" w:hAnsiTheme="minorHAnsi" w:cstheme="minorHAnsi"/>
          <w:sz w:val="22"/>
          <w:szCs w:val="22"/>
        </w:rPr>
        <w:t xml:space="preserve"> </w:t>
      </w:r>
      <w:r w:rsidRPr="00280F82">
        <w:rPr>
          <w:rFonts w:asciiTheme="minorHAnsi" w:hAnsiTheme="minorHAnsi" w:cstheme="minorHAnsi"/>
          <w:sz w:val="22"/>
          <w:szCs w:val="22"/>
        </w:rPr>
        <w:t xml:space="preserve">welcoming </w:t>
      </w:r>
      <w:r w:rsidR="00E83CFC">
        <w:rPr>
          <w:rFonts w:asciiTheme="minorHAnsi" w:hAnsiTheme="minorHAnsi" w:cstheme="minorHAnsi"/>
          <w:sz w:val="22"/>
          <w:szCs w:val="22"/>
        </w:rPr>
        <w:t>a</w:t>
      </w:r>
      <w:r w:rsidRPr="00280F82">
        <w:rPr>
          <w:rFonts w:asciiTheme="minorHAnsi" w:hAnsiTheme="minorHAnsi" w:cstheme="minorHAnsi"/>
          <w:sz w:val="22"/>
          <w:szCs w:val="22"/>
        </w:rPr>
        <w:t>pplications from all sectors of the community. We are committed to</w:t>
      </w:r>
      <w:r w:rsidR="00E83CFC">
        <w:rPr>
          <w:rFonts w:asciiTheme="minorHAnsi" w:hAnsiTheme="minorHAnsi" w:cstheme="minorHAnsi"/>
          <w:sz w:val="22"/>
          <w:szCs w:val="22"/>
        </w:rPr>
        <w:t xml:space="preserve"> </w:t>
      </w:r>
      <w:r w:rsidRPr="00280F82">
        <w:rPr>
          <w:rFonts w:asciiTheme="minorHAnsi" w:hAnsiTheme="minorHAnsi" w:cstheme="minorHAnsi"/>
          <w:sz w:val="22"/>
          <w:szCs w:val="22"/>
        </w:rPr>
        <w:t>safeguarding and promoting the welfare of young people and vulnerable adults and we</w:t>
      </w:r>
      <w:r w:rsidR="00E83CFC">
        <w:rPr>
          <w:rFonts w:asciiTheme="minorHAnsi" w:hAnsiTheme="minorHAnsi" w:cstheme="minorHAnsi"/>
          <w:sz w:val="22"/>
          <w:szCs w:val="22"/>
        </w:rPr>
        <w:t xml:space="preserve"> </w:t>
      </w:r>
      <w:r w:rsidRPr="00280F82">
        <w:rPr>
          <w:rFonts w:asciiTheme="minorHAnsi" w:hAnsiTheme="minorHAnsi" w:cstheme="minorHAnsi"/>
          <w:sz w:val="22"/>
          <w:szCs w:val="22"/>
        </w:rPr>
        <w:t>expect staff and volunteers to share this commitment.</w:t>
      </w:r>
    </w:p>
    <w:p w14:paraId="7B4397D6" w14:textId="0E0DCCE1" w:rsidR="00C916F4" w:rsidRPr="00EE6364" w:rsidRDefault="00280F82" w:rsidP="00280F82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b/>
          <w:sz w:val="22"/>
          <w:szCs w:val="22"/>
        </w:rPr>
      </w:pPr>
      <w:r w:rsidRPr="00EE6364">
        <w:rPr>
          <w:rFonts w:asciiTheme="minorHAnsi" w:hAnsiTheme="minorHAnsi" w:cstheme="minorHAnsi"/>
          <w:b/>
          <w:sz w:val="22"/>
          <w:szCs w:val="22"/>
        </w:rPr>
        <w:t xml:space="preserve">Bishop Chadwick Catholic Education Trust | Evolve Business Centre | Cygnet Way | </w:t>
      </w:r>
      <w:proofErr w:type="spellStart"/>
      <w:r w:rsidRPr="00EE6364">
        <w:rPr>
          <w:rFonts w:asciiTheme="minorHAnsi" w:hAnsiTheme="minorHAnsi" w:cstheme="minorHAnsi"/>
          <w:b/>
          <w:sz w:val="22"/>
          <w:szCs w:val="22"/>
        </w:rPr>
        <w:t>Rainton</w:t>
      </w:r>
      <w:proofErr w:type="spellEnd"/>
      <w:r w:rsidRPr="00EE6364">
        <w:rPr>
          <w:rFonts w:asciiTheme="minorHAnsi" w:hAnsiTheme="minorHAnsi" w:cstheme="minorHAnsi"/>
          <w:b/>
          <w:sz w:val="22"/>
          <w:szCs w:val="22"/>
        </w:rPr>
        <w:t xml:space="preserve"> Bridge South</w:t>
      </w:r>
      <w:r w:rsidR="00E83C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6364">
        <w:rPr>
          <w:rFonts w:asciiTheme="minorHAnsi" w:hAnsiTheme="minorHAnsi" w:cstheme="minorHAnsi"/>
          <w:b/>
          <w:sz w:val="22"/>
          <w:szCs w:val="22"/>
        </w:rPr>
        <w:t>Business Park |Houghton-le-Spring | Tyne &amp; Wear | DH4 5QY</w:t>
      </w:r>
    </w:p>
    <w:p w14:paraId="5797CF79" w14:textId="1816555A" w:rsidR="00280F82" w:rsidRPr="00E85BFF" w:rsidRDefault="00280F82" w:rsidP="00E85BFF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280F82">
        <w:rPr>
          <w:rFonts w:asciiTheme="minorHAnsi" w:hAnsiTheme="minorHAnsi" w:cstheme="minorHAnsi"/>
          <w:sz w:val="22"/>
          <w:szCs w:val="22"/>
        </w:rPr>
        <w:br/>
        <w:t>Please ensure the application is on a CES (Catholic Education Service) form.</w:t>
      </w:r>
      <w:r w:rsidR="00D83163">
        <w:rPr>
          <w:rFonts w:asciiTheme="minorHAnsi" w:hAnsiTheme="minorHAnsi" w:cstheme="minorHAnsi"/>
          <w:sz w:val="22"/>
          <w:szCs w:val="22"/>
        </w:rPr>
        <w:t xml:space="preserve"> </w:t>
      </w:r>
      <w:r w:rsidRPr="00280F82">
        <w:rPr>
          <w:rFonts w:asciiTheme="minorHAnsi" w:hAnsiTheme="minorHAnsi" w:cstheme="minorHAnsi"/>
          <w:sz w:val="22"/>
          <w:szCs w:val="22"/>
        </w:rPr>
        <w:t>Application packs can be downloaded from the Bishop Chadwick Catholic Education</w:t>
      </w:r>
      <w:r w:rsidR="00D83163">
        <w:rPr>
          <w:rFonts w:asciiTheme="minorHAnsi" w:hAnsiTheme="minorHAnsi" w:cstheme="minorHAnsi"/>
          <w:sz w:val="22"/>
          <w:szCs w:val="22"/>
        </w:rPr>
        <w:t xml:space="preserve"> </w:t>
      </w:r>
      <w:r w:rsidRPr="00280F82">
        <w:rPr>
          <w:rFonts w:asciiTheme="minorHAnsi" w:hAnsiTheme="minorHAnsi" w:cstheme="minorHAnsi"/>
          <w:sz w:val="22"/>
          <w:szCs w:val="22"/>
        </w:rPr>
        <w:t xml:space="preserve">Trust website </w:t>
      </w:r>
      <w:r w:rsidRPr="00E85BFF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http://bccet.org.uk/vacancies</w:t>
      </w:r>
      <w:r w:rsidRPr="00280F82">
        <w:rPr>
          <w:rFonts w:asciiTheme="minorHAnsi" w:hAnsiTheme="minorHAnsi" w:cstheme="minorHAnsi"/>
          <w:sz w:val="22"/>
          <w:szCs w:val="22"/>
        </w:rPr>
        <w:t>/ Only the CES forms included in the</w:t>
      </w:r>
      <w:r w:rsidR="00D83163">
        <w:rPr>
          <w:rFonts w:asciiTheme="minorHAnsi" w:hAnsiTheme="minorHAnsi" w:cstheme="minorHAnsi"/>
          <w:sz w:val="22"/>
          <w:szCs w:val="22"/>
        </w:rPr>
        <w:t xml:space="preserve"> </w:t>
      </w:r>
      <w:r w:rsidRPr="00280F82">
        <w:rPr>
          <w:rFonts w:asciiTheme="minorHAnsi" w:hAnsiTheme="minorHAnsi" w:cstheme="minorHAnsi"/>
          <w:sz w:val="22"/>
          <w:szCs w:val="22"/>
        </w:rPr>
        <w:t>application pack should be used to apply for this post. Please do not download forms</w:t>
      </w:r>
      <w:r w:rsidR="00D83163">
        <w:rPr>
          <w:rFonts w:asciiTheme="minorHAnsi" w:hAnsiTheme="minorHAnsi" w:cstheme="minorHAnsi"/>
          <w:sz w:val="22"/>
          <w:szCs w:val="22"/>
        </w:rPr>
        <w:t xml:space="preserve"> </w:t>
      </w:r>
      <w:r w:rsidRPr="00280F82">
        <w:rPr>
          <w:rFonts w:asciiTheme="minorHAnsi" w:hAnsiTheme="minorHAnsi" w:cstheme="minorHAnsi"/>
          <w:sz w:val="22"/>
          <w:szCs w:val="22"/>
        </w:rPr>
        <w:t>directly from the CES website. Applications not in the correct form will not be</w:t>
      </w:r>
      <w:r w:rsidR="00D83163">
        <w:rPr>
          <w:rFonts w:asciiTheme="minorHAnsi" w:hAnsiTheme="minorHAnsi" w:cstheme="minorHAnsi"/>
          <w:sz w:val="22"/>
          <w:szCs w:val="22"/>
        </w:rPr>
        <w:t xml:space="preserve"> </w:t>
      </w:r>
      <w:r w:rsidRPr="00280F82">
        <w:rPr>
          <w:rFonts w:asciiTheme="minorHAnsi" w:hAnsiTheme="minorHAnsi" w:cstheme="minorHAnsi"/>
          <w:sz w:val="22"/>
          <w:szCs w:val="22"/>
        </w:rPr>
        <w:t>submitted. All relevant forms should be submitted.</w:t>
      </w:r>
    </w:p>
    <w:p w14:paraId="2FC7AD72" w14:textId="77777777" w:rsidR="001F5199" w:rsidRDefault="001F5199" w:rsidP="00FA7ECC">
      <w:pPr>
        <w:jc w:val="both"/>
        <w:rPr>
          <w:sz w:val="24"/>
          <w:szCs w:val="24"/>
        </w:rPr>
      </w:pPr>
    </w:p>
    <w:sectPr w:rsidR="001F519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4D867" w14:textId="77777777" w:rsidR="00292621" w:rsidRDefault="00292621" w:rsidP="001F5199">
      <w:pPr>
        <w:spacing w:after="0" w:line="240" w:lineRule="auto"/>
      </w:pPr>
      <w:r>
        <w:separator/>
      </w:r>
    </w:p>
  </w:endnote>
  <w:endnote w:type="continuationSeparator" w:id="0">
    <w:p w14:paraId="2879913E" w14:textId="77777777" w:rsidR="00292621" w:rsidRDefault="00292621" w:rsidP="001F5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C7BD4" w14:textId="77777777" w:rsidR="00C41555" w:rsidRPr="00852807" w:rsidRDefault="00C41555">
    <w:pPr>
      <w:pStyle w:val="Footer"/>
      <w:rPr>
        <w:lang w:val="en-US"/>
      </w:rPr>
    </w:pPr>
    <w:r>
      <w:rPr>
        <w:lang w:val="en-US"/>
      </w:rPr>
      <w:t>BCCET Match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41C1D" w14:textId="77777777" w:rsidR="00292621" w:rsidRDefault="00292621" w:rsidP="001F5199">
      <w:pPr>
        <w:spacing w:after="0" w:line="240" w:lineRule="auto"/>
      </w:pPr>
      <w:r>
        <w:separator/>
      </w:r>
    </w:p>
  </w:footnote>
  <w:footnote w:type="continuationSeparator" w:id="0">
    <w:p w14:paraId="78F1EA86" w14:textId="77777777" w:rsidR="00292621" w:rsidRDefault="00292621" w:rsidP="001F5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E48A2" w14:textId="627C2DF3" w:rsidR="00C41555" w:rsidRDefault="00C42569" w:rsidP="0044432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F01171" wp14:editId="6A2C7957">
          <wp:simplePos x="0" y="0"/>
          <wp:positionH relativeFrom="column">
            <wp:posOffset>4943475</wp:posOffset>
          </wp:positionH>
          <wp:positionV relativeFrom="paragraph">
            <wp:posOffset>-201930</wp:posOffset>
          </wp:positionV>
          <wp:extent cx="865505" cy="84772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41555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B36FC5B" wp14:editId="6176D681">
          <wp:simplePos x="0" y="0"/>
          <wp:positionH relativeFrom="column">
            <wp:posOffset>12700</wp:posOffset>
          </wp:positionH>
          <wp:positionV relativeFrom="paragraph">
            <wp:posOffset>-204470</wp:posOffset>
          </wp:positionV>
          <wp:extent cx="869950" cy="730250"/>
          <wp:effectExtent l="0" t="0" r="6350" b="0"/>
          <wp:wrapTight wrapText="bothSides">
            <wp:wrapPolygon edited="0">
              <wp:start x="0" y="0"/>
              <wp:lineTo x="0" y="20849"/>
              <wp:lineTo x="21285" y="20849"/>
              <wp:lineTo x="2128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CET-StackedLogo-Withnam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A536EF" w14:textId="77777777" w:rsidR="00C41555" w:rsidRDefault="00C41555" w:rsidP="00444321">
    <w:pPr>
      <w:pStyle w:val="Header"/>
    </w:pPr>
  </w:p>
  <w:p w14:paraId="10393EA0" w14:textId="77777777" w:rsidR="00C41555" w:rsidRDefault="00C41555" w:rsidP="00A77943">
    <w:pPr>
      <w:pStyle w:val="NoSpacing"/>
      <w:jc w:val="right"/>
    </w:pPr>
    <w:r>
      <w:tab/>
    </w:r>
    <w:r>
      <w:tab/>
    </w:r>
  </w:p>
  <w:p w14:paraId="7F2444C1" w14:textId="77777777" w:rsidR="00C41555" w:rsidRDefault="00C415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570"/>
    <w:multiLevelType w:val="hybridMultilevel"/>
    <w:tmpl w:val="2452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7721E"/>
    <w:multiLevelType w:val="multilevel"/>
    <w:tmpl w:val="8F0C4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0554A1"/>
    <w:multiLevelType w:val="hybridMultilevel"/>
    <w:tmpl w:val="AFF6F96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A0A2807"/>
    <w:multiLevelType w:val="multilevel"/>
    <w:tmpl w:val="8ECA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3A1"/>
    <w:rsid w:val="00030DDC"/>
    <w:rsid w:val="00051DC1"/>
    <w:rsid w:val="00060F1F"/>
    <w:rsid w:val="000768B0"/>
    <w:rsid w:val="00077D80"/>
    <w:rsid w:val="00081428"/>
    <w:rsid w:val="000B022F"/>
    <w:rsid w:val="000B3E61"/>
    <w:rsid w:val="000C04B2"/>
    <w:rsid w:val="000C0698"/>
    <w:rsid w:val="001024A5"/>
    <w:rsid w:val="00121F8F"/>
    <w:rsid w:val="00123F1A"/>
    <w:rsid w:val="0012630D"/>
    <w:rsid w:val="00152FE1"/>
    <w:rsid w:val="00157778"/>
    <w:rsid w:val="001B5405"/>
    <w:rsid w:val="001B5C02"/>
    <w:rsid w:val="001F4835"/>
    <w:rsid w:val="001F5199"/>
    <w:rsid w:val="00200E9A"/>
    <w:rsid w:val="00250AE6"/>
    <w:rsid w:val="0027296E"/>
    <w:rsid w:val="00280F82"/>
    <w:rsid w:val="002920E7"/>
    <w:rsid w:val="00292621"/>
    <w:rsid w:val="002D6844"/>
    <w:rsid w:val="002E046F"/>
    <w:rsid w:val="002E3055"/>
    <w:rsid w:val="002E4B96"/>
    <w:rsid w:val="00371D22"/>
    <w:rsid w:val="00394376"/>
    <w:rsid w:val="00405A1F"/>
    <w:rsid w:val="0041225A"/>
    <w:rsid w:val="00444321"/>
    <w:rsid w:val="004803A1"/>
    <w:rsid w:val="004C0836"/>
    <w:rsid w:val="004C26A7"/>
    <w:rsid w:val="004D40A3"/>
    <w:rsid w:val="004D48F8"/>
    <w:rsid w:val="004E7EF9"/>
    <w:rsid w:val="004F6997"/>
    <w:rsid w:val="00550B9F"/>
    <w:rsid w:val="00574023"/>
    <w:rsid w:val="005759C4"/>
    <w:rsid w:val="00583E00"/>
    <w:rsid w:val="00595EFC"/>
    <w:rsid w:val="005A006D"/>
    <w:rsid w:val="005C7D16"/>
    <w:rsid w:val="005D55A5"/>
    <w:rsid w:val="005D747F"/>
    <w:rsid w:val="005F5427"/>
    <w:rsid w:val="00604D6F"/>
    <w:rsid w:val="00607165"/>
    <w:rsid w:val="006310DA"/>
    <w:rsid w:val="00633D86"/>
    <w:rsid w:val="00635B7C"/>
    <w:rsid w:val="006363F1"/>
    <w:rsid w:val="00641652"/>
    <w:rsid w:val="00657903"/>
    <w:rsid w:val="006665FA"/>
    <w:rsid w:val="00672000"/>
    <w:rsid w:val="00676B01"/>
    <w:rsid w:val="00677740"/>
    <w:rsid w:val="00680505"/>
    <w:rsid w:val="006957FC"/>
    <w:rsid w:val="006A5A3D"/>
    <w:rsid w:val="006B283E"/>
    <w:rsid w:val="006E1E85"/>
    <w:rsid w:val="00705389"/>
    <w:rsid w:val="007528A4"/>
    <w:rsid w:val="00782229"/>
    <w:rsid w:val="007D3EDD"/>
    <w:rsid w:val="007D6D25"/>
    <w:rsid w:val="007E0A29"/>
    <w:rsid w:val="007F7FA7"/>
    <w:rsid w:val="00812C03"/>
    <w:rsid w:val="00812E84"/>
    <w:rsid w:val="00831292"/>
    <w:rsid w:val="00852807"/>
    <w:rsid w:val="008543F3"/>
    <w:rsid w:val="0086212F"/>
    <w:rsid w:val="008864CB"/>
    <w:rsid w:val="008A4784"/>
    <w:rsid w:val="008A4BEB"/>
    <w:rsid w:val="008C451C"/>
    <w:rsid w:val="008E155F"/>
    <w:rsid w:val="008F0ECF"/>
    <w:rsid w:val="008F2552"/>
    <w:rsid w:val="00900E50"/>
    <w:rsid w:val="0090708C"/>
    <w:rsid w:val="009268BC"/>
    <w:rsid w:val="00956183"/>
    <w:rsid w:val="0095664D"/>
    <w:rsid w:val="00960E3C"/>
    <w:rsid w:val="009A054F"/>
    <w:rsid w:val="009E4FDE"/>
    <w:rsid w:val="009F095E"/>
    <w:rsid w:val="00A3703E"/>
    <w:rsid w:val="00A41D07"/>
    <w:rsid w:val="00A6271F"/>
    <w:rsid w:val="00A70149"/>
    <w:rsid w:val="00A77943"/>
    <w:rsid w:val="00AA0F2C"/>
    <w:rsid w:val="00AA68EF"/>
    <w:rsid w:val="00AC2DF1"/>
    <w:rsid w:val="00AD3B09"/>
    <w:rsid w:val="00AE6ADD"/>
    <w:rsid w:val="00AF6F2D"/>
    <w:rsid w:val="00AF742B"/>
    <w:rsid w:val="00B4223A"/>
    <w:rsid w:val="00B61850"/>
    <w:rsid w:val="00B8181B"/>
    <w:rsid w:val="00B83BAC"/>
    <w:rsid w:val="00BA2CA3"/>
    <w:rsid w:val="00BB43A5"/>
    <w:rsid w:val="00C41555"/>
    <w:rsid w:val="00C42569"/>
    <w:rsid w:val="00C551E0"/>
    <w:rsid w:val="00C60626"/>
    <w:rsid w:val="00C916F4"/>
    <w:rsid w:val="00CA777C"/>
    <w:rsid w:val="00CC162F"/>
    <w:rsid w:val="00CD15C6"/>
    <w:rsid w:val="00CD5FDB"/>
    <w:rsid w:val="00CE5C92"/>
    <w:rsid w:val="00CF1E26"/>
    <w:rsid w:val="00CF2C02"/>
    <w:rsid w:val="00D04514"/>
    <w:rsid w:val="00D36BA2"/>
    <w:rsid w:val="00D6067D"/>
    <w:rsid w:val="00D651E4"/>
    <w:rsid w:val="00D65205"/>
    <w:rsid w:val="00D83163"/>
    <w:rsid w:val="00D91840"/>
    <w:rsid w:val="00DB76F1"/>
    <w:rsid w:val="00DE2DD4"/>
    <w:rsid w:val="00DE3FBC"/>
    <w:rsid w:val="00DE7087"/>
    <w:rsid w:val="00E0298A"/>
    <w:rsid w:val="00E12AF1"/>
    <w:rsid w:val="00E30857"/>
    <w:rsid w:val="00E47284"/>
    <w:rsid w:val="00E50B2C"/>
    <w:rsid w:val="00E70A7D"/>
    <w:rsid w:val="00E806EA"/>
    <w:rsid w:val="00E83CFC"/>
    <w:rsid w:val="00E85BFF"/>
    <w:rsid w:val="00E96BEF"/>
    <w:rsid w:val="00EA0FA6"/>
    <w:rsid w:val="00EA4D02"/>
    <w:rsid w:val="00EB173A"/>
    <w:rsid w:val="00EC14A8"/>
    <w:rsid w:val="00EC5269"/>
    <w:rsid w:val="00EE6364"/>
    <w:rsid w:val="00F0273C"/>
    <w:rsid w:val="00F529A4"/>
    <w:rsid w:val="00F62934"/>
    <w:rsid w:val="00F669B0"/>
    <w:rsid w:val="00F67AB8"/>
    <w:rsid w:val="00F8307D"/>
    <w:rsid w:val="00FA7ECC"/>
    <w:rsid w:val="00FB7D82"/>
    <w:rsid w:val="00FC1594"/>
    <w:rsid w:val="00FC7DA6"/>
    <w:rsid w:val="00FE1F1E"/>
    <w:rsid w:val="00FF7A56"/>
    <w:rsid w:val="0722D5C4"/>
    <w:rsid w:val="08DBFB34"/>
    <w:rsid w:val="1EF4F98F"/>
    <w:rsid w:val="219308FB"/>
    <w:rsid w:val="21CA39FD"/>
    <w:rsid w:val="240641BF"/>
    <w:rsid w:val="28F9AFFE"/>
    <w:rsid w:val="2968FDD8"/>
    <w:rsid w:val="2B8F55C3"/>
    <w:rsid w:val="36F8C1CF"/>
    <w:rsid w:val="3867C65A"/>
    <w:rsid w:val="3E865258"/>
    <w:rsid w:val="42BAC759"/>
    <w:rsid w:val="4335A976"/>
    <w:rsid w:val="44D73F1A"/>
    <w:rsid w:val="477DCBD4"/>
    <w:rsid w:val="48B119DD"/>
    <w:rsid w:val="5281043C"/>
    <w:rsid w:val="52FF6700"/>
    <w:rsid w:val="64BEE20D"/>
    <w:rsid w:val="742CF869"/>
    <w:rsid w:val="77B4BF67"/>
    <w:rsid w:val="7BF0B7A7"/>
    <w:rsid w:val="7DD8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4C117822"/>
  <w15:docId w15:val="{344490FD-B79D-4808-9B8D-650B44A7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2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E04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C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5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199"/>
  </w:style>
  <w:style w:type="paragraph" w:styleId="Footer">
    <w:name w:val="footer"/>
    <w:basedOn w:val="Normal"/>
    <w:link w:val="FooterChar"/>
    <w:uiPriority w:val="99"/>
    <w:unhideWhenUsed/>
    <w:rsid w:val="001F5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199"/>
  </w:style>
  <w:style w:type="character" w:styleId="Hyperlink">
    <w:name w:val="Hyperlink"/>
    <w:basedOn w:val="DefaultParagraphFont"/>
    <w:uiPriority w:val="99"/>
    <w:unhideWhenUsed/>
    <w:rsid w:val="001F519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9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B540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D40A3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538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2E046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2E046F"/>
    <w:rPr>
      <w:i/>
      <w:iCs/>
    </w:rPr>
  </w:style>
  <w:style w:type="character" w:customStyle="1" w:styleId="eipwbe">
    <w:name w:val="eipwbe"/>
    <w:basedOn w:val="DefaultParagraphFont"/>
    <w:rsid w:val="002E046F"/>
  </w:style>
  <w:style w:type="paragraph" w:customStyle="1" w:styleId="action-menu-item">
    <w:name w:val="action-menu-item"/>
    <w:basedOn w:val="Normal"/>
    <w:rsid w:val="002E0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copre">
    <w:name w:val="acopre"/>
    <w:basedOn w:val="DefaultParagraphFont"/>
    <w:rsid w:val="002E046F"/>
  </w:style>
  <w:style w:type="character" w:styleId="Emphasis">
    <w:name w:val="Emphasis"/>
    <w:basedOn w:val="DefaultParagraphFont"/>
    <w:uiPriority w:val="20"/>
    <w:qFormat/>
    <w:rsid w:val="002E046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822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A0F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0E5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42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54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4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0601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963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3578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0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ffice@stjosephsblackhall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2770A80CB9624E9EBC14AF9FD88EC6" ma:contentTypeVersion="12" ma:contentTypeDescription="Create a new document." ma:contentTypeScope="" ma:versionID="c6f518cb74b166075ef86e8490250768">
  <xsd:schema xmlns:xsd="http://www.w3.org/2001/XMLSchema" xmlns:xs="http://www.w3.org/2001/XMLSchema" xmlns:p="http://schemas.microsoft.com/office/2006/metadata/properties" xmlns:ns3="ecb5ebd2-af1c-4d25-9292-32bce0c39c81" xmlns:ns4="74b0605f-df87-4476-94e1-8943cfb8ae35" targetNamespace="http://schemas.microsoft.com/office/2006/metadata/properties" ma:root="true" ma:fieldsID="1dec0dc12e2bb9c49360bb24df398cf6" ns3:_="" ns4:_="">
    <xsd:import namespace="ecb5ebd2-af1c-4d25-9292-32bce0c39c81"/>
    <xsd:import namespace="74b0605f-df87-4476-94e1-8943cfb8ae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5ebd2-af1c-4d25-9292-32bce0c39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0605f-df87-4476-94e1-8943cfb8a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F1A0A3-7F2D-464C-AA4F-C37BAD639F0E}">
  <ds:schemaRefs>
    <ds:schemaRef ds:uri="ecb5ebd2-af1c-4d25-9292-32bce0c39c81"/>
    <ds:schemaRef ds:uri="74b0605f-df87-4476-94e1-8943cfb8ae3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8A017C-3EDA-4B0A-8639-80FE1B692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910F8D-ECDB-4F4F-B7FC-BA02CC35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b5ebd2-af1c-4d25-9292-32bce0c39c81"/>
    <ds:schemaRef ds:uri="74b0605f-df87-4476-94e1-8943cfb8a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Errington Primary School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 Smillie</dc:creator>
  <cp:lastModifiedBy>Rosie Waudby</cp:lastModifiedBy>
  <cp:revision>6</cp:revision>
  <cp:lastPrinted>2017-09-14T11:36:00Z</cp:lastPrinted>
  <dcterms:created xsi:type="dcterms:W3CDTF">2024-05-24T09:07:00Z</dcterms:created>
  <dcterms:modified xsi:type="dcterms:W3CDTF">2024-05-24T11:22:00Z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0x010100472770A80CB9624E9EBC14AF9FD88EC6</vt:lpwstr>
  </property>
</Properties>
</file>