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504" w:rsidRDefault="00777786">
      <w:pPr>
        <w:ind w:left="-142" w:right="-327"/>
        <w:rPr>
          <w:noProof/>
        </w:rPr>
      </w:pPr>
      <w:r>
        <w:rPr>
          <w:noProof/>
          <w:lang w:eastAsia="en-GB"/>
        </w:rPr>
        <w:drawing>
          <wp:inline distT="0" distB="0" distL="0" distR="0">
            <wp:extent cx="6513195" cy="520700"/>
            <wp:effectExtent l="19050" t="0" r="1905" b="0"/>
            <wp:docPr id="1" name="Picture 1" descr="j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_header"/>
                    <pic:cNvPicPr>
                      <a:picLocks noChangeAspect="1" noChangeArrowheads="1"/>
                    </pic:cNvPicPr>
                  </pic:nvPicPr>
                  <pic:blipFill>
                    <a:blip r:embed="rId7" cstate="print"/>
                    <a:srcRect/>
                    <a:stretch>
                      <a:fillRect/>
                    </a:stretch>
                  </pic:blipFill>
                  <pic:spPr bwMode="auto">
                    <a:xfrm>
                      <a:off x="0" y="0"/>
                      <a:ext cx="6513195" cy="520700"/>
                    </a:xfrm>
                    <a:prstGeom prst="rect">
                      <a:avLst/>
                    </a:prstGeom>
                    <a:noFill/>
                    <a:ln w="9525">
                      <a:noFill/>
                      <a:miter lim="800000"/>
                      <a:headEnd/>
                      <a:tailEnd/>
                    </a:ln>
                  </pic:spPr>
                </pic:pic>
              </a:graphicData>
            </a:graphic>
          </wp:inline>
        </w:drawing>
      </w:r>
    </w:p>
    <w:p w:rsidR="001C2504" w:rsidRDefault="001C2504">
      <w:pPr>
        <w:ind w:left="-142" w:right="-327"/>
        <w:rPr>
          <w:noProof/>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222"/>
      </w:tblGrid>
      <w:tr w:rsidR="00A0386A" w:rsidTr="00A0386A">
        <w:trPr>
          <w:trHeight w:val="410"/>
        </w:trPr>
        <w:tc>
          <w:tcPr>
            <w:tcW w:w="1843" w:type="dxa"/>
          </w:tcPr>
          <w:p w:rsidR="00A0386A" w:rsidRDefault="00A0386A">
            <w:pPr>
              <w:pStyle w:val="Heading2"/>
              <w:ind w:left="142"/>
              <w:rPr>
                <w:rFonts w:ascii="Arial" w:hAnsi="Arial"/>
                <w:noProof/>
                <w:sz w:val="24"/>
              </w:rPr>
            </w:pPr>
            <w:r>
              <w:rPr>
                <w:rFonts w:ascii="Arial" w:hAnsi="Arial"/>
                <w:sz w:val="24"/>
              </w:rPr>
              <w:t>School:</w:t>
            </w:r>
          </w:p>
        </w:tc>
        <w:tc>
          <w:tcPr>
            <w:tcW w:w="8222" w:type="dxa"/>
          </w:tcPr>
          <w:p w:rsidR="00A0386A" w:rsidRDefault="001210FA" w:rsidP="00A0386A">
            <w:pPr>
              <w:ind w:right="-5211"/>
              <w:rPr>
                <w:noProof/>
              </w:rPr>
            </w:pPr>
            <w:r>
              <w:rPr>
                <w:noProof/>
              </w:rPr>
              <w:t>Broadwalk Green</w:t>
            </w:r>
            <w:r w:rsidR="00B37CCB">
              <w:rPr>
                <w:noProof/>
              </w:rPr>
              <w:t xml:space="preserve"> Pupil Referral Unit</w:t>
            </w:r>
          </w:p>
        </w:tc>
      </w:tr>
    </w:tbl>
    <w:p w:rsidR="001C2504" w:rsidRDefault="001C2504">
      <w:pPr>
        <w:shd w:val="clear" w:color="00FF00" w:fill="auto"/>
        <w:ind w:left="142" w:right="-327"/>
      </w:pPr>
    </w:p>
    <w:p w:rsidR="001C2504" w:rsidRDefault="001C2504">
      <w:pPr>
        <w:shd w:val="clear" w:color="00FF00" w:fill="auto"/>
        <w:ind w:left="142" w:right="-327"/>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6254"/>
      </w:tblGrid>
      <w:tr w:rsidR="001C2504">
        <w:trPr>
          <w:trHeight w:val="523"/>
        </w:trPr>
        <w:tc>
          <w:tcPr>
            <w:tcW w:w="3828" w:type="dxa"/>
            <w:tcBorders>
              <w:top w:val="nil"/>
              <w:left w:val="nil"/>
              <w:bottom w:val="single" w:sz="4" w:space="0" w:color="auto"/>
              <w:right w:val="nil"/>
            </w:tcBorders>
          </w:tcPr>
          <w:p w:rsidR="001C2504" w:rsidRDefault="001C2504">
            <w:pPr>
              <w:ind w:left="142" w:right="-327"/>
              <w:rPr>
                <w:b/>
                <w:sz w:val="24"/>
              </w:rPr>
            </w:pPr>
            <w:r>
              <w:rPr>
                <w:b/>
                <w:sz w:val="24"/>
              </w:rPr>
              <w:t>Job details</w:t>
            </w:r>
          </w:p>
        </w:tc>
        <w:tc>
          <w:tcPr>
            <w:tcW w:w="6254" w:type="dxa"/>
            <w:tcBorders>
              <w:top w:val="nil"/>
              <w:left w:val="nil"/>
              <w:bottom w:val="single" w:sz="4" w:space="0" w:color="auto"/>
              <w:right w:val="nil"/>
            </w:tcBorders>
          </w:tcPr>
          <w:p w:rsidR="001C2504" w:rsidRDefault="001C2504">
            <w:pPr>
              <w:pStyle w:val="Heading1"/>
              <w:ind w:left="142"/>
              <w:rPr>
                <w:b w:val="0"/>
              </w:rPr>
            </w:pPr>
          </w:p>
        </w:tc>
      </w:tr>
      <w:tr w:rsidR="001C2504">
        <w:trPr>
          <w:trHeight w:val="523"/>
        </w:trPr>
        <w:tc>
          <w:tcPr>
            <w:tcW w:w="3828" w:type="dxa"/>
            <w:tcBorders>
              <w:top w:val="single" w:sz="4" w:space="0" w:color="auto"/>
            </w:tcBorders>
          </w:tcPr>
          <w:p w:rsidR="001C2504" w:rsidRDefault="001C2504">
            <w:pPr>
              <w:ind w:left="142" w:right="-327"/>
              <w:rPr>
                <w:b/>
                <w:sz w:val="24"/>
              </w:rPr>
            </w:pPr>
            <w:r>
              <w:rPr>
                <w:b/>
                <w:sz w:val="24"/>
              </w:rPr>
              <w:t>Job title:</w:t>
            </w:r>
          </w:p>
        </w:tc>
        <w:tc>
          <w:tcPr>
            <w:tcW w:w="6254" w:type="dxa"/>
            <w:tcBorders>
              <w:top w:val="single" w:sz="4" w:space="0" w:color="auto"/>
            </w:tcBorders>
          </w:tcPr>
          <w:p w:rsidR="001C2504" w:rsidRDefault="00A0386A">
            <w:pPr>
              <w:pStyle w:val="Heading1"/>
              <w:rPr>
                <w:b w:val="0"/>
                <w:sz w:val="20"/>
              </w:rPr>
            </w:pPr>
            <w:r>
              <w:rPr>
                <w:b w:val="0"/>
                <w:sz w:val="20"/>
              </w:rPr>
              <w:t>Teacher</w:t>
            </w:r>
          </w:p>
        </w:tc>
      </w:tr>
      <w:tr w:rsidR="001C2504">
        <w:trPr>
          <w:trHeight w:val="523"/>
        </w:trPr>
        <w:tc>
          <w:tcPr>
            <w:tcW w:w="3828" w:type="dxa"/>
          </w:tcPr>
          <w:p w:rsidR="001C2504" w:rsidRDefault="001C2504">
            <w:pPr>
              <w:ind w:left="142" w:right="-327"/>
              <w:rPr>
                <w:b/>
                <w:sz w:val="24"/>
              </w:rPr>
            </w:pPr>
            <w:r>
              <w:rPr>
                <w:b/>
                <w:sz w:val="24"/>
              </w:rPr>
              <w:t>Grade:</w:t>
            </w:r>
          </w:p>
        </w:tc>
        <w:tc>
          <w:tcPr>
            <w:tcW w:w="6254" w:type="dxa"/>
          </w:tcPr>
          <w:p w:rsidR="001C2504" w:rsidRDefault="00A0386A">
            <w:pPr>
              <w:pStyle w:val="Heading1"/>
              <w:rPr>
                <w:b w:val="0"/>
                <w:sz w:val="20"/>
              </w:rPr>
            </w:pPr>
            <w:r>
              <w:rPr>
                <w:b w:val="0"/>
                <w:sz w:val="20"/>
              </w:rPr>
              <w:t>Mainscale</w:t>
            </w:r>
            <w:r w:rsidR="00D15F76">
              <w:rPr>
                <w:b w:val="0"/>
                <w:sz w:val="20"/>
              </w:rPr>
              <w:t>/UPS</w:t>
            </w:r>
            <w:r w:rsidR="00470B43">
              <w:rPr>
                <w:b w:val="0"/>
                <w:sz w:val="20"/>
              </w:rPr>
              <w:t xml:space="preserve"> + SEN</w:t>
            </w:r>
          </w:p>
        </w:tc>
      </w:tr>
      <w:tr w:rsidR="001C2504">
        <w:trPr>
          <w:trHeight w:val="523"/>
        </w:trPr>
        <w:tc>
          <w:tcPr>
            <w:tcW w:w="3828" w:type="dxa"/>
          </w:tcPr>
          <w:p w:rsidR="001C2504" w:rsidRDefault="001C2504">
            <w:pPr>
              <w:ind w:left="142" w:right="-327"/>
              <w:rPr>
                <w:b/>
                <w:sz w:val="24"/>
              </w:rPr>
            </w:pPr>
            <w:r>
              <w:rPr>
                <w:b/>
                <w:sz w:val="24"/>
              </w:rPr>
              <w:t>Location of work:</w:t>
            </w:r>
          </w:p>
        </w:tc>
        <w:tc>
          <w:tcPr>
            <w:tcW w:w="6254" w:type="dxa"/>
          </w:tcPr>
          <w:p w:rsidR="001C2504" w:rsidRDefault="001210FA" w:rsidP="00D8034B">
            <w:pPr>
              <w:pStyle w:val="Heading1"/>
              <w:rPr>
                <w:b w:val="0"/>
                <w:sz w:val="20"/>
              </w:rPr>
            </w:pPr>
            <w:r>
              <w:rPr>
                <w:b w:val="0"/>
                <w:sz w:val="20"/>
              </w:rPr>
              <w:t>Broadwalk Green KS3</w:t>
            </w:r>
            <w:r w:rsidR="00D15F76">
              <w:rPr>
                <w:b w:val="0"/>
                <w:sz w:val="20"/>
              </w:rPr>
              <w:t xml:space="preserve"> Pupil Referral Unit</w:t>
            </w:r>
          </w:p>
        </w:tc>
      </w:tr>
      <w:tr w:rsidR="001C2504">
        <w:trPr>
          <w:trHeight w:val="523"/>
        </w:trPr>
        <w:tc>
          <w:tcPr>
            <w:tcW w:w="3828" w:type="dxa"/>
          </w:tcPr>
          <w:p w:rsidR="001C2504" w:rsidRDefault="001C2504">
            <w:pPr>
              <w:ind w:left="142" w:right="-327"/>
              <w:rPr>
                <w:b/>
                <w:sz w:val="24"/>
              </w:rPr>
            </w:pPr>
            <w:r>
              <w:rPr>
                <w:b/>
                <w:sz w:val="24"/>
              </w:rPr>
              <w:t>Directly responsible to:</w:t>
            </w:r>
          </w:p>
        </w:tc>
        <w:tc>
          <w:tcPr>
            <w:tcW w:w="6254" w:type="dxa"/>
          </w:tcPr>
          <w:p w:rsidR="001C2504" w:rsidRDefault="00A0386A">
            <w:pPr>
              <w:pStyle w:val="Heading1"/>
              <w:rPr>
                <w:b w:val="0"/>
                <w:sz w:val="20"/>
              </w:rPr>
            </w:pPr>
            <w:r>
              <w:rPr>
                <w:b w:val="0"/>
                <w:sz w:val="20"/>
              </w:rPr>
              <w:t xml:space="preserve">The </w:t>
            </w:r>
            <w:r w:rsidR="00470B43">
              <w:rPr>
                <w:b w:val="0"/>
                <w:sz w:val="20"/>
              </w:rPr>
              <w:t>Executive Head</w:t>
            </w:r>
            <w:r w:rsidR="00A84A0B">
              <w:rPr>
                <w:b w:val="0"/>
                <w:sz w:val="20"/>
              </w:rPr>
              <w:t xml:space="preserve"> of KS3 and KS4 PRUs</w:t>
            </w:r>
          </w:p>
          <w:p w:rsidR="00470B43" w:rsidRPr="00470B43" w:rsidRDefault="00470B43" w:rsidP="001210FA">
            <w:r>
              <w:t xml:space="preserve">The Head of </w:t>
            </w:r>
            <w:r w:rsidR="001210FA">
              <w:t>Broadwalk Green</w:t>
            </w:r>
          </w:p>
        </w:tc>
      </w:tr>
      <w:tr w:rsidR="001C2504">
        <w:trPr>
          <w:trHeight w:val="523"/>
        </w:trPr>
        <w:tc>
          <w:tcPr>
            <w:tcW w:w="3828" w:type="dxa"/>
          </w:tcPr>
          <w:p w:rsidR="001C2504" w:rsidRDefault="001C2504">
            <w:pPr>
              <w:ind w:left="142" w:right="-327"/>
              <w:rPr>
                <w:b/>
                <w:sz w:val="24"/>
              </w:rPr>
            </w:pPr>
            <w:r>
              <w:rPr>
                <w:b/>
                <w:sz w:val="24"/>
              </w:rPr>
              <w:t>Directly responsible for:</w:t>
            </w:r>
          </w:p>
        </w:tc>
        <w:tc>
          <w:tcPr>
            <w:tcW w:w="6254" w:type="dxa"/>
          </w:tcPr>
          <w:p w:rsidR="001C2504" w:rsidRDefault="000746F6" w:rsidP="00D60A2A">
            <w:pPr>
              <w:pStyle w:val="Heading1"/>
              <w:rPr>
                <w:b w:val="0"/>
                <w:sz w:val="20"/>
              </w:rPr>
            </w:pPr>
            <w:r>
              <w:rPr>
                <w:b w:val="0"/>
                <w:sz w:val="20"/>
              </w:rPr>
              <w:t xml:space="preserve">Teaching across a range of subjects including one specialism up to GCSE </w:t>
            </w:r>
            <w:bookmarkStart w:id="0" w:name="_GoBack"/>
            <w:bookmarkEnd w:id="0"/>
          </w:p>
        </w:tc>
      </w:tr>
      <w:tr w:rsidR="001C2504">
        <w:trPr>
          <w:trHeight w:val="523"/>
        </w:trPr>
        <w:tc>
          <w:tcPr>
            <w:tcW w:w="3828" w:type="dxa"/>
          </w:tcPr>
          <w:p w:rsidR="001C2504" w:rsidRDefault="001C2504">
            <w:pPr>
              <w:ind w:left="142" w:right="-327"/>
              <w:rPr>
                <w:b/>
                <w:sz w:val="24"/>
              </w:rPr>
            </w:pPr>
            <w:r>
              <w:rPr>
                <w:b/>
                <w:sz w:val="24"/>
              </w:rPr>
              <w:t>Hours of duty:</w:t>
            </w:r>
          </w:p>
        </w:tc>
        <w:tc>
          <w:tcPr>
            <w:tcW w:w="6254" w:type="dxa"/>
          </w:tcPr>
          <w:p w:rsidR="001C2504" w:rsidRDefault="00A0386A">
            <w:pPr>
              <w:pStyle w:val="Heading1"/>
              <w:rPr>
                <w:b w:val="0"/>
                <w:sz w:val="20"/>
              </w:rPr>
            </w:pPr>
            <w:r>
              <w:rPr>
                <w:b w:val="0"/>
                <w:sz w:val="20"/>
              </w:rPr>
              <w:t>1265 per annum</w:t>
            </w:r>
          </w:p>
        </w:tc>
      </w:tr>
      <w:tr w:rsidR="001C2504">
        <w:trPr>
          <w:trHeight w:val="523"/>
        </w:trPr>
        <w:tc>
          <w:tcPr>
            <w:tcW w:w="3828" w:type="dxa"/>
          </w:tcPr>
          <w:p w:rsidR="001C2504" w:rsidRDefault="001C2504">
            <w:pPr>
              <w:ind w:left="142" w:right="-327"/>
              <w:rPr>
                <w:b/>
                <w:sz w:val="24"/>
              </w:rPr>
            </w:pPr>
            <w:r>
              <w:rPr>
                <w:b/>
                <w:sz w:val="24"/>
              </w:rPr>
              <w:t>Primary purpose of the job:</w:t>
            </w:r>
          </w:p>
        </w:tc>
        <w:tc>
          <w:tcPr>
            <w:tcW w:w="6254" w:type="dxa"/>
          </w:tcPr>
          <w:p w:rsidR="00A0386A" w:rsidRDefault="00A0386A" w:rsidP="00A0386A">
            <w:pPr>
              <w:pStyle w:val="Title"/>
              <w:jc w:val="both"/>
              <w:rPr>
                <w:rFonts w:ascii="Arial" w:hAnsi="Arial" w:cs="Arial"/>
                <w:b w:val="0"/>
                <w:sz w:val="20"/>
                <w:u w:val="none"/>
              </w:rPr>
            </w:pPr>
            <w:r>
              <w:rPr>
                <w:rFonts w:ascii="Arial" w:hAnsi="Arial" w:cs="Arial"/>
                <w:b w:val="0"/>
                <w:sz w:val="20"/>
                <w:u w:val="none"/>
              </w:rPr>
              <w:t>To provide an effective education for children by teaching within the framework provided by the Governing Body and the Local Education Authority and with regard to all statutory requirements.</w:t>
            </w:r>
          </w:p>
          <w:p w:rsidR="001C2504" w:rsidRDefault="00D92A56">
            <w:pPr>
              <w:pStyle w:val="Heading1"/>
              <w:tabs>
                <w:tab w:val="left" w:pos="480"/>
              </w:tabs>
              <w:rPr>
                <w:b w:val="0"/>
                <w:sz w:val="20"/>
              </w:rPr>
            </w:pPr>
            <w:r>
              <w:rPr>
                <w:sz w:val="22"/>
              </w:rPr>
              <w:t>This service is committed to safeguarding and promoting the welfare of children and young people and expects all staff and volunteers to share this commitment.</w:t>
            </w:r>
          </w:p>
        </w:tc>
      </w:tr>
      <w:tr w:rsidR="001C2504">
        <w:trPr>
          <w:trHeight w:val="523"/>
        </w:trPr>
        <w:tc>
          <w:tcPr>
            <w:tcW w:w="3828" w:type="dxa"/>
          </w:tcPr>
          <w:p w:rsidR="001C2504" w:rsidRDefault="001C2504">
            <w:pPr>
              <w:ind w:left="142" w:right="-327"/>
              <w:rPr>
                <w:b/>
                <w:sz w:val="24"/>
              </w:rPr>
            </w:pPr>
            <w:r>
              <w:rPr>
                <w:b/>
                <w:sz w:val="24"/>
              </w:rPr>
              <w:t>Post ref no:</w:t>
            </w:r>
          </w:p>
        </w:tc>
        <w:tc>
          <w:tcPr>
            <w:tcW w:w="6254" w:type="dxa"/>
          </w:tcPr>
          <w:p w:rsidR="001C2504" w:rsidRDefault="001C2504">
            <w:pPr>
              <w:pStyle w:val="Heading1"/>
              <w:ind w:left="142"/>
              <w:rPr>
                <w:b w:val="0"/>
                <w:sz w:val="20"/>
              </w:rPr>
            </w:pPr>
          </w:p>
        </w:tc>
      </w:tr>
    </w:tbl>
    <w:p w:rsidR="001C2504" w:rsidRDefault="001C2504">
      <w:pPr>
        <w:ind w:left="142"/>
        <w:jc w:val="both"/>
        <w:rPr>
          <w:b/>
        </w:rPr>
      </w:pPr>
    </w:p>
    <w:p w:rsidR="001C2504" w:rsidRDefault="001C2504">
      <w:pPr>
        <w:ind w:left="142"/>
        <w:jc w:val="both"/>
        <w:rPr>
          <w:b/>
        </w:rPr>
      </w:pP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2"/>
      </w:tblGrid>
      <w:tr w:rsidR="001C2504">
        <w:trPr>
          <w:trHeight w:val="555"/>
        </w:trPr>
        <w:tc>
          <w:tcPr>
            <w:tcW w:w="10082" w:type="dxa"/>
            <w:tcBorders>
              <w:top w:val="nil"/>
              <w:left w:val="nil"/>
              <w:bottom w:val="nil"/>
              <w:right w:val="nil"/>
            </w:tcBorders>
          </w:tcPr>
          <w:p w:rsidR="001C2504" w:rsidRDefault="001C2504">
            <w:pPr>
              <w:pStyle w:val="Heading1"/>
              <w:jc w:val="both"/>
            </w:pPr>
            <w:r>
              <w:t>Main duties and responsibilities/accountabilities</w:t>
            </w:r>
          </w:p>
        </w:tc>
      </w:tr>
      <w:tr w:rsidR="00A0386A" w:rsidRPr="00470B43">
        <w:trPr>
          <w:trHeight w:val="1488"/>
        </w:trPr>
        <w:tc>
          <w:tcPr>
            <w:tcW w:w="10082" w:type="dxa"/>
            <w:tcBorders>
              <w:top w:val="single" w:sz="4" w:space="0" w:color="auto"/>
              <w:bottom w:val="single" w:sz="4" w:space="0" w:color="auto"/>
            </w:tcBorders>
          </w:tcPr>
          <w:p w:rsidR="00A0386A" w:rsidRPr="00470B43" w:rsidRDefault="00A0386A"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fulfil the Conditions of Employment for School Teachers as laid down in the Pay and Conditions Act 1991 and subsequent amendments.</w:t>
            </w:r>
          </w:p>
          <w:p w:rsidR="00A0386A" w:rsidRPr="00470B43" w:rsidRDefault="00A0386A" w:rsidP="00A0386A">
            <w:pPr>
              <w:pStyle w:val="Title"/>
              <w:ind w:left="360"/>
              <w:jc w:val="both"/>
              <w:rPr>
                <w:rFonts w:ascii="Arial" w:hAnsi="Arial" w:cs="Arial"/>
                <w:b w:val="0"/>
                <w:sz w:val="20"/>
                <w:u w:val="none"/>
              </w:rPr>
            </w:pPr>
          </w:p>
          <w:p w:rsidR="00A0386A" w:rsidRPr="00470B43" w:rsidRDefault="00A0386A"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provide a well-managed, stimulating and effective learning environment for children.</w:t>
            </w:r>
          </w:p>
          <w:p w:rsidR="00A0386A" w:rsidRPr="00470B43" w:rsidRDefault="00A0386A" w:rsidP="00A0386A">
            <w:pPr>
              <w:pStyle w:val="Title"/>
              <w:jc w:val="both"/>
              <w:rPr>
                <w:rFonts w:ascii="Arial" w:hAnsi="Arial" w:cs="Arial"/>
                <w:b w:val="0"/>
                <w:sz w:val="20"/>
                <w:u w:val="none"/>
              </w:rPr>
            </w:pPr>
          </w:p>
          <w:p w:rsidR="00A0386A" w:rsidRPr="00470B43" w:rsidRDefault="00A0386A"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prepare curriculum plans and programmes of work which are appropriate to the needs, experience and knowledge of pupils.</w:t>
            </w:r>
          </w:p>
          <w:p w:rsidR="00A0386A" w:rsidRPr="00470B43" w:rsidRDefault="00A0386A" w:rsidP="00A0386A">
            <w:pPr>
              <w:pStyle w:val="Title"/>
              <w:ind w:left="360"/>
              <w:jc w:val="both"/>
              <w:rPr>
                <w:rFonts w:ascii="Arial" w:hAnsi="Arial" w:cs="Arial"/>
                <w:b w:val="0"/>
                <w:sz w:val="20"/>
                <w:u w:val="none"/>
              </w:rPr>
            </w:pPr>
          </w:p>
          <w:p w:rsidR="00A0386A" w:rsidRPr="00470B43" w:rsidRDefault="00A0386A"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deliver each pupil’s entitlement to a broad and balanced curriculum.</w:t>
            </w:r>
          </w:p>
          <w:p w:rsidR="00A0386A" w:rsidRPr="00470B43" w:rsidRDefault="00A0386A" w:rsidP="00A0386A">
            <w:pPr>
              <w:pStyle w:val="Title"/>
              <w:jc w:val="both"/>
              <w:rPr>
                <w:rFonts w:ascii="Arial" w:hAnsi="Arial" w:cs="Arial"/>
                <w:b w:val="0"/>
                <w:sz w:val="20"/>
                <w:u w:val="none"/>
              </w:rPr>
            </w:pPr>
          </w:p>
          <w:p w:rsidR="00A0386A" w:rsidRPr="00470B43" w:rsidRDefault="00A0386A"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work towards continuity in planning, evaluations and records, especially at times of transition.</w:t>
            </w:r>
          </w:p>
          <w:p w:rsidR="00A0386A" w:rsidRPr="00470B43" w:rsidRDefault="00A0386A" w:rsidP="00A0386A">
            <w:pPr>
              <w:pStyle w:val="Title"/>
              <w:jc w:val="both"/>
              <w:rPr>
                <w:rFonts w:ascii="Arial" w:hAnsi="Arial" w:cs="Arial"/>
                <w:b w:val="0"/>
                <w:sz w:val="20"/>
                <w:u w:val="none"/>
              </w:rPr>
            </w:pPr>
          </w:p>
          <w:p w:rsidR="00A0386A" w:rsidRPr="00470B43" w:rsidRDefault="00A0386A"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contribute to whole school curriculum development and to reflect such initiatives in classroom planning and practice.</w:t>
            </w:r>
          </w:p>
          <w:p w:rsidR="00A0386A" w:rsidRPr="00470B43" w:rsidRDefault="00A0386A" w:rsidP="00A0386A">
            <w:pPr>
              <w:pStyle w:val="Title"/>
              <w:jc w:val="both"/>
              <w:rPr>
                <w:rFonts w:ascii="Arial" w:hAnsi="Arial" w:cs="Arial"/>
                <w:b w:val="0"/>
                <w:sz w:val="20"/>
                <w:u w:val="none"/>
              </w:rPr>
            </w:pPr>
          </w:p>
          <w:p w:rsidR="00A0386A" w:rsidRPr="00470B43" w:rsidRDefault="00A0386A"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participate in professional development initiatives established by the school and by the Authority.</w:t>
            </w:r>
          </w:p>
          <w:p w:rsidR="00A0386A" w:rsidRPr="00470B43" w:rsidRDefault="00A0386A" w:rsidP="00A0386A">
            <w:pPr>
              <w:pStyle w:val="Title"/>
              <w:jc w:val="both"/>
              <w:rPr>
                <w:rFonts w:ascii="Arial" w:hAnsi="Arial" w:cs="Arial"/>
                <w:b w:val="0"/>
                <w:sz w:val="20"/>
                <w:u w:val="none"/>
              </w:rPr>
            </w:pPr>
          </w:p>
          <w:p w:rsidR="00A0386A" w:rsidRPr="00470B43" w:rsidRDefault="00A0386A"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develop and maintain relationships with parents</w:t>
            </w:r>
            <w:r w:rsidR="00D71C04" w:rsidRPr="00470B43">
              <w:rPr>
                <w:rFonts w:ascii="Arial" w:hAnsi="Arial" w:cs="Arial"/>
                <w:b w:val="0"/>
                <w:sz w:val="20"/>
                <w:u w:val="none"/>
              </w:rPr>
              <w:t>/carers and other agenc</w:t>
            </w:r>
            <w:r w:rsidR="00470B43" w:rsidRPr="00470B43">
              <w:rPr>
                <w:rFonts w:ascii="Arial" w:hAnsi="Arial" w:cs="Arial"/>
                <w:b w:val="0"/>
                <w:sz w:val="20"/>
                <w:u w:val="none"/>
              </w:rPr>
              <w:t>ies</w:t>
            </w:r>
            <w:r w:rsidRPr="00470B43">
              <w:rPr>
                <w:rFonts w:ascii="Arial" w:hAnsi="Arial" w:cs="Arial"/>
                <w:b w:val="0"/>
                <w:sz w:val="20"/>
                <w:u w:val="none"/>
              </w:rPr>
              <w:t xml:space="preserve"> as partners in their children’s learning.</w:t>
            </w:r>
          </w:p>
          <w:p w:rsidR="00A0386A" w:rsidRPr="00470B43" w:rsidRDefault="00A0386A" w:rsidP="00A0386A">
            <w:pPr>
              <w:pStyle w:val="Title"/>
              <w:jc w:val="both"/>
              <w:rPr>
                <w:rFonts w:ascii="Arial" w:hAnsi="Arial" w:cs="Arial"/>
                <w:b w:val="0"/>
                <w:sz w:val="20"/>
                <w:u w:val="none"/>
              </w:rPr>
            </w:pPr>
          </w:p>
          <w:p w:rsidR="00A0386A" w:rsidRPr="00470B43" w:rsidRDefault="00A0386A"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lastRenderedPageBreak/>
              <w:t>To work co-operatively within the staff team.</w:t>
            </w:r>
          </w:p>
          <w:p w:rsidR="00D71C04" w:rsidRPr="00470B43" w:rsidRDefault="00D71C04" w:rsidP="00D71C04">
            <w:pPr>
              <w:pStyle w:val="ListParagraph"/>
              <w:rPr>
                <w:rFonts w:cs="Arial"/>
                <w:b/>
              </w:rPr>
            </w:pPr>
          </w:p>
          <w:p w:rsidR="00D71C04" w:rsidRPr="00470B43" w:rsidRDefault="00D71C04"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take responsibility for a core curriculum area and manage non specialist staff in the delivery of teaching and learning in a specialist subject area</w:t>
            </w:r>
          </w:p>
          <w:p w:rsidR="00D71C04" w:rsidRPr="00470B43" w:rsidRDefault="00D71C04" w:rsidP="00D71C04">
            <w:pPr>
              <w:pStyle w:val="ListParagraph"/>
              <w:rPr>
                <w:rFonts w:cs="Arial"/>
                <w:b/>
              </w:rPr>
            </w:pPr>
          </w:p>
          <w:p w:rsidR="00D71C04" w:rsidRPr="00470B43" w:rsidRDefault="00D71C04"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take an active role in developing teaching and learning across the centre as part of the centres action plan</w:t>
            </w:r>
          </w:p>
          <w:p w:rsidR="00D71C04" w:rsidRPr="00470B43" w:rsidRDefault="00D71C04" w:rsidP="00D71C04">
            <w:pPr>
              <w:pStyle w:val="ListParagraph"/>
              <w:rPr>
                <w:rFonts w:cs="Arial"/>
                <w:b/>
              </w:rPr>
            </w:pPr>
          </w:p>
          <w:p w:rsidR="00D71C04" w:rsidRPr="00470B43" w:rsidRDefault="00D71C04"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consistently deliver good/outstanding lessons to enable all pupils to make good /accelerated progress</w:t>
            </w:r>
          </w:p>
          <w:p w:rsidR="00D71C04" w:rsidRPr="00470B43" w:rsidRDefault="00D71C04" w:rsidP="00D71C04">
            <w:pPr>
              <w:pStyle w:val="ListParagraph"/>
              <w:rPr>
                <w:rFonts w:cs="Arial"/>
                <w:b/>
              </w:rPr>
            </w:pPr>
          </w:p>
          <w:p w:rsidR="00D71C04" w:rsidRPr="00470B43" w:rsidRDefault="00D71C04"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have up to date knowledge of latest changes/developments in</w:t>
            </w:r>
            <w:r w:rsidR="00AB1D8D" w:rsidRPr="00470B43">
              <w:rPr>
                <w:rFonts w:ascii="Arial" w:hAnsi="Arial" w:cs="Arial"/>
                <w:b w:val="0"/>
                <w:sz w:val="20"/>
                <w:u w:val="none"/>
              </w:rPr>
              <w:t xml:space="preserve"> </w:t>
            </w:r>
            <w:r w:rsidRPr="00470B43">
              <w:rPr>
                <w:rFonts w:ascii="Arial" w:hAnsi="Arial" w:cs="Arial"/>
                <w:b w:val="0"/>
                <w:sz w:val="20"/>
                <w:u w:val="none"/>
              </w:rPr>
              <w:t>a specialist subject area.</w:t>
            </w:r>
          </w:p>
        </w:tc>
      </w:tr>
    </w:tbl>
    <w:p w:rsidR="001C2504" w:rsidRPr="00470B43" w:rsidRDefault="001C2504">
      <w:pPr>
        <w:ind w:left="-142" w:firstLine="284"/>
        <w:jc w:val="both"/>
        <w:rPr>
          <w:b/>
        </w:rPr>
      </w:pPr>
    </w:p>
    <w:p w:rsidR="001C2504" w:rsidRPr="00470B43" w:rsidRDefault="001C2504">
      <w:pPr>
        <w:ind w:left="-142" w:firstLine="284"/>
        <w:jc w:val="both"/>
        <w:rPr>
          <w: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1C2504" w:rsidRPr="00470B43">
        <w:tc>
          <w:tcPr>
            <w:tcW w:w="9852" w:type="dxa"/>
            <w:tcBorders>
              <w:top w:val="nil"/>
              <w:left w:val="nil"/>
              <w:bottom w:val="single" w:sz="4" w:space="0" w:color="auto"/>
              <w:right w:val="nil"/>
            </w:tcBorders>
          </w:tcPr>
          <w:p w:rsidR="001C2504" w:rsidRPr="00470B43" w:rsidRDefault="001C2504">
            <w:pPr>
              <w:pStyle w:val="Heading6"/>
            </w:pPr>
            <w:r w:rsidRPr="00470B43">
              <w:t>Review arrangements</w:t>
            </w:r>
          </w:p>
        </w:tc>
      </w:tr>
      <w:tr w:rsidR="001C2504" w:rsidRPr="00470B43">
        <w:tc>
          <w:tcPr>
            <w:tcW w:w="9852" w:type="dxa"/>
            <w:tcBorders>
              <w:top w:val="single" w:sz="4" w:space="0" w:color="auto"/>
            </w:tcBorders>
          </w:tcPr>
          <w:p w:rsidR="001C2504" w:rsidRPr="00470B43" w:rsidRDefault="001C2504">
            <w:pPr>
              <w:jc w:val="both"/>
              <w:rPr>
                <w:b/>
              </w:rPr>
            </w:pPr>
            <w:r w:rsidRPr="00470B43">
              <w:t>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council will expect to revise this job description from time to time and will consult with the postholder at the appropriate time.</w:t>
            </w:r>
          </w:p>
        </w:tc>
      </w:tr>
    </w:tbl>
    <w:p w:rsidR="001C2504" w:rsidRPr="00470B43" w:rsidRDefault="001C2504">
      <w:pPr>
        <w:ind w:right="-327"/>
        <w:jc w:val="both"/>
      </w:pPr>
    </w:p>
    <w:p w:rsidR="001C2504" w:rsidRPr="00470B43" w:rsidRDefault="001C2504">
      <w:pPr>
        <w:pStyle w:val="Heading4"/>
        <w:ind w:left="0"/>
        <w:jc w:val="both"/>
        <w:rPr>
          <w:b w:val="0"/>
        </w:rPr>
      </w:pPr>
      <w:r w:rsidRPr="00470B43">
        <w:t>Date job description prepared/revised:</w:t>
      </w:r>
      <w:r w:rsidRPr="00470B43">
        <w:tab/>
      </w:r>
    </w:p>
    <w:p w:rsidR="001C2504" w:rsidRPr="00470B43" w:rsidRDefault="001C2504">
      <w:pPr>
        <w:tabs>
          <w:tab w:val="left" w:pos="-720"/>
        </w:tabs>
        <w:suppressAutoHyphens/>
        <w:jc w:val="both"/>
        <w:rPr>
          <w:b/>
        </w:rPr>
      </w:pPr>
      <w:r w:rsidRPr="00470B43">
        <w:rPr>
          <w:b/>
        </w:rPr>
        <w:t>Prepared/revised by:</w:t>
      </w:r>
      <w:r w:rsidRPr="00470B43">
        <w:rPr>
          <w:b/>
        </w:rPr>
        <w:tab/>
      </w:r>
      <w:r w:rsidRPr="00470B43">
        <w:rPr>
          <w:b/>
        </w:rPr>
        <w:tab/>
      </w:r>
      <w:r w:rsidRPr="00470B43">
        <w:rPr>
          <w:b/>
        </w:rPr>
        <w:tab/>
      </w:r>
      <w:r w:rsidRPr="00470B43">
        <w:rPr>
          <w:b/>
        </w:rPr>
        <w:tab/>
      </w:r>
    </w:p>
    <w:p w:rsidR="001C2504" w:rsidRDefault="001C2504">
      <w:pPr>
        <w:tabs>
          <w:tab w:val="left" w:pos="-720"/>
        </w:tabs>
        <w:suppressAutoHyphens/>
        <w:jc w:val="both"/>
        <w:rPr>
          <w:b/>
        </w:rPr>
      </w:pPr>
      <w:r w:rsidRPr="00470B43">
        <w:rPr>
          <w:b/>
        </w:rPr>
        <w:t>A</w:t>
      </w:r>
      <w:r>
        <w:rPr>
          <w:b/>
        </w:rPr>
        <w:t>greed job description signed by holder:</w:t>
      </w:r>
    </w:p>
    <w:sectPr w:rsidR="001C2504" w:rsidSect="000D0C60">
      <w:pgSz w:w="11906" w:h="16838"/>
      <w:pgMar w:top="710" w:right="1134" w:bottom="1704"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EB2" w:rsidRDefault="000C3EB2">
      <w:r>
        <w:separator/>
      </w:r>
    </w:p>
  </w:endnote>
  <w:endnote w:type="continuationSeparator" w:id="0">
    <w:p w:rsidR="000C3EB2" w:rsidRDefault="000C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EB2" w:rsidRDefault="000C3EB2">
      <w:r>
        <w:separator/>
      </w:r>
    </w:p>
  </w:footnote>
  <w:footnote w:type="continuationSeparator" w:id="0">
    <w:p w:rsidR="000C3EB2" w:rsidRDefault="000C3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3433"/>
    <w:multiLevelType w:val="hybridMultilevel"/>
    <w:tmpl w:val="7500F226"/>
    <w:lvl w:ilvl="0" w:tplc="37B0C62A">
      <w:start w:val="1"/>
      <w:numFmt w:val="decimal"/>
      <w:lvlText w:val="%1)"/>
      <w:lvlJc w:val="left"/>
      <w:pPr>
        <w:tabs>
          <w:tab w:val="num" w:pos="720"/>
        </w:tabs>
        <w:ind w:left="720" w:hanging="360"/>
      </w:pPr>
      <w:rPr>
        <w:rFonts w:hint="default"/>
      </w:rPr>
    </w:lvl>
    <w:lvl w:ilvl="1" w:tplc="BC629A2E" w:tentative="1">
      <w:start w:val="1"/>
      <w:numFmt w:val="lowerLetter"/>
      <w:lvlText w:val="%2."/>
      <w:lvlJc w:val="left"/>
      <w:pPr>
        <w:tabs>
          <w:tab w:val="num" w:pos="1440"/>
        </w:tabs>
        <w:ind w:left="1440" w:hanging="360"/>
      </w:pPr>
    </w:lvl>
    <w:lvl w:ilvl="2" w:tplc="83B2D60E" w:tentative="1">
      <w:start w:val="1"/>
      <w:numFmt w:val="lowerRoman"/>
      <w:lvlText w:val="%3."/>
      <w:lvlJc w:val="right"/>
      <w:pPr>
        <w:tabs>
          <w:tab w:val="num" w:pos="2160"/>
        </w:tabs>
        <w:ind w:left="2160" w:hanging="180"/>
      </w:pPr>
    </w:lvl>
    <w:lvl w:ilvl="3" w:tplc="8EE8F132" w:tentative="1">
      <w:start w:val="1"/>
      <w:numFmt w:val="decimal"/>
      <w:lvlText w:val="%4."/>
      <w:lvlJc w:val="left"/>
      <w:pPr>
        <w:tabs>
          <w:tab w:val="num" w:pos="2880"/>
        </w:tabs>
        <w:ind w:left="2880" w:hanging="360"/>
      </w:pPr>
    </w:lvl>
    <w:lvl w:ilvl="4" w:tplc="AB6A92FA" w:tentative="1">
      <w:start w:val="1"/>
      <w:numFmt w:val="lowerLetter"/>
      <w:lvlText w:val="%5."/>
      <w:lvlJc w:val="left"/>
      <w:pPr>
        <w:tabs>
          <w:tab w:val="num" w:pos="3600"/>
        </w:tabs>
        <w:ind w:left="3600" w:hanging="360"/>
      </w:pPr>
    </w:lvl>
    <w:lvl w:ilvl="5" w:tplc="E3C6AC8A" w:tentative="1">
      <w:start w:val="1"/>
      <w:numFmt w:val="lowerRoman"/>
      <w:lvlText w:val="%6."/>
      <w:lvlJc w:val="right"/>
      <w:pPr>
        <w:tabs>
          <w:tab w:val="num" w:pos="4320"/>
        </w:tabs>
        <w:ind w:left="4320" w:hanging="180"/>
      </w:pPr>
    </w:lvl>
    <w:lvl w:ilvl="6" w:tplc="CD2CCD38" w:tentative="1">
      <w:start w:val="1"/>
      <w:numFmt w:val="decimal"/>
      <w:lvlText w:val="%7."/>
      <w:lvlJc w:val="left"/>
      <w:pPr>
        <w:tabs>
          <w:tab w:val="num" w:pos="5040"/>
        </w:tabs>
        <w:ind w:left="5040" w:hanging="360"/>
      </w:pPr>
    </w:lvl>
    <w:lvl w:ilvl="7" w:tplc="8BA255C0" w:tentative="1">
      <w:start w:val="1"/>
      <w:numFmt w:val="lowerLetter"/>
      <w:lvlText w:val="%8."/>
      <w:lvlJc w:val="left"/>
      <w:pPr>
        <w:tabs>
          <w:tab w:val="num" w:pos="5760"/>
        </w:tabs>
        <w:ind w:left="5760" w:hanging="360"/>
      </w:pPr>
    </w:lvl>
    <w:lvl w:ilvl="8" w:tplc="206E5BD6" w:tentative="1">
      <w:start w:val="1"/>
      <w:numFmt w:val="lowerRoman"/>
      <w:lvlText w:val="%9."/>
      <w:lvlJc w:val="right"/>
      <w:pPr>
        <w:tabs>
          <w:tab w:val="num" w:pos="6480"/>
        </w:tabs>
        <w:ind w:left="6480" w:hanging="180"/>
      </w:pPr>
    </w:lvl>
  </w:abstractNum>
  <w:abstractNum w:abstractNumId="1" w15:restartNumberingAfterBreak="0">
    <w:nsid w:val="0C7A65E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FBF3385"/>
    <w:multiLevelType w:val="hybridMultilevel"/>
    <w:tmpl w:val="808C0D9E"/>
    <w:lvl w:ilvl="0" w:tplc="4F480CA4">
      <w:start w:val="1"/>
      <w:numFmt w:val="decimal"/>
      <w:lvlText w:val="%1)"/>
      <w:lvlJc w:val="left"/>
      <w:pPr>
        <w:tabs>
          <w:tab w:val="num" w:pos="720"/>
        </w:tabs>
        <w:ind w:left="720" w:hanging="360"/>
      </w:pPr>
      <w:rPr>
        <w:rFonts w:hint="default"/>
      </w:rPr>
    </w:lvl>
    <w:lvl w:ilvl="1" w:tplc="4C863D34" w:tentative="1">
      <w:start w:val="1"/>
      <w:numFmt w:val="lowerLetter"/>
      <w:lvlText w:val="%2."/>
      <w:lvlJc w:val="left"/>
      <w:pPr>
        <w:tabs>
          <w:tab w:val="num" w:pos="1440"/>
        </w:tabs>
        <w:ind w:left="1440" w:hanging="360"/>
      </w:pPr>
    </w:lvl>
    <w:lvl w:ilvl="2" w:tplc="81D41F36" w:tentative="1">
      <w:start w:val="1"/>
      <w:numFmt w:val="lowerRoman"/>
      <w:lvlText w:val="%3."/>
      <w:lvlJc w:val="right"/>
      <w:pPr>
        <w:tabs>
          <w:tab w:val="num" w:pos="2160"/>
        </w:tabs>
        <w:ind w:left="2160" w:hanging="180"/>
      </w:pPr>
    </w:lvl>
    <w:lvl w:ilvl="3" w:tplc="B8DA11B8" w:tentative="1">
      <w:start w:val="1"/>
      <w:numFmt w:val="decimal"/>
      <w:lvlText w:val="%4."/>
      <w:lvlJc w:val="left"/>
      <w:pPr>
        <w:tabs>
          <w:tab w:val="num" w:pos="2880"/>
        </w:tabs>
        <w:ind w:left="2880" w:hanging="360"/>
      </w:pPr>
    </w:lvl>
    <w:lvl w:ilvl="4" w:tplc="3424D74C" w:tentative="1">
      <w:start w:val="1"/>
      <w:numFmt w:val="lowerLetter"/>
      <w:lvlText w:val="%5."/>
      <w:lvlJc w:val="left"/>
      <w:pPr>
        <w:tabs>
          <w:tab w:val="num" w:pos="3600"/>
        </w:tabs>
        <w:ind w:left="3600" w:hanging="360"/>
      </w:pPr>
    </w:lvl>
    <w:lvl w:ilvl="5" w:tplc="1CCE55A6" w:tentative="1">
      <w:start w:val="1"/>
      <w:numFmt w:val="lowerRoman"/>
      <w:lvlText w:val="%6."/>
      <w:lvlJc w:val="right"/>
      <w:pPr>
        <w:tabs>
          <w:tab w:val="num" w:pos="4320"/>
        </w:tabs>
        <w:ind w:left="4320" w:hanging="180"/>
      </w:pPr>
    </w:lvl>
    <w:lvl w:ilvl="6" w:tplc="4CA01F40" w:tentative="1">
      <w:start w:val="1"/>
      <w:numFmt w:val="decimal"/>
      <w:lvlText w:val="%7."/>
      <w:lvlJc w:val="left"/>
      <w:pPr>
        <w:tabs>
          <w:tab w:val="num" w:pos="5040"/>
        </w:tabs>
        <w:ind w:left="5040" w:hanging="360"/>
      </w:pPr>
    </w:lvl>
    <w:lvl w:ilvl="7" w:tplc="20B65CDA" w:tentative="1">
      <w:start w:val="1"/>
      <w:numFmt w:val="lowerLetter"/>
      <w:lvlText w:val="%8."/>
      <w:lvlJc w:val="left"/>
      <w:pPr>
        <w:tabs>
          <w:tab w:val="num" w:pos="5760"/>
        </w:tabs>
        <w:ind w:left="5760" w:hanging="360"/>
      </w:pPr>
    </w:lvl>
    <w:lvl w:ilvl="8" w:tplc="B100B99E" w:tentative="1">
      <w:start w:val="1"/>
      <w:numFmt w:val="lowerRoman"/>
      <w:lvlText w:val="%9."/>
      <w:lvlJc w:val="right"/>
      <w:pPr>
        <w:tabs>
          <w:tab w:val="num" w:pos="6480"/>
        </w:tabs>
        <w:ind w:left="6480" w:hanging="180"/>
      </w:pPr>
    </w:lvl>
  </w:abstractNum>
  <w:abstractNum w:abstractNumId="3" w15:restartNumberingAfterBreak="0">
    <w:nsid w:val="1D557A63"/>
    <w:multiLevelType w:val="hybridMultilevel"/>
    <w:tmpl w:val="829AC4D4"/>
    <w:lvl w:ilvl="0" w:tplc="0B0649C6">
      <w:start w:val="1"/>
      <w:numFmt w:val="lowerLetter"/>
      <w:lvlText w:val="%1)"/>
      <w:lvlJc w:val="left"/>
      <w:pPr>
        <w:tabs>
          <w:tab w:val="num" w:pos="693"/>
        </w:tabs>
        <w:ind w:left="693" w:hanging="375"/>
      </w:pPr>
      <w:rPr>
        <w:rFonts w:hint="default"/>
      </w:rPr>
    </w:lvl>
    <w:lvl w:ilvl="1" w:tplc="04090019" w:tentative="1">
      <w:start w:val="1"/>
      <w:numFmt w:val="lowerLetter"/>
      <w:lvlText w:val="%2."/>
      <w:lvlJc w:val="left"/>
      <w:pPr>
        <w:tabs>
          <w:tab w:val="num" w:pos="1398"/>
        </w:tabs>
        <w:ind w:left="1398" w:hanging="360"/>
      </w:pPr>
    </w:lvl>
    <w:lvl w:ilvl="2" w:tplc="0409001B" w:tentative="1">
      <w:start w:val="1"/>
      <w:numFmt w:val="lowerRoman"/>
      <w:lvlText w:val="%3."/>
      <w:lvlJc w:val="right"/>
      <w:pPr>
        <w:tabs>
          <w:tab w:val="num" w:pos="2118"/>
        </w:tabs>
        <w:ind w:left="2118" w:hanging="180"/>
      </w:pPr>
    </w:lvl>
    <w:lvl w:ilvl="3" w:tplc="0409000F" w:tentative="1">
      <w:start w:val="1"/>
      <w:numFmt w:val="decimal"/>
      <w:lvlText w:val="%4."/>
      <w:lvlJc w:val="left"/>
      <w:pPr>
        <w:tabs>
          <w:tab w:val="num" w:pos="2838"/>
        </w:tabs>
        <w:ind w:left="2838" w:hanging="360"/>
      </w:pPr>
    </w:lvl>
    <w:lvl w:ilvl="4" w:tplc="04090019" w:tentative="1">
      <w:start w:val="1"/>
      <w:numFmt w:val="lowerLetter"/>
      <w:lvlText w:val="%5."/>
      <w:lvlJc w:val="left"/>
      <w:pPr>
        <w:tabs>
          <w:tab w:val="num" w:pos="3558"/>
        </w:tabs>
        <w:ind w:left="3558" w:hanging="360"/>
      </w:pPr>
    </w:lvl>
    <w:lvl w:ilvl="5" w:tplc="0409001B" w:tentative="1">
      <w:start w:val="1"/>
      <w:numFmt w:val="lowerRoman"/>
      <w:lvlText w:val="%6."/>
      <w:lvlJc w:val="right"/>
      <w:pPr>
        <w:tabs>
          <w:tab w:val="num" w:pos="4278"/>
        </w:tabs>
        <w:ind w:left="4278" w:hanging="180"/>
      </w:pPr>
    </w:lvl>
    <w:lvl w:ilvl="6" w:tplc="0409000F" w:tentative="1">
      <w:start w:val="1"/>
      <w:numFmt w:val="decimal"/>
      <w:lvlText w:val="%7."/>
      <w:lvlJc w:val="left"/>
      <w:pPr>
        <w:tabs>
          <w:tab w:val="num" w:pos="4998"/>
        </w:tabs>
        <w:ind w:left="4998" w:hanging="360"/>
      </w:pPr>
    </w:lvl>
    <w:lvl w:ilvl="7" w:tplc="04090019" w:tentative="1">
      <w:start w:val="1"/>
      <w:numFmt w:val="lowerLetter"/>
      <w:lvlText w:val="%8."/>
      <w:lvlJc w:val="left"/>
      <w:pPr>
        <w:tabs>
          <w:tab w:val="num" w:pos="5718"/>
        </w:tabs>
        <w:ind w:left="5718" w:hanging="360"/>
      </w:pPr>
    </w:lvl>
    <w:lvl w:ilvl="8" w:tplc="0409001B" w:tentative="1">
      <w:start w:val="1"/>
      <w:numFmt w:val="lowerRoman"/>
      <w:lvlText w:val="%9."/>
      <w:lvlJc w:val="right"/>
      <w:pPr>
        <w:tabs>
          <w:tab w:val="num" w:pos="6438"/>
        </w:tabs>
        <w:ind w:left="6438" w:hanging="180"/>
      </w:pPr>
    </w:lvl>
  </w:abstractNum>
  <w:abstractNum w:abstractNumId="4" w15:restartNumberingAfterBreak="0">
    <w:nsid w:val="3E8F473C"/>
    <w:multiLevelType w:val="hybridMultilevel"/>
    <w:tmpl w:val="049064F4"/>
    <w:lvl w:ilvl="0" w:tplc="C534DBE6">
      <w:start w:val="2"/>
      <w:numFmt w:val="decimal"/>
      <w:lvlText w:val="%1."/>
      <w:lvlJc w:val="left"/>
      <w:pPr>
        <w:tabs>
          <w:tab w:val="num" w:pos="414"/>
        </w:tabs>
        <w:ind w:left="414" w:hanging="360"/>
      </w:pPr>
      <w:rPr>
        <w:rFonts w:hint="default"/>
      </w:rPr>
    </w:lvl>
    <w:lvl w:ilvl="1" w:tplc="BD04F9C8" w:tentative="1">
      <w:start w:val="1"/>
      <w:numFmt w:val="lowerLetter"/>
      <w:lvlText w:val="%2."/>
      <w:lvlJc w:val="left"/>
      <w:pPr>
        <w:tabs>
          <w:tab w:val="num" w:pos="1440"/>
        </w:tabs>
        <w:ind w:left="1440" w:hanging="360"/>
      </w:pPr>
    </w:lvl>
    <w:lvl w:ilvl="2" w:tplc="1EBC7ADE" w:tentative="1">
      <w:start w:val="1"/>
      <w:numFmt w:val="lowerRoman"/>
      <w:lvlText w:val="%3."/>
      <w:lvlJc w:val="right"/>
      <w:pPr>
        <w:tabs>
          <w:tab w:val="num" w:pos="2160"/>
        </w:tabs>
        <w:ind w:left="2160" w:hanging="180"/>
      </w:pPr>
    </w:lvl>
    <w:lvl w:ilvl="3" w:tplc="03483A44" w:tentative="1">
      <w:start w:val="1"/>
      <w:numFmt w:val="decimal"/>
      <w:lvlText w:val="%4."/>
      <w:lvlJc w:val="left"/>
      <w:pPr>
        <w:tabs>
          <w:tab w:val="num" w:pos="2880"/>
        </w:tabs>
        <w:ind w:left="2880" w:hanging="360"/>
      </w:pPr>
    </w:lvl>
    <w:lvl w:ilvl="4" w:tplc="C5BEAF22" w:tentative="1">
      <w:start w:val="1"/>
      <w:numFmt w:val="lowerLetter"/>
      <w:lvlText w:val="%5."/>
      <w:lvlJc w:val="left"/>
      <w:pPr>
        <w:tabs>
          <w:tab w:val="num" w:pos="3600"/>
        </w:tabs>
        <w:ind w:left="3600" w:hanging="360"/>
      </w:pPr>
    </w:lvl>
    <w:lvl w:ilvl="5" w:tplc="29147256" w:tentative="1">
      <w:start w:val="1"/>
      <w:numFmt w:val="lowerRoman"/>
      <w:lvlText w:val="%6."/>
      <w:lvlJc w:val="right"/>
      <w:pPr>
        <w:tabs>
          <w:tab w:val="num" w:pos="4320"/>
        </w:tabs>
        <w:ind w:left="4320" w:hanging="180"/>
      </w:pPr>
    </w:lvl>
    <w:lvl w:ilvl="6" w:tplc="E9AABCB6" w:tentative="1">
      <w:start w:val="1"/>
      <w:numFmt w:val="decimal"/>
      <w:lvlText w:val="%7."/>
      <w:lvlJc w:val="left"/>
      <w:pPr>
        <w:tabs>
          <w:tab w:val="num" w:pos="5040"/>
        </w:tabs>
        <w:ind w:left="5040" w:hanging="360"/>
      </w:pPr>
    </w:lvl>
    <w:lvl w:ilvl="7" w:tplc="2B42CAAC" w:tentative="1">
      <w:start w:val="1"/>
      <w:numFmt w:val="lowerLetter"/>
      <w:lvlText w:val="%8."/>
      <w:lvlJc w:val="left"/>
      <w:pPr>
        <w:tabs>
          <w:tab w:val="num" w:pos="5760"/>
        </w:tabs>
        <w:ind w:left="5760" w:hanging="360"/>
      </w:pPr>
    </w:lvl>
    <w:lvl w:ilvl="8" w:tplc="E6B41C30" w:tentative="1">
      <w:start w:val="1"/>
      <w:numFmt w:val="lowerRoman"/>
      <w:lvlText w:val="%9."/>
      <w:lvlJc w:val="right"/>
      <w:pPr>
        <w:tabs>
          <w:tab w:val="num" w:pos="6480"/>
        </w:tabs>
        <w:ind w:left="6480" w:hanging="180"/>
      </w:pPr>
    </w:lvl>
  </w:abstractNum>
  <w:abstractNum w:abstractNumId="5" w15:restartNumberingAfterBreak="0">
    <w:nsid w:val="3EDE18A7"/>
    <w:multiLevelType w:val="hybridMultilevel"/>
    <w:tmpl w:val="DEF26CD2"/>
    <w:lvl w:ilvl="0" w:tplc="CEE240D6">
      <w:start w:val="1"/>
      <w:numFmt w:val="decimal"/>
      <w:lvlText w:val="%1)"/>
      <w:lvlJc w:val="left"/>
      <w:pPr>
        <w:tabs>
          <w:tab w:val="num" w:pos="360"/>
        </w:tabs>
        <w:ind w:left="360" w:hanging="360"/>
      </w:pPr>
      <w:rPr>
        <w:rFonts w:hint="default"/>
      </w:rPr>
    </w:lvl>
    <w:lvl w:ilvl="1" w:tplc="AC8AB4A4" w:tentative="1">
      <w:start w:val="1"/>
      <w:numFmt w:val="lowerLetter"/>
      <w:lvlText w:val="%2."/>
      <w:lvlJc w:val="left"/>
      <w:pPr>
        <w:tabs>
          <w:tab w:val="num" w:pos="1080"/>
        </w:tabs>
        <w:ind w:left="1080" w:hanging="360"/>
      </w:pPr>
    </w:lvl>
    <w:lvl w:ilvl="2" w:tplc="647453FA" w:tentative="1">
      <w:start w:val="1"/>
      <w:numFmt w:val="lowerRoman"/>
      <w:lvlText w:val="%3."/>
      <w:lvlJc w:val="right"/>
      <w:pPr>
        <w:tabs>
          <w:tab w:val="num" w:pos="1800"/>
        </w:tabs>
        <w:ind w:left="1800" w:hanging="180"/>
      </w:pPr>
    </w:lvl>
    <w:lvl w:ilvl="3" w:tplc="267A686A" w:tentative="1">
      <w:start w:val="1"/>
      <w:numFmt w:val="decimal"/>
      <w:lvlText w:val="%4."/>
      <w:lvlJc w:val="left"/>
      <w:pPr>
        <w:tabs>
          <w:tab w:val="num" w:pos="2520"/>
        </w:tabs>
        <w:ind w:left="2520" w:hanging="360"/>
      </w:pPr>
    </w:lvl>
    <w:lvl w:ilvl="4" w:tplc="24EE3E30" w:tentative="1">
      <w:start w:val="1"/>
      <w:numFmt w:val="lowerLetter"/>
      <w:lvlText w:val="%5."/>
      <w:lvlJc w:val="left"/>
      <w:pPr>
        <w:tabs>
          <w:tab w:val="num" w:pos="3240"/>
        </w:tabs>
        <w:ind w:left="3240" w:hanging="360"/>
      </w:pPr>
    </w:lvl>
    <w:lvl w:ilvl="5" w:tplc="0A8257A6" w:tentative="1">
      <w:start w:val="1"/>
      <w:numFmt w:val="lowerRoman"/>
      <w:lvlText w:val="%6."/>
      <w:lvlJc w:val="right"/>
      <w:pPr>
        <w:tabs>
          <w:tab w:val="num" w:pos="3960"/>
        </w:tabs>
        <w:ind w:left="3960" w:hanging="180"/>
      </w:pPr>
    </w:lvl>
    <w:lvl w:ilvl="6" w:tplc="D9AE6004" w:tentative="1">
      <w:start w:val="1"/>
      <w:numFmt w:val="decimal"/>
      <w:lvlText w:val="%7."/>
      <w:lvlJc w:val="left"/>
      <w:pPr>
        <w:tabs>
          <w:tab w:val="num" w:pos="4680"/>
        </w:tabs>
        <w:ind w:left="4680" w:hanging="360"/>
      </w:pPr>
    </w:lvl>
    <w:lvl w:ilvl="7" w:tplc="CC9E82F0" w:tentative="1">
      <w:start w:val="1"/>
      <w:numFmt w:val="lowerLetter"/>
      <w:lvlText w:val="%8."/>
      <w:lvlJc w:val="left"/>
      <w:pPr>
        <w:tabs>
          <w:tab w:val="num" w:pos="5400"/>
        </w:tabs>
        <w:ind w:left="5400" w:hanging="360"/>
      </w:pPr>
    </w:lvl>
    <w:lvl w:ilvl="8" w:tplc="D6CA8CAC" w:tentative="1">
      <w:start w:val="1"/>
      <w:numFmt w:val="lowerRoman"/>
      <w:lvlText w:val="%9."/>
      <w:lvlJc w:val="right"/>
      <w:pPr>
        <w:tabs>
          <w:tab w:val="num" w:pos="6120"/>
        </w:tabs>
        <w:ind w:left="6120" w:hanging="180"/>
      </w:pPr>
    </w:lvl>
  </w:abstractNum>
  <w:abstractNum w:abstractNumId="6" w15:restartNumberingAfterBreak="0">
    <w:nsid w:val="4067010D"/>
    <w:multiLevelType w:val="hybridMultilevel"/>
    <w:tmpl w:val="0DB6401A"/>
    <w:lvl w:ilvl="0" w:tplc="ED6CDD32">
      <w:start w:val="2"/>
      <w:numFmt w:val="decimal"/>
      <w:lvlText w:val="%1."/>
      <w:lvlJc w:val="left"/>
      <w:pPr>
        <w:tabs>
          <w:tab w:val="num" w:pos="360"/>
        </w:tabs>
        <w:ind w:left="360" w:hanging="360"/>
      </w:pPr>
      <w:rPr>
        <w:rFonts w:hint="default"/>
      </w:rPr>
    </w:lvl>
    <w:lvl w:ilvl="1" w:tplc="79121A78" w:tentative="1">
      <w:start w:val="1"/>
      <w:numFmt w:val="lowerLetter"/>
      <w:lvlText w:val="%2."/>
      <w:lvlJc w:val="left"/>
      <w:pPr>
        <w:tabs>
          <w:tab w:val="num" w:pos="1386"/>
        </w:tabs>
        <w:ind w:left="1386" w:hanging="360"/>
      </w:pPr>
    </w:lvl>
    <w:lvl w:ilvl="2" w:tplc="E8801D06" w:tentative="1">
      <w:start w:val="1"/>
      <w:numFmt w:val="lowerRoman"/>
      <w:lvlText w:val="%3."/>
      <w:lvlJc w:val="right"/>
      <w:pPr>
        <w:tabs>
          <w:tab w:val="num" w:pos="2106"/>
        </w:tabs>
        <w:ind w:left="2106" w:hanging="180"/>
      </w:pPr>
    </w:lvl>
    <w:lvl w:ilvl="3" w:tplc="E7DEEF44" w:tentative="1">
      <w:start w:val="1"/>
      <w:numFmt w:val="decimal"/>
      <w:lvlText w:val="%4."/>
      <w:lvlJc w:val="left"/>
      <w:pPr>
        <w:tabs>
          <w:tab w:val="num" w:pos="2826"/>
        </w:tabs>
        <w:ind w:left="2826" w:hanging="360"/>
      </w:pPr>
    </w:lvl>
    <w:lvl w:ilvl="4" w:tplc="8F0E7042" w:tentative="1">
      <w:start w:val="1"/>
      <w:numFmt w:val="lowerLetter"/>
      <w:lvlText w:val="%5."/>
      <w:lvlJc w:val="left"/>
      <w:pPr>
        <w:tabs>
          <w:tab w:val="num" w:pos="3546"/>
        </w:tabs>
        <w:ind w:left="3546" w:hanging="360"/>
      </w:pPr>
    </w:lvl>
    <w:lvl w:ilvl="5" w:tplc="F1A6F248" w:tentative="1">
      <w:start w:val="1"/>
      <w:numFmt w:val="lowerRoman"/>
      <w:lvlText w:val="%6."/>
      <w:lvlJc w:val="right"/>
      <w:pPr>
        <w:tabs>
          <w:tab w:val="num" w:pos="4266"/>
        </w:tabs>
        <w:ind w:left="4266" w:hanging="180"/>
      </w:pPr>
    </w:lvl>
    <w:lvl w:ilvl="6" w:tplc="74207B1C" w:tentative="1">
      <w:start w:val="1"/>
      <w:numFmt w:val="decimal"/>
      <w:lvlText w:val="%7."/>
      <w:lvlJc w:val="left"/>
      <w:pPr>
        <w:tabs>
          <w:tab w:val="num" w:pos="4986"/>
        </w:tabs>
        <w:ind w:left="4986" w:hanging="360"/>
      </w:pPr>
    </w:lvl>
    <w:lvl w:ilvl="7" w:tplc="54E09DE2" w:tentative="1">
      <w:start w:val="1"/>
      <w:numFmt w:val="lowerLetter"/>
      <w:lvlText w:val="%8."/>
      <w:lvlJc w:val="left"/>
      <w:pPr>
        <w:tabs>
          <w:tab w:val="num" w:pos="5706"/>
        </w:tabs>
        <w:ind w:left="5706" w:hanging="360"/>
      </w:pPr>
    </w:lvl>
    <w:lvl w:ilvl="8" w:tplc="764482FE" w:tentative="1">
      <w:start w:val="1"/>
      <w:numFmt w:val="lowerRoman"/>
      <w:lvlText w:val="%9."/>
      <w:lvlJc w:val="right"/>
      <w:pPr>
        <w:tabs>
          <w:tab w:val="num" w:pos="6426"/>
        </w:tabs>
        <w:ind w:left="6426" w:hanging="180"/>
      </w:pPr>
    </w:lvl>
  </w:abstractNum>
  <w:abstractNum w:abstractNumId="7" w15:restartNumberingAfterBreak="0">
    <w:nsid w:val="42DB7BC3"/>
    <w:multiLevelType w:val="singleLevel"/>
    <w:tmpl w:val="10F4B02E"/>
    <w:lvl w:ilvl="0">
      <w:start w:val="1"/>
      <w:numFmt w:val="decimal"/>
      <w:lvlText w:val="%1."/>
      <w:lvlJc w:val="left"/>
      <w:pPr>
        <w:tabs>
          <w:tab w:val="num" w:pos="720"/>
        </w:tabs>
        <w:ind w:left="720" w:hanging="720"/>
      </w:pPr>
      <w:rPr>
        <w:rFonts w:ascii="Arial" w:hAnsi="Arial" w:hint="default"/>
        <w:b w:val="0"/>
        <w:i w:val="0"/>
        <w:sz w:val="20"/>
        <w:u w:val="none"/>
      </w:rPr>
    </w:lvl>
  </w:abstractNum>
  <w:abstractNum w:abstractNumId="8" w15:restartNumberingAfterBreak="0">
    <w:nsid w:val="471E1E40"/>
    <w:multiLevelType w:val="hybridMultilevel"/>
    <w:tmpl w:val="600C45D2"/>
    <w:lvl w:ilvl="0" w:tplc="2466C004">
      <w:start w:val="1"/>
      <w:numFmt w:val="decimal"/>
      <w:lvlText w:val="%1."/>
      <w:lvlJc w:val="left"/>
      <w:pPr>
        <w:tabs>
          <w:tab w:val="num" w:pos="720"/>
        </w:tabs>
        <w:ind w:left="720" w:hanging="360"/>
      </w:pPr>
    </w:lvl>
    <w:lvl w:ilvl="1" w:tplc="101079DE" w:tentative="1">
      <w:start w:val="1"/>
      <w:numFmt w:val="lowerLetter"/>
      <w:lvlText w:val="%2."/>
      <w:lvlJc w:val="left"/>
      <w:pPr>
        <w:tabs>
          <w:tab w:val="num" w:pos="1440"/>
        </w:tabs>
        <w:ind w:left="1440" w:hanging="360"/>
      </w:pPr>
    </w:lvl>
    <w:lvl w:ilvl="2" w:tplc="A1C44AB2" w:tentative="1">
      <w:start w:val="1"/>
      <w:numFmt w:val="lowerRoman"/>
      <w:lvlText w:val="%3."/>
      <w:lvlJc w:val="right"/>
      <w:pPr>
        <w:tabs>
          <w:tab w:val="num" w:pos="2160"/>
        </w:tabs>
        <w:ind w:left="2160" w:hanging="180"/>
      </w:pPr>
    </w:lvl>
    <w:lvl w:ilvl="3" w:tplc="ECD40BB0" w:tentative="1">
      <w:start w:val="1"/>
      <w:numFmt w:val="decimal"/>
      <w:lvlText w:val="%4."/>
      <w:lvlJc w:val="left"/>
      <w:pPr>
        <w:tabs>
          <w:tab w:val="num" w:pos="2880"/>
        </w:tabs>
        <w:ind w:left="2880" w:hanging="360"/>
      </w:pPr>
    </w:lvl>
    <w:lvl w:ilvl="4" w:tplc="BFB88282" w:tentative="1">
      <w:start w:val="1"/>
      <w:numFmt w:val="lowerLetter"/>
      <w:lvlText w:val="%5."/>
      <w:lvlJc w:val="left"/>
      <w:pPr>
        <w:tabs>
          <w:tab w:val="num" w:pos="3600"/>
        </w:tabs>
        <w:ind w:left="3600" w:hanging="360"/>
      </w:pPr>
    </w:lvl>
    <w:lvl w:ilvl="5" w:tplc="3C1EC574" w:tentative="1">
      <w:start w:val="1"/>
      <w:numFmt w:val="lowerRoman"/>
      <w:lvlText w:val="%6."/>
      <w:lvlJc w:val="right"/>
      <w:pPr>
        <w:tabs>
          <w:tab w:val="num" w:pos="4320"/>
        </w:tabs>
        <w:ind w:left="4320" w:hanging="180"/>
      </w:pPr>
    </w:lvl>
    <w:lvl w:ilvl="6" w:tplc="6706CE66" w:tentative="1">
      <w:start w:val="1"/>
      <w:numFmt w:val="decimal"/>
      <w:lvlText w:val="%7."/>
      <w:lvlJc w:val="left"/>
      <w:pPr>
        <w:tabs>
          <w:tab w:val="num" w:pos="5040"/>
        </w:tabs>
        <w:ind w:left="5040" w:hanging="360"/>
      </w:pPr>
    </w:lvl>
    <w:lvl w:ilvl="7" w:tplc="95C06D5A" w:tentative="1">
      <w:start w:val="1"/>
      <w:numFmt w:val="lowerLetter"/>
      <w:lvlText w:val="%8."/>
      <w:lvlJc w:val="left"/>
      <w:pPr>
        <w:tabs>
          <w:tab w:val="num" w:pos="5760"/>
        </w:tabs>
        <w:ind w:left="5760" w:hanging="360"/>
      </w:pPr>
    </w:lvl>
    <w:lvl w:ilvl="8" w:tplc="9A3EEADC" w:tentative="1">
      <w:start w:val="1"/>
      <w:numFmt w:val="lowerRoman"/>
      <w:lvlText w:val="%9."/>
      <w:lvlJc w:val="right"/>
      <w:pPr>
        <w:tabs>
          <w:tab w:val="num" w:pos="6480"/>
        </w:tabs>
        <w:ind w:left="6480" w:hanging="180"/>
      </w:pPr>
    </w:lvl>
  </w:abstractNum>
  <w:abstractNum w:abstractNumId="9" w15:restartNumberingAfterBreak="0">
    <w:nsid w:val="52362284"/>
    <w:multiLevelType w:val="hybridMultilevel"/>
    <w:tmpl w:val="F03A78EC"/>
    <w:lvl w:ilvl="0" w:tplc="FFAC118A">
      <w:start w:val="2"/>
      <w:numFmt w:val="decimal"/>
      <w:lvlText w:val="%1."/>
      <w:lvlJc w:val="left"/>
      <w:pPr>
        <w:tabs>
          <w:tab w:val="num" w:pos="414"/>
        </w:tabs>
        <w:ind w:left="414" w:hanging="360"/>
      </w:pPr>
      <w:rPr>
        <w:rFonts w:hint="default"/>
      </w:rPr>
    </w:lvl>
    <w:lvl w:ilvl="1" w:tplc="22B4A488" w:tentative="1">
      <w:start w:val="1"/>
      <w:numFmt w:val="lowerLetter"/>
      <w:lvlText w:val="%2."/>
      <w:lvlJc w:val="left"/>
      <w:pPr>
        <w:tabs>
          <w:tab w:val="num" w:pos="1134"/>
        </w:tabs>
        <w:ind w:left="1134" w:hanging="360"/>
      </w:pPr>
    </w:lvl>
    <w:lvl w:ilvl="2" w:tplc="5F9AEB6E" w:tentative="1">
      <w:start w:val="1"/>
      <w:numFmt w:val="lowerRoman"/>
      <w:lvlText w:val="%3."/>
      <w:lvlJc w:val="right"/>
      <w:pPr>
        <w:tabs>
          <w:tab w:val="num" w:pos="1854"/>
        </w:tabs>
        <w:ind w:left="1854" w:hanging="180"/>
      </w:pPr>
    </w:lvl>
    <w:lvl w:ilvl="3" w:tplc="96BC59FE" w:tentative="1">
      <w:start w:val="1"/>
      <w:numFmt w:val="decimal"/>
      <w:lvlText w:val="%4."/>
      <w:lvlJc w:val="left"/>
      <w:pPr>
        <w:tabs>
          <w:tab w:val="num" w:pos="2574"/>
        </w:tabs>
        <w:ind w:left="2574" w:hanging="360"/>
      </w:pPr>
    </w:lvl>
    <w:lvl w:ilvl="4" w:tplc="C93EE0E6" w:tentative="1">
      <w:start w:val="1"/>
      <w:numFmt w:val="lowerLetter"/>
      <w:lvlText w:val="%5."/>
      <w:lvlJc w:val="left"/>
      <w:pPr>
        <w:tabs>
          <w:tab w:val="num" w:pos="3294"/>
        </w:tabs>
        <w:ind w:left="3294" w:hanging="360"/>
      </w:pPr>
    </w:lvl>
    <w:lvl w:ilvl="5" w:tplc="9CCE27B0" w:tentative="1">
      <w:start w:val="1"/>
      <w:numFmt w:val="lowerRoman"/>
      <w:lvlText w:val="%6."/>
      <w:lvlJc w:val="right"/>
      <w:pPr>
        <w:tabs>
          <w:tab w:val="num" w:pos="4014"/>
        </w:tabs>
        <w:ind w:left="4014" w:hanging="180"/>
      </w:pPr>
    </w:lvl>
    <w:lvl w:ilvl="6" w:tplc="D54EB044" w:tentative="1">
      <w:start w:val="1"/>
      <w:numFmt w:val="decimal"/>
      <w:lvlText w:val="%7."/>
      <w:lvlJc w:val="left"/>
      <w:pPr>
        <w:tabs>
          <w:tab w:val="num" w:pos="4734"/>
        </w:tabs>
        <w:ind w:left="4734" w:hanging="360"/>
      </w:pPr>
    </w:lvl>
    <w:lvl w:ilvl="7" w:tplc="AEDA889A" w:tentative="1">
      <w:start w:val="1"/>
      <w:numFmt w:val="lowerLetter"/>
      <w:lvlText w:val="%8."/>
      <w:lvlJc w:val="left"/>
      <w:pPr>
        <w:tabs>
          <w:tab w:val="num" w:pos="5454"/>
        </w:tabs>
        <w:ind w:left="5454" w:hanging="360"/>
      </w:pPr>
    </w:lvl>
    <w:lvl w:ilvl="8" w:tplc="FC96C8AA" w:tentative="1">
      <w:start w:val="1"/>
      <w:numFmt w:val="lowerRoman"/>
      <w:lvlText w:val="%9."/>
      <w:lvlJc w:val="right"/>
      <w:pPr>
        <w:tabs>
          <w:tab w:val="num" w:pos="6174"/>
        </w:tabs>
        <w:ind w:left="6174" w:hanging="180"/>
      </w:pPr>
    </w:lvl>
  </w:abstractNum>
  <w:abstractNum w:abstractNumId="10" w15:restartNumberingAfterBreak="0">
    <w:nsid w:val="52717279"/>
    <w:multiLevelType w:val="hybridMultilevel"/>
    <w:tmpl w:val="C688E852"/>
    <w:lvl w:ilvl="0" w:tplc="152460AA">
      <w:start w:val="1"/>
      <w:numFmt w:val="decimal"/>
      <w:lvlText w:val="%1."/>
      <w:lvlJc w:val="left"/>
      <w:pPr>
        <w:tabs>
          <w:tab w:val="num" w:pos="720"/>
        </w:tabs>
        <w:ind w:left="720" w:hanging="360"/>
      </w:pPr>
    </w:lvl>
    <w:lvl w:ilvl="1" w:tplc="E342DAFE" w:tentative="1">
      <w:start w:val="1"/>
      <w:numFmt w:val="lowerLetter"/>
      <w:lvlText w:val="%2."/>
      <w:lvlJc w:val="left"/>
      <w:pPr>
        <w:tabs>
          <w:tab w:val="num" w:pos="1440"/>
        </w:tabs>
        <w:ind w:left="1440" w:hanging="360"/>
      </w:pPr>
    </w:lvl>
    <w:lvl w:ilvl="2" w:tplc="FACAB9D4" w:tentative="1">
      <w:start w:val="1"/>
      <w:numFmt w:val="lowerRoman"/>
      <w:lvlText w:val="%3."/>
      <w:lvlJc w:val="right"/>
      <w:pPr>
        <w:tabs>
          <w:tab w:val="num" w:pos="2160"/>
        </w:tabs>
        <w:ind w:left="2160" w:hanging="180"/>
      </w:pPr>
    </w:lvl>
    <w:lvl w:ilvl="3" w:tplc="ADA03DE8" w:tentative="1">
      <w:start w:val="1"/>
      <w:numFmt w:val="decimal"/>
      <w:lvlText w:val="%4."/>
      <w:lvlJc w:val="left"/>
      <w:pPr>
        <w:tabs>
          <w:tab w:val="num" w:pos="2880"/>
        </w:tabs>
        <w:ind w:left="2880" w:hanging="360"/>
      </w:pPr>
    </w:lvl>
    <w:lvl w:ilvl="4" w:tplc="61C0819C" w:tentative="1">
      <w:start w:val="1"/>
      <w:numFmt w:val="lowerLetter"/>
      <w:lvlText w:val="%5."/>
      <w:lvlJc w:val="left"/>
      <w:pPr>
        <w:tabs>
          <w:tab w:val="num" w:pos="3600"/>
        </w:tabs>
        <w:ind w:left="3600" w:hanging="360"/>
      </w:pPr>
    </w:lvl>
    <w:lvl w:ilvl="5" w:tplc="A238D43A" w:tentative="1">
      <w:start w:val="1"/>
      <w:numFmt w:val="lowerRoman"/>
      <w:lvlText w:val="%6."/>
      <w:lvlJc w:val="right"/>
      <w:pPr>
        <w:tabs>
          <w:tab w:val="num" w:pos="4320"/>
        </w:tabs>
        <w:ind w:left="4320" w:hanging="180"/>
      </w:pPr>
    </w:lvl>
    <w:lvl w:ilvl="6" w:tplc="57CCB6F4" w:tentative="1">
      <w:start w:val="1"/>
      <w:numFmt w:val="decimal"/>
      <w:lvlText w:val="%7."/>
      <w:lvlJc w:val="left"/>
      <w:pPr>
        <w:tabs>
          <w:tab w:val="num" w:pos="5040"/>
        </w:tabs>
        <w:ind w:left="5040" w:hanging="360"/>
      </w:pPr>
    </w:lvl>
    <w:lvl w:ilvl="7" w:tplc="43E063D2" w:tentative="1">
      <w:start w:val="1"/>
      <w:numFmt w:val="lowerLetter"/>
      <w:lvlText w:val="%8."/>
      <w:lvlJc w:val="left"/>
      <w:pPr>
        <w:tabs>
          <w:tab w:val="num" w:pos="5760"/>
        </w:tabs>
        <w:ind w:left="5760" w:hanging="360"/>
      </w:pPr>
    </w:lvl>
    <w:lvl w:ilvl="8" w:tplc="FA60FC16" w:tentative="1">
      <w:start w:val="1"/>
      <w:numFmt w:val="lowerRoman"/>
      <w:lvlText w:val="%9."/>
      <w:lvlJc w:val="right"/>
      <w:pPr>
        <w:tabs>
          <w:tab w:val="num" w:pos="6480"/>
        </w:tabs>
        <w:ind w:left="6480" w:hanging="180"/>
      </w:pPr>
    </w:lvl>
  </w:abstractNum>
  <w:abstractNum w:abstractNumId="11" w15:restartNumberingAfterBreak="0">
    <w:nsid w:val="53B47754"/>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4D81F88"/>
    <w:multiLevelType w:val="hybridMultilevel"/>
    <w:tmpl w:val="AD2270DC"/>
    <w:lvl w:ilvl="0" w:tplc="EEE45652">
      <w:start w:val="1"/>
      <w:numFmt w:val="decimal"/>
      <w:lvlText w:val="%1)"/>
      <w:lvlJc w:val="left"/>
      <w:pPr>
        <w:tabs>
          <w:tab w:val="num" w:pos="720"/>
        </w:tabs>
        <w:ind w:left="720" w:hanging="360"/>
      </w:pPr>
      <w:rPr>
        <w:rFonts w:hint="default"/>
      </w:rPr>
    </w:lvl>
    <w:lvl w:ilvl="1" w:tplc="F0B603B2" w:tentative="1">
      <w:start w:val="1"/>
      <w:numFmt w:val="lowerLetter"/>
      <w:lvlText w:val="%2."/>
      <w:lvlJc w:val="left"/>
      <w:pPr>
        <w:tabs>
          <w:tab w:val="num" w:pos="1440"/>
        </w:tabs>
        <w:ind w:left="1440" w:hanging="360"/>
      </w:pPr>
    </w:lvl>
    <w:lvl w:ilvl="2" w:tplc="106ECF6A" w:tentative="1">
      <w:start w:val="1"/>
      <w:numFmt w:val="lowerRoman"/>
      <w:lvlText w:val="%3."/>
      <w:lvlJc w:val="right"/>
      <w:pPr>
        <w:tabs>
          <w:tab w:val="num" w:pos="2160"/>
        </w:tabs>
        <w:ind w:left="2160" w:hanging="180"/>
      </w:pPr>
    </w:lvl>
    <w:lvl w:ilvl="3" w:tplc="D2A6BD3E" w:tentative="1">
      <w:start w:val="1"/>
      <w:numFmt w:val="decimal"/>
      <w:lvlText w:val="%4."/>
      <w:lvlJc w:val="left"/>
      <w:pPr>
        <w:tabs>
          <w:tab w:val="num" w:pos="2880"/>
        </w:tabs>
        <w:ind w:left="2880" w:hanging="360"/>
      </w:pPr>
    </w:lvl>
    <w:lvl w:ilvl="4" w:tplc="ACDE75F2" w:tentative="1">
      <w:start w:val="1"/>
      <w:numFmt w:val="lowerLetter"/>
      <w:lvlText w:val="%5."/>
      <w:lvlJc w:val="left"/>
      <w:pPr>
        <w:tabs>
          <w:tab w:val="num" w:pos="3600"/>
        </w:tabs>
        <w:ind w:left="3600" w:hanging="360"/>
      </w:pPr>
    </w:lvl>
    <w:lvl w:ilvl="5" w:tplc="64F804B8" w:tentative="1">
      <w:start w:val="1"/>
      <w:numFmt w:val="lowerRoman"/>
      <w:lvlText w:val="%6."/>
      <w:lvlJc w:val="right"/>
      <w:pPr>
        <w:tabs>
          <w:tab w:val="num" w:pos="4320"/>
        </w:tabs>
        <w:ind w:left="4320" w:hanging="180"/>
      </w:pPr>
    </w:lvl>
    <w:lvl w:ilvl="6" w:tplc="4E6E4C04" w:tentative="1">
      <w:start w:val="1"/>
      <w:numFmt w:val="decimal"/>
      <w:lvlText w:val="%7."/>
      <w:lvlJc w:val="left"/>
      <w:pPr>
        <w:tabs>
          <w:tab w:val="num" w:pos="5040"/>
        </w:tabs>
        <w:ind w:left="5040" w:hanging="360"/>
      </w:pPr>
    </w:lvl>
    <w:lvl w:ilvl="7" w:tplc="8CAAFEF8" w:tentative="1">
      <w:start w:val="1"/>
      <w:numFmt w:val="lowerLetter"/>
      <w:lvlText w:val="%8."/>
      <w:lvlJc w:val="left"/>
      <w:pPr>
        <w:tabs>
          <w:tab w:val="num" w:pos="5760"/>
        </w:tabs>
        <w:ind w:left="5760" w:hanging="360"/>
      </w:pPr>
    </w:lvl>
    <w:lvl w:ilvl="8" w:tplc="2CD8D522" w:tentative="1">
      <w:start w:val="1"/>
      <w:numFmt w:val="lowerRoman"/>
      <w:lvlText w:val="%9."/>
      <w:lvlJc w:val="right"/>
      <w:pPr>
        <w:tabs>
          <w:tab w:val="num" w:pos="6480"/>
        </w:tabs>
        <w:ind w:left="6480" w:hanging="180"/>
      </w:pPr>
    </w:lvl>
  </w:abstractNum>
  <w:abstractNum w:abstractNumId="13" w15:restartNumberingAfterBreak="0">
    <w:nsid w:val="58C70F95"/>
    <w:multiLevelType w:val="hybridMultilevel"/>
    <w:tmpl w:val="DB3C2F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8E3E30"/>
    <w:multiLevelType w:val="hybridMultilevel"/>
    <w:tmpl w:val="E8B8941C"/>
    <w:lvl w:ilvl="0" w:tplc="2354BD74">
      <w:start w:val="1"/>
      <w:numFmt w:val="decimal"/>
      <w:lvlText w:val="%1."/>
      <w:lvlJc w:val="left"/>
      <w:pPr>
        <w:tabs>
          <w:tab w:val="num" w:pos="720"/>
        </w:tabs>
        <w:ind w:left="720" w:hanging="360"/>
      </w:pPr>
    </w:lvl>
    <w:lvl w:ilvl="1" w:tplc="7E30897A" w:tentative="1">
      <w:start w:val="1"/>
      <w:numFmt w:val="lowerLetter"/>
      <w:lvlText w:val="%2."/>
      <w:lvlJc w:val="left"/>
      <w:pPr>
        <w:tabs>
          <w:tab w:val="num" w:pos="1440"/>
        </w:tabs>
        <w:ind w:left="1440" w:hanging="360"/>
      </w:pPr>
    </w:lvl>
    <w:lvl w:ilvl="2" w:tplc="9DF43480" w:tentative="1">
      <w:start w:val="1"/>
      <w:numFmt w:val="lowerRoman"/>
      <w:lvlText w:val="%3."/>
      <w:lvlJc w:val="right"/>
      <w:pPr>
        <w:tabs>
          <w:tab w:val="num" w:pos="2160"/>
        </w:tabs>
        <w:ind w:left="2160" w:hanging="180"/>
      </w:pPr>
    </w:lvl>
    <w:lvl w:ilvl="3" w:tplc="665416A6" w:tentative="1">
      <w:start w:val="1"/>
      <w:numFmt w:val="decimal"/>
      <w:lvlText w:val="%4."/>
      <w:lvlJc w:val="left"/>
      <w:pPr>
        <w:tabs>
          <w:tab w:val="num" w:pos="2880"/>
        </w:tabs>
        <w:ind w:left="2880" w:hanging="360"/>
      </w:pPr>
    </w:lvl>
    <w:lvl w:ilvl="4" w:tplc="38DCD254" w:tentative="1">
      <w:start w:val="1"/>
      <w:numFmt w:val="lowerLetter"/>
      <w:lvlText w:val="%5."/>
      <w:lvlJc w:val="left"/>
      <w:pPr>
        <w:tabs>
          <w:tab w:val="num" w:pos="3600"/>
        </w:tabs>
        <w:ind w:left="3600" w:hanging="360"/>
      </w:pPr>
    </w:lvl>
    <w:lvl w:ilvl="5" w:tplc="9EF23FE4" w:tentative="1">
      <w:start w:val="1"/>
      <w:numFmt w:val="lowerRoman"/>
      <w:lvlText w:val="%6."/>
      <w:lvlJc w:val="right"/>
      <w:pPr>
        <w:tabs>
          <w:tab w:val="num" w:pos="4320"/>
        </w:tabs>
        <w:ind w:left="4320" w:hanging="180"/>
      </w:pPr>
    </w:lvl>
    <w:lvl w:ilvl="6" w:tplc="8DCAF0D6" w:tentative="1">
      <w:start w:val="1"/>
      <w:numFmt w:val="decimal"/>
      <w:lvlText w:val="%7."/>
      <w:lvlJc w:val="left"/>
      <w:pPr>
        <w:tabs>
          <w:tab w:val="num" w:pos="5040"/>
        </w:tabs>
        <w:ind w:left="5040" w:hanging="360"/>
      </w:pPr>
    </w:lvl>
    <w:lvl w:ilvl="7" w:tplc="F050DD0E" w:tentative="1">
      <w:start w:val="1"/>
      <w:numFmt w:val="lowerLetter"/>
      <w:lvlText w:val="%8."/>
      <w:lvlJc w:val="left"/>
      <w:pPr>
        <w:tabs>
          <w:tab w:val="num" w:pos="5760"/>
        </w:tabs>
        <w:ind w:left="5760" w:hanging="360"/>
      </w:pPr>
    </w:lvl>
    <w:lvl w:ilvl="8" w:tplc="16AAC408" w:tentative="1">
      <w:start w:val="1"/>
      <w:numFmt w:val="lowerRoman"/>
      <w:lvlText w:val="%9."/>
      <w:lvlJc w:val="right"/>
      <w:pPr>
        <w:tabs>
          <w:tab w:val="num" w:pos="6480"/>
        </w:tabs>
        <w:ind w:left="6480" w:hanging="180"/>
      </w:pPr>
    </w:lvl>
  </w:abstractNum>
  <w:abstractNum w:abstractNumId="15" w15:restartNumberingAfterBreak="0">
    <w:nsid w:val="7F1F1F7C"/>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14"/>
  </w:num>
  <w:num w:numId="3">
    <w:abstractNumId w:val="11"/>
  </w:num>
  <w:num w:numId="4">
    <w:abstractNumId w:val="9"/>
  </w:num>
  <w:num w:numId="5">
    <w:abstractNumId w:val="6"/>
  </w:num>
  <w:num w:numId="6">
    <w:abstractNumId w:val="4"/>
  </w:num>
  <w:num w:numId="7">
    <w:abstractNumId w:val="5"/>
  </w:num>
  <w:num w:numId="8">
    <w:abstractNumId w:val="8"/>
  </w:num>
  <w:num w:numId="9">
    <w:abstractNumId w:val="2"/>
  </w:num>
  <w:num w:numId="10">
    <w:abstractNumId w:val="12"/>
  </w:num>
  <w:num w:numId="11">
    <w:abstractNumId w:val="0"/>
  </w:num>
  <w:num w:numId="12">
    <w:abstractNumId w:val="10"/>
  </w:num>
  <w:num w:numId="13">
    <w:abstractNumId w:val="15"/>
  </w:num>
  <w:num w:numId="14">
    <w:abstractNumId w:val="1"/>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E3244"/>
    <w:rsid w:val="00002155"/>
    <w:rsid w:val="000746F6"/>
    <w:rsid w:val="00086107"/>
    <w:rsid w:val="000C3EB2"/>
    <w:rsid w:val="000D0C60"/>
    <w:rsid w:val="001210FA"/>
    <w:rsid w:val="0018319A"/>
    <w:rsid w:val="001C2504"/>
    <w:rsid w:val="001C36C8"/>
    <w:rsid w:val="002E3244"/>
    <w:rsid w:val="00470B43"/>
    <w:rsid w:val="004A327D"/>
    <w:rsid w:val="004A4D1D"/>
    <w:rsid w:val="004F5F94"/>
    <w:rsid w:val="00572865"/>
    <w:rsid w:val="0057418B"/>
    <w:rsid w:val="005E0EE1"/>
    <w:rsid w:val="00621780"/>
    <w:rsid w:val="00777786"/>
    <w:rsid w:val="008A2DC3"/>
    <w:rsid w:val="008E79B1"/>
    <w:rsid w:val="009D79BD"/>
    <w:rsid w:val="00A0386A"/>
    <w:rsid w:val="00A84A0B"/>
    <w:rsid w:val="00AB1D8D"/>
    <w:rsid w:val="00AE42B9"/>
    <w:rsid w:val="00B02138"/>
    <w:rsid w:val="00B07038"/>
    <w:rsid w:val="00B37CCB"/>
    <w:rsid w:val="00BB7175"/>
    <w:rsid w:val="00D15F76"/>
    <w:rsid w:val="00D311AC"/>
    <w:rsid w:val="00D57D7D"/>
    <w:rsid w:val="00D60A2A"/>
    <w:rsid w:val="00D71C04"/>
    <w:rsid w:val="00D8034B"/>
    <w:rsid w:val="00D82865"/>
    <w:rsid w:val="00D86BF0"/>
    <w:rsid w:val="00D92A56"/>
    <w:rsid w:val="00F01EAF"/>
    <w:rsid w:val="00F96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50E71"/>
  <w15:docId w15:val="{93DAE4A7-99D4-4C59-B853-62FDB59D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C60"/>
    <w:pPr>
      <w:spacing w:before="60" w:after="60"/>
    </w:pPr>
    <w:rPr>
      <w:rFonts w:ascii="Arial" w:hAnsi="Arial"/>
      <w:lang w:eastAsia="en-US"/>
    </w:rPr>
  </w:style>
  <w:style w:type="paragraph" w:styleId="Heading1">
    <w:name w:val="heading 1"/>
    <w:basedOn w:val="Normal"/>
    <w:next w:val="Normal"/>
    <w:qFormat/>
    <w:rsid w:val="000D0C60"/>
    <w:pPr>
      <w:keepNext/>
      <w:outlineLvl w:val="0"/>
    </w:pPr>
    <w:rPr>
      <w:b/>
      <w:sz w:val="24"/>
    </w:rPr>
  </w:style>
  <w:style w:type="paragraph" w:styleId="Heading2">
    <w:name w:val="heading 2"/>
    <w:basedOn w:val="Normal"/>
    <w:next w:val="Normal"/>
    <w:qFormat/>
    <w:rsid w:val="000D0C60"/>
    <w:pPr>
      <w:keepNext/>
      <w:outlineLvl w:val="1"/>
    </w:pPr>
    <w:rPr>
      <w:rFonts w:ascii="Helvetica" w:hAnsi="Helvetica"/>
      <w:b/>
    </w:rPr>
  </w:style>
  <w:style w:type="paragraph" w:styleId="Heading3">
    <w:name w:val="heading 3"/>
    <w:basedOn w:val="Normal"/>
    <w:next w:val="Normal"/>
    <w:qFormat/>
    <w:rsid w:val="000D0C60"/>
    <w:pPr>
      <w:keepNext/>
      <w:pBdr>
        <w:top w:val="single" w:sz="6" w:space="1" w:color="auto"/>
        <w:left w:val="single" w:sz="6" w:space="1" w:color="auto"/>
        <w:bottom w:val="single" w:sz="6" w:space="31" w:color="auto"/>
        <w:right w:val="single" w:sz="6" w:space="1" w:color="auto"/>
      </w:pBdr>
      <w:shd w:val="clear" w:color="00FF00" w:fill="auto"/>
      <w:ind w:left="720" w:right="-327" w:hanging="720"/>
      <w:jc w:val="both"/>
      <w:outlineLvl w:val="2"/>
    </w:pPr>
    <w:rPr>
      <w:rFonts w:ascii="Helvetica" w:hAnsi="Helvetica"/>
      <w:b/>
      <w:sz w:val="24"/>
    </w:rPr>
  </w:style>
  <w:style w:type="paragraph" w:styleId="Heading4">
    <w:name w:val="heading 4"/>
    <w:basedOn w:val="Normal"/>
    <w:next w:val="Normal"/>
    <w:qFormat/>
    <w:rsid w:val="000D0C60"/>
    <w:pPr>
      <w:keepNext/>
      <w:tabs>
        <w:tab w:val="left" w:pos="-720"/>
      </w:tabs>
      <w:suppressAutoHyphens/>
      <w:ind w:left="-142"/>
      <w:outlineLvl w:val="3"/>
    </w:pPr>
    <w:rPr>
      <w:rFonts w:ascii="Helvetica" w:hAnsi="Helvetica"/>
      <w:b/>
    </w:rPr>
  </w:style>
  <w:style w:type="paragraph" w:styleId="Heading5">
    <w:name w:val="heading 5"/>
    <w:basedOn w:val="Normal"/>
    <w:next w:val="Normal"/>
    <w:qFormat/>
    <w:rsid w:val="000D0C60"/>
    <w:pPr>
      <w:keepNext/>
      <w:ind w:right="-327"/>
      <w:jc w:val="both"/>
      <w:outlineLvl w:val="4"/>
    </w:pPr>
    <w:rPr>
      <w:rFonts w:ascii="Helvetica" w:hAnsi="Helvetica"/>
      <w:b/>
      <w:sz w:val="24"/>
    </w:rPr>
  </w:style>
  <w:style w:type="paragraph" w:styleId="Heading6">
    <w:name w:val="heading 6"/>
    <w:basedOn w:val="Normal"/>
    <w:next w:val="Normal"/>
    <w:qFormat/>
    <w:rsid w:val="000D0C60"/>
    <w:pPr>
      <w:keepNext/>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0C60"/>
    <w:pPr>
      <w:pBdr>
        <w:top w:val="single" w:sz="4" w:space="1" w:color="auto"/>
        <w:left w:val="single" w:sz="4" w:space="4" w:color="auto"/>
        <w:bottom w:val="single" w:sz="4" w:space="1" w:color="auto"/>
        <w:right w:val="single" w:sz="4" w:space="4" w:color="auto"/>
      </w:pBdr>
    </w:pPr>
  </w:style>
  <w:style w:type="paragraph" w:styleId="Header">
    <w:name w:val="header"/>
    <w:basedOn w:val="Normal"/>
    <w:rsid w:val="000D0C60"/>
    <w:pPr>
      <w:tabs>
        <w:tab w:val="center" w:pos="4153"/>
        <w:tab w:val="right" w:pos="8306"/>
      </w:tabs>
    </w:pPr>
    <w:rPr>
      <w:sz w:val="24"/>
    </w:rPr>
  </w:style>
  <w:style w:type="paragraph" w:styleId="Footer">
    <w:name w:val="footer"/>
    <w:basedOn w:val="Normal"/>
    <w:rsid w:val="000D0C60"/>
    <w:pPr>
      <w:tabs>
        <w:tab w:val="center" w:pos="4153"/>
        <w:tab w:val="right" w:pos="8306"/>
      </w:tabs>
    </w:pPr>
    <w:rPr>
      <w:sz w:val="24"/>
    </w:rPr>
  </w:style>
  <w:style w:type="paragraph" w:styleId="BodyTextIndent">
    <w:name w:val="Body Text Indent"/>
    <w:basedOn w:val="Normal"/>
    <w:rsid w:val="000D0C60"/>
    <w:pPr>
      <w:ind w:left="-142"/>
      <w:jc w:val="both"/>
    </w:pPr>
    <w:rPr>
      <w:b/>
      <w:sz w:val="22"/>
    </w:rPr>
  </w:style>
  <w:style w:type="paragraph" w:styleId="BodyTextIndent2">
    <w:name w:val="Body Text Indent 2"/>
    <w:basedOn w:val="Normal"/>
    <w:rsid w:val="000D0C60"/>
    <w:pPr>
      <w:ind w:left="142"/>
    </w:pPr>
  </w:style>
  <w:style w:type="paragraph" w:styleId="Title">
    <w:name w:val="Title"/>
    <w:basedOn w:val="Normal"/>
    <w:qFormat/>
    <w:rsid w:val="00A0386A"/>
    <w:pPr>
      <w:spacing w:before="0" w:after="0"/>
      <w:jc w:val="center"/>
    </w:pPr>
    <w:rPr>
      <w:rFonts w:ascii="Times New Roman" w:hAnsi="Times New Roman"/>
      <w:b/>
      <w:sz w:val="24"/>
      <w:u w:val="single"/>
    </w:rPr>
  </w:style>
  <w:style w:type="paragraph" w:styleId="BalloonText">
    <w:name w:val="Balloon Text"/>
    <w:basedOn w:val="Normal"/>
    <w:link w:val="BalloonTextChar"/>
    <w:rsid w:val="00D71C04"/>
    <w:pPr>
      <w:spacing w:before="0" w:after="0"/>
    </w:pPr>
    <w:rPr>
      <w:rFonts w:ascii="Tahoma" w:hAnsi="Tahoma" w:cs="Tahoma"/>
      <w:sz w:val="16"/>
      <w:szCs w:val="16"/>
    </w:rPr>
  </w:style>
  <w:style w:type="character" w:customStyle="1" w:styleId="BalloonTextChar">
    <w:name w:val="Balloon Text Char"/>
    <w:basedOn w:val="DefaultParagraphFont"/>
    <w:link w:val="BalloonText"/>
    <w:rsid w:val="00D71C04"/>
    <w:rPr>
      <w:rFonts w:ascii="Tahoma" w:hAnsi="Tahoma" w:cs="Tahoma"/>
      <w:sz w:val="16"/>
      <w:szCs w:val="16"/>
      <w:lang w:eastAsia="en-US"/>
    </w:rPr>
  </w:style>
  <w:style w:type="paragraph" w:styleId="ListParagraph">
    <w:name w:val="List Paragraph"/>
    <w:basedOn w:val="Normal"/>
    <w:uiPriority w:val="34"/>
    <w:qFormat/>
    <w:rsid w:val="00D71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tsdsparkinson\Application%20Data\Microsoft\Templates\ru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rub</Template>
  <TotalTime>1</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Salford</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Sue Parkinson</dc:creator>
  <cp:lastModifiedBy>Mrs O Naylor</cp:lastModifiedBy>
  <cp:revision>3</cp:revision>
  <cp:lastPrinted>2004-04-06T16:48:00Z</cp:lastPrinted>
  <dcterms:created xsi:type="dcterms:W3CDTF">2020-11-06T07:49:00Z</dcterms:created>
  <dcterms:modified xsi:type="dcterms:W3CDTF">2024-12-11T11:27:00Z</dcterms:modified>
</cp:coreProperties>
</file>