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8DFD0" w14:textId="77777777" w:rsidR="00E51203" w:rsidRPr="00D24FCA" w:rsidRDefault="00E51203" w:rsidP="00E51203">
      <w:pPr>
        <w:rPr>
          <w:rFonts w:ascii="Arial" w:hAnsi="Arial" w:cs="Arial"/>
          <w:b/>
          <w:sz w:val="22"/>
          <w:szCs w:val="22"/>
        </w:rPr>
      </w:pPr>
    </w:p>
    <w:p w14:paraId="272E82DA" w14:textId="77777777" w:rsidR="00DA5902" w:rsidRPr="00D24FCA" w:rsidRDefault="00DA5902" w:rsidP="00DA5902">
      <w:pPr>
        <w:pStyle w:val="NoSpacing"/>
        <w:jc w:val="both"/>
        <w:rPr>
          <w:rFonts w:ascii="Arial" w:hAnsi="Arial" w:cs="Arial"/>
          <w:bCs/>
        </w:rPr>
      </w:pPr>
      <w:r w:rsidRPr="00D24FCA">
        <w:rPr>
          <w:rFonts w:ascii="Arial" w:hAnsi="Arial" w:cs="Arial"/>
          <w:bCs/>
        </w:rPr>
        <w:t>Secondary School 11-16 years</w:t>
      </w:r>
    </w:p>
    <w:p w14:paraId="3E5EB31F" w14:textId="77777777" w:rsidR="00DA5902" w:rsidRPr="00D24FCA" w:rsidRDefault="00DA5902" w:rsidP="00DA5902">
      <w:pPr>
        <w:pStyle w:val="NoSpacing"/>
        <w:jc w:val="both"/>
        <w:rPr>
          <w:rFonts w:ascii="Arial" w:hAnsi="Arial" w:cs="Arial"/>
          <w:bCs/>
        </w:rPr>
      </w:pPr>
      <w:r w:rsidRPr="00D24FCA">
        <w:rPr>
          <w:rFonts w:ascii="Arial" w:hAnsi="Arial" w:cs="Arial"/>
          <w:bCs/>
        </w:rPr>
        <w:t>Number on roll: 656</w:t>
      </w:r>
    </w:p>
    <w:p w14:paraId="520A8281" w14:textId="77777777" w:rsidR="00DA5902" w:rsidRPr="00D24FCA" w:rsidRDefault="00DA5902" w:rsidP="00DA5902">
      <w:pPr>
        <w:pStyle w:val="NoSpacing"/>
        <w:jc w:val="both"/>
        <w:rPr>
          <w:rFonts w:ascii="Arial" w:hAnsi="Arial" w:cs="Arial"/>
          <w:bCs/>
        </w:rPr>
      </w:pPr>
    </w:p>
    <w:p w14:paraId="783D6B52" w14:textId="77777777" w:rsidR="00DA5902" w:rsidRPr="00D24FCA" w:rsidRDefault="00DA5902" w:rsidP="00DA5902">
      <w:pPr>
        <w:pStyle w:val="NoSpacing"/>
        <w:spacing w:line="259" w:lineRule="auto"/>
        <w:jc w:val="both"/>
        <w:rPr>
          <w:rFonts w:ascii="Arial" w:eastAsia="Arial" w:hAnsi="Arial" w:cs="Arial"/>
        </w:rPr>
      </w:pPr>
      <w:r w:rsidRPr="00D24FCA">
        <w:rPr>
          <w:rFonts w:ascii="Arial" w:hAnsi="Arial" w:cs="Arial"/>
        </w:rPr>
        <w:t>Required to Start: September 2022</w:t>
      </w:r>
    </w:p>
    <w:p w14:paraId="7DE84E74" w14:textId="77777777" w:rsidR="00DA5902" w:rsidRPr="00D24FCA" w:rsidRDefault="00DA5902" w:rsidP="00E51203">
      <w:pPr>
        <w:rPr>
          <w:rFonts w:ascii="Arial" w:hAnsi="Arial" w:cs="Arial"/>
          <w:b/>
          <w:sz w:val="22"/>
          <w:szCs w:val="22"/>
        </w:rPr>
      </w:pPr>
    </w:p>
    <w:p w14:paraId="300EF3CC" w14:textId="61B1D293" w:rsidR="00E51203" w:rsidRPr="00D24FCA" w:rsidRDefault="00E51203" w:rsidP="00E51203">
      <w:pPr>
        <w:rPr>
          <w:rFonts w:ascii="Arial" w:hAnsi="Arial" w:cs="Arial"/>
          <w:b/>
          <w:sz w:val="22"/>
          <w:szCs w:val="22"/>
        </w:rPr>
      </w:pPr>
      <w:r w:rsidRPr="00D24FCA">
        <w:rPr>
          <w:rFonts w:ascii="Arial" w:hAnsi="Arial" w:cs="Arial"/>
          <w:b/>
          <w:sz w:val="22"/>
          <w:szCs w:val="22"/>
        </w:rPr>
        <w:t xml:space="preserve">Teacher in Horizons, Resource Provision </w:t>
      </w:r>
    </w:p>
    <w:p w14:paraId="3AF3B5DA" w14:textId="50C449E1" w:rsidR="00E51203" w:rsidRPr="00D24FCA" w:rsidRDefault="00DA5902" w:rsidP="00E51203">
      <w:pPr>
        <w:rPr>
          <w:rFonts w:ascii="Arial" w:hAnsi="Arial" w:cs="Arial"/>
          <w:b/>
          <w:sz w:val="22"/>
          <w:szCs w:val="22"/>
        </w:rPr>
      </w:pPr>
      <w:r w:rsidRPr="00D24FCA">
        <w:rPr>
          <w:rFonts w:ascii="Arial" w:hAnsi="Arial" w:cs="Arial"/>
          <w:b/>
          <w:sz w:val="22"/>
          <w:szCs w:val="22"/>
        </w:rPr>
        <w:t>MPR/UPR</w:t>
      </w:r>
    </w:p>
    <w:p w14:paraId="15530ABE" w14:textId="77777777" w:rsidR="00DA5902" w:rsidRPr="00D24FCA" w:rsidRDefault="00DA5902" w:rsidP="00E51203">
      <w:pPr>
        <w:rPr>
          <w:rFonts w:ascii="Arial" w:hAnsi="Arial" w:cs="Arial"/>
          <w:sz w:val="22"/>
          <w:szCs w:val="22"/>
        </w:rPr>
      </w:pPr>
    </w:p>
    <w:p w14:paraId="32944164" w14:textId="2622A827" w:rsidR="00E51203" w:rsidRPr="00D24FCA" w:rsidRDefault="00E51203" w:rsidP="00E51203">
      <w:pPr>
        <w:tabs>
          <w:tab w:val="left" w:pos="993"/>
        </w:tabs>
        <w:autoSpaceDE w:val="0"/>
        <w:autoSpaceDN w:val="0"/>
        <w:adjustRightInd w:val="0"/>
        <w:rPr>
          <w:rFonts w:ascii="Arial" w:hAnsi="Arial" w:cs="Arial"/>
          <w:b/>
          <w:bCs/>
          <w:color w:val="000000"/>
          <w:sz w:val="22"/>
          <w:szCs w:val="22"/>
          <w:lang w:val="en-US"/>
        </w:rPr>
      </w:pPr>
      <w:r w:rsidRPr="00D24FCA">
        <w:rPr>
          <w:rFonts w:ascii="Arial" w:hAnsi="Arial" w:cs="Arial"/>
          <w:b/>
          <w:bCs/>
          <w:color w:val="000000"/>
          <w:sz w:val="22"/>
          <w:szCs w:val="22"/>
          <w:lang w:val="en-US"/>
        </w:rPr>
        <w:t xml:space="preserve">Due to the exciting growth of our specialist provisions within The GORSE Academies Trust, which has seen our number of places expand to 55 over both Rainbow Base and Horizons, we are seeking to appoint an exceptional teacher for Horizons, who has an outstanding record of achievement and is committed to the success of this Resource Provision. </w:t>
      </w:r>
    </w:p>
    <w:p w14:paraId="7C9D60F5" w14:textId="77777777" w:rsidR="00E51203" w:rsidRPr="00D24FCA" w:rsidRDefault="00E51203" w:rsidP="00E51203">
      <w:pPr>
        <w:tabs>
          <w:tab w:val="left" w:pos="993"/>
        </w:tabs>
        <w:autoSpaceDE w:val="0"/>
        <w:autoSpaceDN w:val="0"/>
        <w:adjustRightInd w:val="0"/>
        <w:rPr>
          <w:rFonts w:ascii="Arial" w:hAnsi="Arial" w:cs="Arial"/>
          <w:b/>
          <w:bCs/>
          <w:color w:val="000000"/>
          <w:sz w:val="22"/>
          <w:szCs w:val="22"/>
          <w:lang w:val="en-US"/>
        </w:rPr>
      </w:pPr>
    </w:p>
    <w:p w14:paraId="3C9D89B8" w14:textId="4C98543C" w:rsidR="00E51203" w:rsidRPr="00D24FCA" w:rsidRDefault="00E51203" w:rsidP="00E51203">
      <w:pPr>
        <w:tabs>
          <w:tab w:val="left" w:pos="993"/>
        </w:tabs>
        <w:autoSpaceDE w:val="0"/>
        <w:autoSpaceDN w:val="0"/>
        <w:adjustRightInd w:val="0"/>
        <w:rPr>
          <w:rFonts w:ascii="Arial" w:hAnsi="Arial" w:cs="Arial"/>
          <w:bCs/>
          <w:color w:val="000000"/>
          <w:sz w:val="22"/>
          <w:szCs w:val="22"/>
          <w:lang w:val="en"/>
        </w:rPr>
      </w:pPr>
      <w:r w:rsidRPr="00D24FCA">
        <w:rPr>
          <w:rFonts w:ascii="Arial" w:hAnsi="Arial" w:cs="Arial"/>
          <w:bCs/>
          <w:color w:val="000000"/>
          <w:sz w:val="22"/>
          <w:szCs w:val="22"/>
          <w:lang w:val="en"/>
        </w:rPr>
        <w:t>We are a provision which currently caters for the needs of 20 students with complex communication needs and/or autism. We are passionate about providing the best for our pupils and supporting them to become life-long, enthusiastic learners. Our pupils benefit from a curriculum which is tailored to their individual needs, enabling all pupils to reach their full potential, both academically and socially. We are seeking to appoint an individual who can continue to build on the practice currently in place for our wonderful children on our journey to becoming an outstanding provision.</w:t>
      </w:r>
    </w:p>
    <w:p w14:paraId="02B93549" w14:textId="77777777" w:rsidR="00E51203" w:rsidRPr="00D24FCA" w:rsidRDefault="00E51203" w:rsidP="00E51203">
      <w:pPr>
        <w:tabs>
          <w:tab w:val="left" w:pos="993"/>
        </w:tabs>
        <w:autoSpaceDE w:val="0"/>
        <w:autoSpaceDN w:val="0"/>
        <w:adjustRightInd w:val="0"/>
        <w:rPr>
          <w:rFonts w:ascii="Arial" w:hAnsi="Arial" w:cs="Arial"/>
          <w:b/>
          <w:bCs/>
          <w:color w:val="000000"/>
          <w:sz w:val="22"/>
          <w:szCs w:val="22"/>
          <w:lang w:val="en"/>
        </w:rPr>
      </w:pPr>
    </w:p>
    <w:p w14:paraId="163DD20B" w14:textId="77777777" w:rsidR="00E51203" w:rsidRPr="00D24FCA" w:rsidRDefault="00E51203" w:rsidP="00E51203">
      <w:pPr>
        <w:tabs>
          <w:tab w:val="left" w:pos="993"/>
        </w:tabs>
        <w:autoSpaceDE w:val="0"/>
        <w:autoSpaceDN w:val="0"/>
        <w:adjustRightInd w:val="0"/>
        <w:rPr>
          <w:rFonts w:ascii="Arial" w:hAnsi="Arial" w:cs="Arial"/>
          <w:b/>
          <w:bCs/>
          <w:color w:val="000000"/>
          <w:sz w:val="22"/>
          <w:szCs w:val="22"/>
          <w:lang w:val="en"/>
        </w:rPr>
      </w:pPr>
      <w:r w:rsidRPr="00D24FCA">
        <w:rPr>
          <w:rFonts w:ascii="Arial" w:hAnsi="Arial" w:cs="Arial"/>
          <w:b/>
          <w:bCs/>
          <w:color w:val="000000"/>
          <w:sz w:val="22"/>
          <w:szCs w:val="22"/>
          <w:lang w:val="en"/>
        </w:rPr>
        <w:t>If you have the skills to teach pupils with complex needs to the highest quality and to embed a learning culture that enables children to become enthusiastic and independent learners, then this is the role for you!</w:t>
      </w:r>
    </w:p>
    <w:p w14:paraId="5CAF9D07" w14:textId="77777777" w:rsidR="00E51203" w:rsidRPr="00D24FCA" w:rsidRDefault="00E51203" w:rsidP="00E51203">
      <w:pPr>
        <w:tabs>
          <w:tab w:val="left" w:pos="993"/>
        </w:tabs>
        <w:autoSpaceDE w:val="0"/>
        <w:autoSpaceDN w:val="0"/>
        <w:adjustRightInd w:val="0"/>
        <w:rPr>
          <w:rFonts w:ascii="Arial" w:hAnsi="Arial" w:cs="Arial"/>
          <w:b/>
          <w:bCs/>
          <w:color w:val="000000"/>
          <w:sz w:val="22"/>
          <w:szCs w:val="22"/>
          <w:lang w:val="en"/>
        </w:rPr>
      </w:pPr>
    </w:p>
    <w:p w14:paraId="58280CC1" w14:textId="77777777" w:rsidR="00E51203" w:rsidRPr="00D24FCA" w:rsidRDefault="00E51203" w:rsidP="00E51203">
      <w:pPr>
        <w:tabs>
          <w:tab w:val="left" w:pos="993"/>
        </w:tabs>
        <w:autoSpaceDE w:val="0"/>
        <w:autoSpaceDN w:val="0"/>
        <w:adjustRightInd w:val="0"/>
        <w:rPr>
          <w:rFonts w:ascii="Arial" w:hAnsi="Arial" w:cs="Arial"/>
          <w:b/>
          <w:bCs/>
          <w:color w:val="000000"/>
          <w:sz w:val="22"/>
          <w:szCs w:val="22"/>
          <w:lang w:val="en"/>
        </w:rPr>
      </w:pPr>
      <w:r w:rsidRPr="00D24FCA">
        <w:rPr>
          <w:rFonts w:ascii="Arial" w:hAnsi="Arial" w:cs="Arial"/>
          <w:b/>
          <w:bCs/>
          <w:color w:val="000000"/>
          <w:sz w:val="22"/>
          <w:szCs w:val="22"/>
          <w:lang w:val="en"/>
        </w:rPr>
        <w:t>You will be an outstanding practitioner who:</w:t>
      </w:r>
    </w:p>
    <w:p w14:paraId="137E2195" w14:textId="77777777" w:rsidR="00E51203" w:rsidRPr="00D24FCA" w:rsidRDefault="00E51203" w:rsidP="00E51203">
      <w:pPr>
        <w:numPr>
          <w:ilvl w:val="0"/>
          <w:numId w:val="4"/>
        </w:numPr>
        <w:tabs>
          <w:tab w:val="left" w:pos="993"/>
        </w:tabs>
        <w:autoSpaceDE w:val="0"/>
        <w:autoSpaceDN w:val="0"/>
        <w:adjustRightInd w:val="0"/>
        <w:rPr>
          <w:rFonts w:ascii="Arial" w:hAnsi="Arial" w:cs="Arial"/>
          <w:b/>
          <w:bCs/>
          <w:color w:val="000000"/>
          <w:sz w:val="22"/>
          <w:szCs w:val="22"/>
          <w:lang w:val="en"/>
        </w:rPr>
      </w:pPr>
      <w:r w:rsidRPr="00D24FCA">
        <w:rPr>
          <w:rFonts w:ascii="Arial" w:hAnsi="Arial" w:cs="Arial"/>
          <w:b/>
          <w:bCs/>
          <w:color w:val="000000"/>
          <w:sz w:val="22"/>
          <w:szCs w:val="22"/>
          <w:lang w:val="en"/>
        </w:rPr>
        <w:t xml:space="preserve">is dedicated to raising standards and </w:t>
      </w:r>
      <w:proofErr w:type="gramStart"/>
      <w:r w:rsidRPr="00D24FCA">
        <w:rPr>
          <w:rFonts w:ascii="Arial" w:hAnsi="Arial" w:cs="Arial"/>
          <w:b/>
          <w:bCs/>
          <w:color w:val="000000"/>
          <w:sz w:val="22"/>
          <w:szCs w:val="22"/>
          <w:lang w:val="en"/>
        </w:rPr>
        <w:t>is able to</w:t>
      </w:r>
      <w:proofErr w:type="gramEnd"/>
      <w:r w:rsidRPr="00D24FCA">
        <w:rPr>
          <w:rFonts w:ascii="Arial" w:hAnsi="Arial" w:cs="Arial"/>
          <w:b/>
          <w:bCs/>
          <w:color w:val="000000"/>
          <w:sz w:val="22"/>
          <w:szCs w:val="22"/>
          <w:lang w:val="en"/>
        </w:rPr>
        <w:t xml:space="preserve"> demonstrate highly effective teaching skills </w:t>
      </w:r>
    </w:p>
    <w:p w14:paraId="68DAFFF5" w14:textId="77777777" w:rsidR="00E51203" w:rsidRPr="00D24FCA" w:rsidRDefault="00E51203" w:rsidP="00E51203">
      <w:pPr>
        <w:numPr>
          <w:ilvl w:val="0"/>
          <w:numId w:val="4"/>
        </w:numPr>
        <w:tabs>
          <w:tab w:val="left" w:pos="993"/>
        </w:tabs>
        <w:autoSpaceDE w:val="0"/>
        <w:autoSpaceDN w:val="0"/>
        <w:adjustRightInd w:val="0"/>
        <w:rPr>
          <w:rFonts w:ascii="Arial" w:hAnsi="Arial" w:cs="Arial"/>
          <w:b/>
          <w:bCs/>
          <w:color w:val="000000"/>
          <w:sz w:val="22"/>
          <w:szCs w:val="22"/>
          <w:lang w:val="en"/>
        </w:rPr>
      </w:pPr>
      <w:r w:rsidRPr="00D24FCA">
        <w:rPr>
          <w:rFonts w:ascii="Arial" w:hAnsi="Arial" w:cs="Arial"/>
          <w:b/>
          <w:bCs/>
          <w:color w:val="000000"/>
          <w:sz w:val="22"/>
          <w:szCs w:val="22"/>
          <w:lang w:val="en"/>
        </w:rPr>
        <w:t xml:space="preserve">demonstrates excellent and innovative pedagogical approaches for teaching and learning </w:t>
      </w:r>
    </w:p>
    <w:p w14:paraId="1DC8F45B" w14:textId="1A99AC5F" w:rsidR="00E51203" w:rsidRPr="00D24FCA" w:rsidRDefault="00E51203" w:rsidP="009565A2">
      <w:pPr>
        <w:numPr>
          <w:ilvl w:val="0"/>
          <w:numId w:val="4"/>
        </w:numPr>
        <w:tabs>
          <w:tab w:val="left" w:pos="993"/>
        </w:tabs>
        <w:autoSpaceDE w:val="0"/>
        <w:autoSpaceDN w:val="0"/>
        <w:adjustRightInd w:val="0"/>
        <w:rPr>
          <w:rFonts w:ascii="Arial" w:hAnsi="Arial" w:cs="Arial"/>
          <w:b/>
          <w:bCs/>
          <w:color w:val="000000"/>
          <w:sz w:val="22"/>
          <w:szCs w:val="22"/>
          <w:lang w:val="en"/>
        </w:rPr>
      </w:pPr>
      <w:r w:rsidRPr="00D24FCA">
        <w:rPr>
          <w:rFonts w:ascii="Arial" w:hAnsi="Arial" w:cs="Arial"/>
          <w:b/>
          <w:bCs/>
          <w:color w:val="000000"/>
          <w:sz w:val="22"/>
          <w:szCs w:val="22"/>
          <w:lang w:val="en"/>
        </w:rPr>
        <w:t xml:space="preserve">can demonstrate the ability to plan an exciting, inspiring curriculum </w:t>
      </w:r>
    </w:p>
    <w:p w14:paraId="4152FE0E" w14:textId="745E5003" w:rsidR="00E51203" w:rsidRPr="00D24FCA" w:rsidRDefault="00E51203" w:rsidP="00E51203">
      <w:pPr>
        <w:numPr>
          <w:ilvl w:val="0"/>
          <w:numId w:val="4"/>
        </w:numPr>
        <w:tabs>
          <w:tab w:val="left" w:pos="993"/>
        </w:tabs>
        <w:autoSpaceDE w:val="0"/>
        <w:autoSpaceDN w:val="0"/>
        <w:adjustRightInd w:val="0"/>
        <w:rPr>
          <w:rFonts w:ascii="Arial" w:hAnsi="Arial" w:cs="Arial"/>
          <w:b/>
          <w:bCs/>
          <w:color w:val="000000"/>
          <w:sz w:val="22"/>
          <w:szCs w:val="22"/>
          <w:lang w:val="en-US"/>
        </w:rPr>
      </w:pPr>
      <w:r w:rsidRPr="00D24FCA">
        <w:rPr>
          <w:rFonts w:ascii="Arial" w:hAnsi="Arial" w:cs="Arial"/>
          <w:b/>
          <w:bCs/>
          <w:color w:val="000000"/>
          <w:sz w:val="22"/>
          <w:szCs w:val="22"/>
          <w:lang w:val="en"/>
        </w:rPr>
        <w:t>recognises parents as vital partners in learning and is committed to building strong relationships</w:t>
      </w:r>
    </w:p>
    <w:p w14:paraId="27E9455D" w14:textId="77777777" w:rsidR="00E51203" w:rsidRPr="00D24FCA" w:rsidRDefault="00E51203" w:rsidP="00E51203">
      <w:pPr>
        <w:tabs>
          <w:tab w:val="left" w:pos="993"/>
        </w:tabs>
        <w:autoSpaceDE w:val="0"/>
        <w:autoSpaceDN w:val="0"/>
        <w:adjustRightInd w:val="0"/>
        <w:ind w:left="720"/>
        <w:rPr>
          <w:rFonts w:ascii="Arial" w:hAnsi="Arial" w:cs="Arial"/>
          <w:b/>
          <w:bCs/>
          <w:color w:val="000000"/>
          <w:sz w:val="22"/>
          <w:szCs w:val="22"/>
          <w:lang w:val="en-US"/>
        </w:rPr>
      </w:pPr>
    </w:p>
    <w:p w14:paraId="3B16D84D" w14:textId="77777777" w:rsidR="00E51203" w:rsidRPr="00D24FCA" w:rsidRDefault="00E51203" w:rsidP="00E51203">
      <w:pPr>
        <w:autoSpaceDE w:val="0"/>
        <w:autoSpaceDN w:val="0"/>
        <w:adjustRightInd w:val="0"/>
        <w:rPr>
          <w:rFonts w:ascii="Arial" w:hAnsi="Arial" w:cs="Arial"/>
          <w:sz w:val="22"/>
          <w:szCs w:val="22"/>
          <w:lang w:val="en-US"/>
        </w:rPr>
      </w:pPr>
      <w:r w:rsidRPr="00D24FCA">
        <w:rPr>
          <w:rFonts w:ascii="Arial" w:hAnsi="Arial" w:cs="Arial"/>
          <w:b/>
          <w:bCs/>
          <w:sz w:val="22"/>
          <w:szCs w:val="22"/>
          <w:lang w:val="en-US"/>
        </w:rPr>
        <w:t>The successful candidate will also have the following experience and attributes:</w:t>
      </w:r>
    </w:p>
    <w:p w14:paraId="7D0781E3" w14:textId="147687F0" w:rsidR="00E51203" w:rsidRPr="00D24FCA" w:rsidRDefault="00E51203" w:rsidP="00E51203">
      <w:pPr>
        <w:widowControl w:val="0"/>
        <w:numPr>
          <w:ilvl w:val="0"/>
          <w:numId w:val="3"/>
        </w:numPr>
        <w:autoSpaceDE w:val="0"/>
        <w:autoSpaceDN w:val="0"/>
        <w:adjustRightInd w:val="0"/>
        <w:rPr>
          <w:rFonts w:ascii="Arial" w:hAnsi="Arial" w:cs="Arial"/>
          <w:sz w:val="22"/>
          <w:szCs w:val="22"/>
          <w:lang w:val="en-US"/>
        </w:rPr>
      </w:pPr>
      <w:r w:rsidRPr="00D24FCA">
        <w:rPr>
          <w:rFonts w:ascii="Arial" w:hAnsi="Arial" w:cs="Arial"/>
          <w:sz w:val="22"/>
          <w:szCs w:val="22"/>
          <w:lang w:val="en-US"/>
        </w:rPr>
        <w:t>Qualified Teacher Status.</w:t>
      </w:r>
    </w:p>
    <w:p w14:paraId="240ECA97" w14:textId="77777777" w:rsidR="00E51203" w:rsidRPr="00D24FCA" w:rsidRDefault="00E51203" w:rsidP="00E51203">
      <w:pPr>
        <w:widowControl w:val="0"/>
        <w:numPr>
          <w:ilvl w:val="0"/>
          <w:numId w:val="3"/>
        </w:numPr>
        <w:autoSpaceDE w:val="0"/>
        <w:autoSpaceDN w:val="0"/>
        <w:adjustRightInd w:val="0"/>
        <w:rPr>
          <w:rFonts w:ascii="Arial" w:hAnsi="Arial" w:cs="Arial"/>
          <w:sz w:val="22"/>
          <w:szCs w:val="22"/>
          <w:lang w:val="en-US"/>
        </w:rPr>
      </w:pPr>
      <w:r w:rsidRPr="00D24FCA">
        <w:rPr>
          <w:rFonts w:ascii="Arial" w:hAnsi="Arial" w:cs="Arial"/>
          <w:sz w:val="22"/>
          <w:szCs w:val="22"/>
          <w:lang w:val="en-US"/>
        </w:rPr>
        <w:t xml:space="preserve">A proven track record of achieving academic excellence. </w:t>
      </w:r>
    </w:p>
    <w:p w14:paraId="667ED6B3" w14:textId="77777777" w:rsidR="00E51203" w:rsidRPr="00D24FCA" w:rsidRDefault="00E51203" w:rsidP="00E51203">
      <w:pPr>
        <w:widowControl w:val="0"/>
        <w:numPr>
          <w:ilvl w:val="0"/>
          <w:numId w:val="3"/>
        </w:numPr>
        <w:autoSpaceDE w:val="0"/>
        <w:autoSpaceDN w:val="0"/>
        <w:adjustRightInd w:val="0"/>
        <w:rPr>
          <w:rFonts w:ascii="Arial" w:hAnsi="Arial" w:cs="Arial"/>
          <w:sz w:val="22"/>
          <w:szCs w:val="22"/>
          <w:lang w:val="en-US"/>
        </w:rPr>
      </w:pPr>
      <w:r w:rsidRPr="00D24FCA">
        <w:rPr>
          <w:rFonts w:ascii="Arial" w:hAnsi="Arial" w:cs="Arial"/>
          <w:sz w:val="22"/>
          <w:szCs w:val="22"/>
          <w:lang w:val="en-US"/>
        </w:rPr>
        <w:t xml:space="preserve">Evidence of implementing innovative approaches to learning, particularly </w:t>
      </w:r>
      <w:proofErr w:type="gramStart"/>
      <w:r w:rsidRPr="00D24FCA">
        <w:rPr>
          <w:rFonts w:ascii="Arial" w:hAnsi="Arial" w:cs="Arial"/>
          <w:sz w:val="22"/>
          <w:szCs w:val="22"/>
          <w:lang w:val="en-US"/>
        </w:rPr>
        <w:t>in regard to</w:t>
      </w:r>
      <w:proofErr w:type="gramEnd"/>
      <w:r w:rsidRPr="00D24FCA">
        <w:rPr>
          <w:rFonts w:ascii="Arial" w:hAnsi="Arial" w:cs="Arial"/>
          <w:sz w:val="22"/>
          <w:szCs w:val="22"/>
          <w:lang w:val="en-US"/>
        </w:rPr>
        <w:t xml:space="preserve"> children with ASD. </w:t>
      </w:r>
    </w:p>
    <w:p w14:paraId="2AFF74AF" w14:textId="798C5688" w:rsidR="00E51203" w:rsidRPr="00D24FCA" w:rsidRDefault="00E51203" w:rsidP="00E51203">
      <w:pPr>
        <w:widowControl w:val="0"/>
        <w:numPr>
          <w:ilvl w:val="0"/>
          <w:numId w:val="3"/>
        </w:numPr>
        <w:autoSpaceDE w:val="0"/>
        <w:autoSpaceDN w:val="0"/>
        <w:adjustRightInd w:val="0"/>
        <w:rPr>
          <w:rFonts w:ascii="Arial" w:hAnsi="Arial" w:cs="Arial"/>
          <w:sz w:val="22"/>
          <w:szCs w:val="22"/>
          <w:lang w:val="en-US"/>
        </w:rPr>
      </w:pPr>
      <w:r w:rsidRPr="00D24FCA">
        <w:rPr>
          <w:rFonts w:ascii="Arial" w:hAnsi="Arial" w:cs="Arial"/>
          <w:sz w:val="22"/>
          <w:szCs w:val="22"/>
          <w:lang w:val="en-US"/>
        </w:rPr>
        <w:t xml:space="preserve">Experience of </w:t>
      </w:r>
      <w:r w:rsidR="009565A2" w:rsidRPr="00D24FCA">
        <w:rPr>
          <w:rFonts w:ascii="Arial" w:hAnsi="Arial" w:cs="Arial"/>
          <w:sz w:val="22"/>
          <w:szCs w:val="22"/>
          <w:lang w:val="en-US"/>
        </w:rPr>
        <w:t>understanding</w:t>
      </w:r>
      <w:r w:rsidRPr="00D24FCA">
        <w:rPr>
          <w:rFonts w:ascii="Arial" w:hAnsi="Arial" w:cs="Arial"/>
          <w:sz w:val="22"/>
          <w:szCs w:val="22"/>
          <w:lang w:val="en-US"/>
        </w:rPr>
        <w:t xml:space="preserve"> the needs of children and young people who benefit from specialist provision within a mainstream setting. </w:t>
      </w:r>
    </w:p>
    <w:p w14:paraId="252C2761" w14:textId="77777777" w:rsidR="00E51203" w:rsidRPr="00D24FCA" w:rsidRDefault="00E51203" w:rsidP="00E51203">
      <w:pPr>
        <w:widowControl w:val="0"/>
        <w:numPr>
          <w:ilvl w:val="0"/>
          <w:numId w:val="3"/>
        </w:numPr>
        <w:autoSpaceDE w:val="0"/>
        <w:autoSpaceDN w:val="0"/>
        <w:adjustRightInd w:val="0"/>
        <w:rPr>
          <w:rFonts w:ascii="Arial" w:hAnsi="Arial" w:cs="Arial"/>
          <w:sz w:val="22"/>
          <w:szCs w:val="22"/>
          <w:lang w:val="en-US"/>
        </w:rPr>
      </w:pPr>
      <w:r w:rsidRPr="00D24FCA">
        <w:rPr>
          <w:rFonts w:ascii="Arial" w:hAnsi="Arial" w:cs="Arial"/>
          <w:sz w:val="22"/>
          <w:szCs w:val="22"/>
          <w:lang w:val="en-US"/>
        </w:rPr>
        <w:t xml:space="preserve">Resilience, </w:t>
      </w:r>
      <w:proofErr w:type="gramStart"/>
      <w:r w:rsidRPr="00D24FCA">
        <w:rPr>
          <w:rFonts w:ascii="Arial" w:hAnsi="Arial" w:cs="Arial"/>
          <w:sz w:val="22"/>
          <w:szCs w:val="22"/>
          <w:lang w:val="en-US"/>
        </w:rPr>
        <w:t>energy</w:t>
      </w:r>
      <w:proofErr w:type="gramEnd"/>
      <w:r w:rsidRPr="00D24FCA">
        <w:rPr>
          <w:rFonts w:ascii="Arial" w:hAnsi="Arial" w:cs="Arial"/>
          <w:sz w:val="22"/>
          <w:szCs w:val="22"/>
          <w:lang w:val="en-US"/>
        </w:rPr>
        <w:t xml:space="preserve"> and optimism. </w:t>
      </w:r>
    </w:p>
    <w:p w14:paraId="29EF8ADB" w14:textId="77777777" w:rsidR="00E51203" w:rsidRPr="00D24FCA" w:rsidRDefault="00E51203" w:rsidP="00E51203">
      <w:pPr>
        <w:autoSpaceDE w:val="0"/>
        <w:autoSpaceDN w:val="0"/>
        <w:adjustRightInd w:val="0"/>
        <w:rPr>
          <w:rFonts w:ascii="Arial" w:hAnsi="Arial" w:cs="Arial"/>
          <w:sz w:val="22"/>
          <w:szCs w:val="22"/>
          <w:lang w:val="en-US"/>
        </w:rPr>
      </w:pPr>
    </w:p>
    <w:p w14:paraId="4676CBA2" w14:textId="77777777" w:rsidR="00103E48" w:rsidRPr="00D24FCA" w:rsidRDefault="00103E48" w:rsidP="00103E48">
      <w:pPr>
        <w:autoSpaceDE w:val="0"/>
        <w:autoSpaceDN w:val="0"/>
        <w:adjustRightInd w:val="0"/>
        <w:rPr>
          <w:rFonts w:ascii="Arial" w:hAnsi="Arial" w:cs="Arial"/>
          <w:b/>
          <w:i/>
          <w:color w:val="000000"/>
          <w:sz w:val="22"/>
          <w:szCs w:val="22"/>
          <w:lang w:val="en-US"/>
        </w:rPr>
      </w:pPr>
      <w:r w:rsidRPr="00D24FCA">
        <w:rPr>
          <w:rFonts w:ascii="Arial" w:hAnsi="Arial" w:cs="Arial"/>
          <w:b/>
          <w:i/>
          <w:color w:val="000000"/>
          <w:sz w:val="22"/>
          <w:szCs w:val="22"/>
          <w:lang w:val="en-US"/>
        </w:rPr>
        <w:t>A unique opportunity to be part of the rapid transformation of a school, and its wider community.</w:t>
      </w:r>
    </w:p>
    <w:p w14:paraId="14CAA0F7" w14:textId="77777777" w:rsidR="00103E48" w:rsidRPr="00D24FCA" w:rsidRDefault="00103E48" w:rsidP="00103E48">
      <w:pPr>
        <w:autoSpaceDE w:val="0"/>
        <w:autoSpaceDN w:val="0"/>
        <w:adjustRightInd w:val="0"/>
        <w:rPr>
          <w:rFonts w:ascii="Arial" w:hAnsi="Arial" w:cs="Arial"/>
          <w:color w:val="000000"/>
          <w:sz w:val="22"/>
          <w:szCs w:val="22"/>
          <w:lang w:val="en-US"/>
        </w:rPr>
      </w:pPr>
    </w:p>
    <w:p w14:paraId="566ECD1B" w14:textId="38736FC9" w:rsidR="00103E48" w:rsidRPr="00D24FCA" w:rsidRDefault="00103E48" w:rsidP="00103E48">
      <w:pPr>
        <w:autoSpaceDE w:val="0"/>
        <w:autoSpaceDN w:val="0"/>
        <w:adjustRightInd w:val="0"/>
        <w:rPr>
          <w:rFonts w:ascii="Arial" w:hAnsi="Arial" w:cs="Arial"/>
          <w:color w:val="000000"/>
          <w:sz w:val="22"/>
          <w:szCs w:val="22"/>
          <w:lang w:val="en-US"/>
        </w:rPr>
      </w:pPr>
      <w:r w:rsidRPr="00D24FCA">
        <w:rPr>
          <w:rFonts w:ascii="Arial" w:hAnsi="Arial" w:cs="Arial"/>
          <w:color w:val="000000"/>
          <w:sz w:val="22"/>
          <w:szCs w:val="22"/>
          <w:lang w:val="en-US"/>
        </w:rPr>
        <w:t xml:space="preserve">John Smeaton Academy is a school on the move, and it certainly needs to be.  In 2019 its performance data placed it as the lowest performing secondary school in the city of Leeds and one of the worst performing in the country.  It is also fair to say that John Smeaton Academy is a school whose performance for many years has been unconvincing and this has resulted in its community losing its </w:t>
      </w:r>
      <w:r w:rsidRPr="00D24FCA">
        <w:rPr>
          <w:rFonts w:ascii="Arial" w:hAnsi="Arial" w:cs="Arial"/>
          <w:color w:val="000000"/>
          <w:sz w:val="22"/>
          <w:szCs w:val="22"/>
          <w:lang w:val="en-US"/>
        </w:rPr>
        <w:lastRenderedPageBreak/>
        <w:t xml:space="preserve">confidence in the school. Horizons, our resource provision for students with complex needs, was no expectation. </w:t>
      </w:r>
    </w:p>
    <w:p w14:paraId="2901785E" w14:textId="77777777" w:rsidR="00103E48" w:rsidRPr="00D24FCA" w:rsidRDefault="00103E48" w:rsidP="00103E48">
      <w:pPr>
        <w:autoSpaceDE w:val="0"/>
        <w:autoSpaceDN w:val="0"/>
        <w:adjustRightInd w:val="0"/>
        <w:rPr>
          <w:rFonts w:ascii="Arial" w:hAnsi="Arial" w:cs="Arial"/>
          <w:color w:val="000000"/>
          <w:sz w:val="22"/>
          <w:szCs w:val="22"/>
          <w:lang w:val="en-US"/>
        </w:rPr>
      </w:pPr>
    </w:p>
    <w:p w14:paraId="73BF7B0B" w14:textId="3F94505B" w:rsidR="00103E48" w:rsidRPr="00D24FCA" w:rsidRDefault="00103E48" w:rsidP="00103E48">
      <w:pPr>
        <w:autoSpaceDE w:val="0"/>
        <w:autoSpaceDN w:val="0"/>
        <w:adjustRightInd w:val="0"/>
        <w:rPr>
          <w:rFonts w:ascii="Arial" w:hAnsi="Arial" w:cs="Arial"/>
          <w:color w:val="000000"/>
          <w:sz w:val="22"/>
          <w:szCs w:val="22"/>
          <w:lang w:val="en-US"/>
        </w:rPr>
      </w:pPr>
      <w:r w:rsidRPr="00D24FCA">
        <w:rPr>
          <w:rFonts w:ascii="Arial" w:hAnsi="Arial" w:cs="Arial"/>
          <w:color w:val="000000"/>
          <w:sz w:val="22"/>
          <w:szCs w:val="22"/>
          <w:lang w:val="en-US"/>
        </w:rPr>
        <w:t>So why would anyone choose to apply for a role at John Smeaton Academy?</w:t>
      </w:r>
    </w:p>
    <w:p w14:paraId="37DB80D6" w14:textId="77777777" w:rsidR="00103E48" w:rsidRPr="00D24FCA" w:rsidRDefault="00103E48" w:rsidP="00103E48">
      <w:pPr>
        <w:autoSpaceDE w:val="0"/>
        <w:autoSpaceDN w:val="0"/>
        <w:adjustRightInd w:val="0"/>
        <w:rPr>
          <w:rFonts w:ascii="Arial" w:hAnsi="Arial" w:cs="Arial"/>
          <w:color w:val="000000"/>
          <w:sz w:val="22"/>
          <w:szCs w:val="22"/>
          <w:lang w:val="en-US"/>
        </w:rPr>
      </w:pPr>
    </w:p>
    <w:p w14:paraId="13E046F7" w14:textId="4A1E3B72" w:rsidR="00103E48" w:rsidRPr="00D24FCA" w:rsidRDefault="00103E48" w:rsidP="00103E48">
      <w:pPr>
        <w:autoSpaceDE w:val="0"/>
        <w:autoSpaceDN w:val="0"/>
        <w:adjustRightInd w:val="0"/>
        <w:rPr>
          <w:rFonts w:ascii="Arial" w:hAnsi="Arial" w:cs="Arial"/>
          <w:color w:val="000000"/>
          <w:sz w:val="22"/>
          <w:szCs w:val="22"/>
          <w:lang w:val="en-US"/>
        </w:rPr>
      </w:pPr>
      <w:r w:rsidRPr="00D24FCA">
        <w:rPr>
          <w:rFonts w:ascii="Arial" w:hAnsi="Arial" w:cs="Arial"/>
          <w:color w:val="000000"/>
          <w:sz w:val="22"/>
          <w:szCs w:val="22"/>
          <w:lang w:val="en-US"/>
        </w:rPr>
        <w:t xml:space="preserve">On 1 September 2021 John Smeaton Academy joined The GORSE Academies Trust, an organisation renowned for excellence in education.  The trust has a nationally recognised track record of transforming inadequate schools and making them great again, or for the first time in their history.  Consequently, this role represents an incredibly exciting opportunity for any candidate who is eager to be a part of an organisation that seeks to secure the very highest educational standard for every student.  We are determined to ensure students at John Smeaton Academy are inspired to ‘Secure the Gift of Choice’ and we expect any successful candidate to be passionate and tenacious in their quest for all round academic and pastoral excellence.  </w:t>
      </w:r>
    </w:p>
    <w:p w14:paraId="04DB6E11" w14:textId="77777777" w:rsidR="00103E48" w:rsidRPr="00D24FCA" w:rsidRDefault="00103E48" w:rsidP="00103E48">
      <w:pPr>
        <w:autoSpaceDE w:val="0"/>
        <w:autoSpaceDN w:val="0"/>
        <w:adjustRightInd w:val="0"/>
        <w:rPr>
          <w:rFonts w:ascii="Arial" w:hAnsi="Arial" w:cs="Arial"/>
          <w:color w:val="000000"/>
          <w:sz w:val="22"/>
          <w:szCs w:val="22"/>
          <w:lang w:val="en-US"/>
        </w:rPr>
      </w:pPr>
    </w:p>
    <w:p w14:paraId="7DE81546" w14:textId="7AEA5A0B" w:rsidR="00E51203" w:rsidRPr="00D24FCA" w:rsidRDefault="00103E48" w:rsidP="00103E48">
      <w:pPr>
        <w:autoSpaceDE w:val="0"/>
        <w:autoSpaceDN w:val="0"/>
        <w:adjustRightInd w:val="0"/>
        <w:rPr>
          <w:rFonts w:ascii="Arial" w:hAnsi="Arial" w:cs="Arial"/>
          <w:color w:val="000000"/>
          <w:sz w:val="22"/>
          <w:szCs w:val="22"/>
          <w:lang w:val="en-US"/>
        </w:rPr>
      </w:pPr>
      <w:r w:rsidRPr="00D24FCA">
        <w:rPr>
          <w:rFonts w:ascii="Arial" w:hAnsi="Arial" w:cs="Arial"/>
          <w:color w:val="000000"/>
          <w:sz w:val="22"/>
          <w:szCs w:val="22"/>
          <w:lang w:val="en-US"/>
        </w:rPr>
        <w:t xml:space="preserve">The academy, including Horizons, has already improved significantly as evidenced by parent/carer and student feedback alongside the day-to-day experience of the students.  </w:t>
      </w:r>
    </w:p>
    <w:p w14:paraId="0B8D6311" w14:textId="77777777" w:rsidR="00103E48" w:rsidRPr="00D24FCA" w:rsidRDefault="00103E48" w:rsidP="00103E48">
      <w:pPr>
        <w:autoSpaceDE w:val="0"/>
        <w:autoSpaceDN w:val="0"/>
        <w:adjustRightInd w:val="0"/>
        <w:rPr>
          <w:rFonts w:ascii="Arial" w:hAnsi="Arial" w:cs="Arial"/>
          <w:color w:val="000000"/>
          <w:sz w:val="22"/>
          <w:szCs w:val="22"/>
          <w:lang w:val="en-US"/>
        </w:rPr>
      </w:pPr>
    </w:p>
    <w:p w14:paraId="4B852945" w14:textId="77777777" w:rsidR="00E51203" w:rsidRPr="00D24FCA" w:rsidRDefault="00E51203" w:rsidP="00E51203">
      <w:pPr>
        <w:autoSpaceDE w:val="0"/>
        <w:autoSpaceDN w:val="0"/>
        <w:adjustRightInd w:val="0"/>
        <w:rPr>
          <w:rFonts w:ascii="Arial" w:eastAsia="Calibri" w:hAnsi="Arial" w:cs="Arial"/>
          <w:color w:val="000000"/>
          <w:sz w:val="22"/>
          <w:szCs w:val="22"/>
          <w:lang w:val="en-US"/>
        </w:rPr>
      </w:pPr>
      <w:r w:rsidRPr="00D24FCA">
        <w:rPr>
          <w:rFonts w:ascii="Arial" w:eastAsia="Calibri" w:hAnsi="Arial" w:cs="Arial"/>
          <w:color w:val="000000"/>
          <w:sz w:val="22"/>
          <w:szCs w:val="22"/>
          <w:lang w:val="en-US"/>
        </w:rPr>
        <w:t xml:space="preserve">Do you want to be part of our team and make a real difference to the lives of children in Leeds?  </w:t>
      </w:r>
    </w:p>
    <w:p w14:paraId="4E8D2C3C" w14:textId="77777777" w:rsidR="00E51203" w:rsidRPr="00D24FCA" w:rsidRDefault="00E51203" w:rsidP="00E51203">
      <w:pPr>
        <w:autoSpaceDE w:val="0"/>
        <w:autoSpaceDN w:val="0"/>
        <w:adjustRightInd w:val="0"/>
        <w:rPr>
          <w:rFonts w:ascii="Arial" w:eastAsia="Calibri" w:hAnsi="Arial" w:cs="Arial"/>
          <w:color w:val="000000"/>
          <w:sz w:val="22"/>
          <w:szCs w:val="22"/>
          <w:lang w:val="en-US"/>
        </w:rPr>
      </w:pPr>
    </w:p>
    <w:p w14:paraId="18E6D06B" w14:textId="77777777" w:rsidR="00E51203" w:rsidRPr="00D24FCA" w:rsidRDefault="00E51203" w:rsidP="00E51203">
      <w:pPr>
        <w:rPr>
          <w:rFonts w:ascii="Arial" w:hAnsi="Arial" w:cs="Arial"/>
          <w:sz w:val="22"/>
          <w:szCs w:val="22"/>
        </w:rPr>
      </w:pPr>
      <w:r w:rsidRPr="00D24FCA">
        <w:rPr>
          <w:rFonts w:ascii="Arial" w:hAnsi="Arial" w:cs="Arial"/>
          <w:sz w:val="22"/>
          <w:szCs w:val="22"/>
        </w:rPr>
        <w:t xml:space="preserve">If you feel that you have the necessary experience, skills and abilities, we look forward to hearing from you.  </w:t>
      </w:r>
    </w:p>
    <w:p w14:paraId="69D64B72" w14:textId="77777777" w:rsidR="00E51203" w:rsidRPr="00D24FCA" w:rsidRDefault="00E51203" w:rsidP="00E51203">
      <w:pPr>
        <w:rPr>
          <w:rFonts w:ascii="Arial" w:hAnsi="Arial" w:cs="Arial"/>
          <w:sz w:val="22"/>
          <w:szCs w:val="22"/>
        </w:rPr>
      </w:pPr>
    </w:p>
    <w:p w14:paraId="5D19458E" w14:textId="5CDFC98F" w:rsidR="00E51203" w:rsidRPr="00D24FCA" w:rsidRDefault="00E51203" w:rsidP="00E51203">
      <w:pPr>
        <w:jc w:val="both"/>
        <w:rPr>
          <w:rFonts w:ascii="Arial" w:hAnsi="Arial" w:cs="Arial"/>
          <w:sz w:val="22"/>
          <w:szCs w:val="22"/>
        </w:rPr>
      </w:pPr>
      <w:r w:rsidRPr="00D24FCA">
        <w:rPr>
          <w:rFonts w:ascii="Arial" w:hAnsi="Arial" w:cs="Arial"/>
          <w:sz w:val="22"/>
          <w:szCs w:val="22"/>
        </w:rPr>
        <w:t>For more information, or to organise a visit to the school, please email Rachael Law, Head of Rainbow Base</w:t>
      </w:r>
      <w:r w:rsidR="00103E48" w:rsidRPr="00D24FCA">
        <w:rPr>
          <w:rFonts w:ascii="Arial" w:hAnsi="Arial" w:cs="Arial"/>
          <w:sz w:val="22"/>
          <w:szCs w:val="22"/>
        </w:rPr>
        <w:t xml:space="preserve"> and Horizons</w:t>
      </w:r>
      <w:r w:rsidRPr="00D24FCA">
        <w:rPr>
          <w:rFonts w:ascii="Arial" w:hAnsi="Arial" w:cs="Arial"/>
          <w:sz w:val="22"/>
          <w:szCs w:val="22"/>
        </w:rPr>
        <w:t xml:space="preserve">: </w:t>
      </w:r>
      <w:hyperlink r:id="rId10" w:history="1">
        <w:r w:rsidR="00103E48" w:rsidRPr="00D24FCA">
          <w:rPr>
            <w:rStyle w:val="Hyperlink"/>
            <w:rFonts w:ascii="Arial" w:hAnsi="Arial" w:cs="Arial"/>
            <w:sz w:val="22"/>
            <w:szCs w:val="22"/>
          </w:rPr>
          <w:t>rachael.law@tgat.org.uk</w:t>
        </w:r>
      </w:hyperlink>
    </w:p>
    <w:p w14:paraId="2D8E3D11" w14:textId="77777777" w:rsidR="00E51203" w:rsidRPr="00D24FCA" w:rsidRDefault="00E51203" w:rsidP="00E51203">
      <w:pPr>
        <w:jc w:val="both"/>
        <w:rPr>
          <w:rFonts w:ascii="Arial" w:hAnsi="Arial" w:cs="Arial"/>
          <w:sz w:val="22"/>
          <w:szCs w:val="22"/>
        </w:rPr>
      </w:pPr>
    </w:p>
    <w:p w14:paraId="011659EF" w14:textId="1ECA26B6" w:rsidR="00E51203" w:rsidRPr="00D24FCA" w:rsidRDefault="00103E48" w:rsidP="00D24FCA">
      <w:pPr>
        <w:rPr>
          <w:rFonts w:ascii="Arial" w:hAnsi="Arial" w:cs="Arial"/>
          <w:sz w:val="22"/>
          <w:szCs w:val="22"/>
        </w:rPr>
      </w:pPr>
      <w:r w:rsidRPr="00D24FCA">
        <w:rPr>
          <w:rFonts w:ascii="Arial" w:hAnsi="Arial" w:cs="Arial"/>
          <w:sz w:val="22"/>
          <w:szCs w:val="22"/>
        </w:rPr>
        <w:t>An Application Pack (including Job Description and Person Specification) is available to download from The GORSE Academies Trust website (</w:t>
      </w:r>
      <w:hyperlink r:id="rId11" w:history="1">
        <w:r w:rsidRPr="00D24FCA">
          <w:rPr>
            <w:rStyle w:val="Hyperlink"/>
            <w:rFonts w:ascii="Arial" w:hAnsi="Arial" w:cs="Arial"/>
            <w:sz w:val="22"/>
            <w:szCs w:val="22"/>
          </w:rPr>
          <w:t>www.tgat.org.uk/jobs</w:t>
        </w:r>
      </w:hyperlink>
      <w:r w:rsidRPr="00D24FCA">
        <w:rPr>
          <w:rFonts w:ascii="Arial" w:hAnsi="Arial" w:cs="Arial"/>
          <w:sz w:val="22"/>
          <w:szCs w:val="22"/>
        </w:rPr>
        <w:t>), by email to</w:t>
      </w:r>
      <w:r w:rsidR="00D24FCA">
        <w:rPr>
          <w:rFonts w:ascii="Arial" w:hAnsi="Arial" w:cs="Arial"/>
          <w:sz w:val="22"/>
          <w:szCs w:val="22"/>
        </w:rPr>
        <w:t xml:space="preserve"> </w:t>
      </w:r>
      <w:hyperlink r:id="rId12" w:history="1">
        <w:r w:rsidR="00D24FCA" w:rsidRPr="00F1494F">
          <w:rPr>
            <w:rStyle w:val="Hyperlink"/>
            <w:rFonts w:ascii="Arial" w:hAnsi="Arial" w:cs="Arial"/>
            <w:sz w:val="22"/>
            <w:szCs w:val="22"/>
          </w:rPr>
          <w:t>recruitment@johnsmeatonacademy.org.uk</w:t>
        </w:r>
      </w:hyperlink>
      <w:r w:rsidR="00D24FCA">
        <w:rPr>
          <w:rFonts w:ascii="Arial" w:hAnsi="Arial" w:cs="Arial"/>
          <w:sz w:val="22"/>
          <w:szCs w:val="22"/>
        </w:rPr>
        <w:t xml:space="preserve"> </w:t>
      </w:r>
      <w:r w:rsidRPr="00D24FCA">
        <w:rPr>
          <w:rFonts w:ascii="Arial" w:hAnsi="Arial" w:cs="Arial"/>
          <w:sz w:val="22"/>
          <w:szCs w:val="22"/>
        </w:rPr>
        <w:t xml:space="preserve">or by telephone on 0113 831 3900. If you would like to know more about John Smeaton Academy, please visit our website at </w:t>
      </w:r>
      <w:hyperlink r:id="rId13" w:history="1">
        <w:r w:rsidRPr="00D24FCA">
          <w:rPr>
            <w:rStyle w:val="Hyperlink"/>
            <w:rFonts w:ascii="Arial" w:hAnsi="Arial" w:cs="Arial"/>
            <w:sz w:val="22"/>
            <w:szCs w:val="22"/>
          </w:rPr>
          <w:t>www.johnsmeatonacademy.org.uk</w:t>
        </w:r>
      </w:hyperlink>
      <w:r w:rsidRPr="00D24FCA">
        <w:rPr>
          <w:rFonts w:ascii="Arial" w:hAnsi="Arial" w:cs="Arial"/>
          <w:sz w:val="22"/>
          <w:szCs w:val="22"/>
        </w:rPr>
        <w:t>.</w:t>
      </w:r>
    </w:p>
    <w:p w14:paraId="710CCB15" w14:textId="77777777" w:rsidR="00E51203" w:rsidRPr="00D24FCA" w:rsidRDefault="00E51203" w:rsidP="00E51203">
      <w:pPr>
        <w:jc w:val="both"/>
        <w:rPr>
          <w:rFonts w:ascii="Arial" w:hAnsi="Arial" w:cs="Arial"/>
          <w:sz w:val="22"/>
          <w:szCs w:val="22"/>
        </w:rPr>
      </w:pPr>
    </w:p>
    <w:p w14:paraId="78F087A9" w14:textId="77777777" w:rsidR="00103E48" w:rsidRPr="00D24FCA" w:rsidRDefault="00103E48" w:rsidP="00103E48">
      <w:pPr>
        <w:rPr>
          <w:rFonts w:ascii="Arial" w:hAnsi="Arial" w:cs="Arial"/>
          <w:sz w:val="22"/>
          <w:szCs w:val="22"/>
        </w:rPr>
      </w:pPr>
      <w:r w:rsidRPr="00D24FCA">
        <w:rPr>
          <w:rFonts w:ascii="Arial" w:hAnsi="Arial" w:cs="Arial"/>
          <w:sz w:val="22"/>
          <w:szCs w:val="22"/>
        </w:rPr>
        <w:t xml:space="preserve">Please note if you submit an electronic </w:t>
      </w:r>
      <w:proofErr w:type="gramStart"/>
      <w:r w:rsidRPr="00D24FCA">
        <w:rPr>
          <w:rFonts w:ascii="Arial" w:hAnsi="Arial" w:cs="Arial"/>
          <w:sz w:val="22"/>
          <w:szCs w:val="22"/>
        </w:rPr>
        <w:t>application</w:t>
      </w:r>
      <w:proofErr w:type="gramEnd"/>
      <w:r w:rsidRPr="00D24FCA">
        <w:rPr>
          <w:rFonts w:ascii="Arial" w:hAnsi="Arial" w:cs="Arial"/>
          <w:sz w:val="22"/>
          <w:szCs w:val="22"/>
        </w:rPr>
        <w:t xml:space="preserve"> we will not require a hard copy. </w:t>
      </w:r>
      <w:proofErr w:type="gramStart"/>
      <w:r w:rsidRPr="00D24FCA">
        <w:rPr>
          <w:rFonts w:ascii="Arial" w:hAnsi="Arial" w:cs="Arial"/>
          <w:b/>
          <w:sz w:val="22"/>
          <w:szCs w:val="22"/>
        </w:rPr>
        <w:t>CV’s</w:t>
      </w:r>
      <w:proofErr w:type="gramEnd"/>
      <w:r w:rsidRPr="00D24FCA">
        <w:rPr>
          <w:rFonts w:ascii="Arial" w:hAnsi="Arial" w:cs="Arial"/>
          <w:b/>
          <w:sz w:val="22"/>
          <w:szCs w:val="22"/>
        </w:rPr>
        <w:t xml:space="preserve"> are not accepted</w:t>
      </w:r>
      <w:r w:rsidRPr="00D24FCA">
        <w:rPr>
          <w:rFonts w:ascii="Arial" w:hAnsi="Arial" w:cs="Arial"/>
          <w:sz w:val="22"/>
          <w:szCs w:val="22"/>
        </w:rPr>
        <w:t>.</w:t>
      </w:r>
    </w:p>
    <w:p w14:paraId="3E915FF2" w14:textId="77777777" w:rsidR="00103E48" w:rsidRPr="00D24FCA" w:rsidRDefault="00103E48" w:rsidP="00103E48">
      <w:pPr>
        <w:rPr>
          <w:rFonts w:ascii="Arial" w:hAnsi="Arial" w:cs="Arial"/>
          <w:sz w:val="22"/>
          <w:szCs w:val="22"/>
        </w:rPr>
      </w:pPr>
    </w:p>
    <w:p w14:paraId="6A1AA300" w14:textId="70C02788" w:rsidR="00103E48" w:rsidRPr="00D24FCA" w:rsidRDefault="00103E48" w:rsidP="00103E48">
      <w:pPr>
        <w:rPr>
          <w:rFonts w:ascii="Arial" w:hAnsi="Arial" w:cs="Arial"/>
          <w:sz w:val="22"/>
          <w:szCs w:val="22"/>
        </w:rPr>
      </w:pPr>
      <w:r w:rsidRPr="00D24FCA">
        <w:rPr>
          <w:rFonts w:ascii="Arial" w:hAnsi="Arial" w:cs="Arial"/>
          <w:b/>
          <w:sz w:val="22"/>
          <w:szCs w:val="22"/>
        </w:rPr>
        <w:t>Closing date for applications:</w:t>
      </w:r>
      <w:r w:rsidRPr="00D24FCA">
        <w:rPr>
          <w:rFonts w:ascii="Arial" w:hAnsi="Arial" w:cs="Arial"/>
          <w:sz w:val="22"/>
          <w:szCs w:val="22"/>
        </w:rPr>
        <w:tab/>
      </w:r>
      <w:r w:rsidRPr="00D24FCA">
        <w:rPr>
          <w:rFonts w:ascii="Arial" w:hAnsi="Arial" w:cs="Arial"/>
          <w:sz w:val="22"/>
          <w:szCs w:val="22"/>
        </w:rPr>
        <w:tab/>
      </w:r>
      <w:r w:rsidRPr="00D24FCA">
        <w:rPr>
          <w:rFonts w:ascii="Arial" w:hAnsi="Arial" w:cs="Arial"/>
          <w:sz w:val="22"/>
          <w:szCs w:val="22"/>
        </w:rPr>
        <w:tab/>
      </w:r>
      <w:r w:rsidR="009565A2" w:rsidRPr="00D24FCA">
        <w:rPr>
          <w:rFonts w:ascii="Arial" w:hAnsi="Arial" w:cs="Arial"/>
          <w:sz w:val="22"/>
          <w:szCs w:val="22"/>
        </w:rPr>
        <w:t>Wednesday</w:t>
      </w:r>
      <w:r w:rsidRPr="00D24FCA">
        <w:rPr>
          <w:rFonts w:ascii="Arial" w:hAnsi="Arial" w:cs="Arial"/>
          <w:sz w:val="22"/>
          <w:szCs w:val="22"/>
        </w:rPr>
        <w:t xml:space="preserve"> 2</w:t>
      </w:r>
      <w:r w:rsidR="009565A2" w:rsidRPr="00D24FCA">
        <w:rPr>
          <w:rFonts w:ascii="Arial" w:hAnsi="Arial" w:cs="Arial"/>
          <w:sz w:val="22"/>
          <w:szCs w:val="22"/>
        </w:rPr>
        <w:t>5</w:t>
      </w:r>
      <w:r w:rsidR="009565A2" w:rsidRPr="00D24FCA">
        <w:rPr>
          <w:rFonts w:ascii="Arial" w:hAnsi="Arial" w:cs="Arial"/>
          <w:sz w:val="22"/>
          <w:szCs w:val="22"/>
          <w:vertAlign w:val="superscript"/>
        </w:rPr>
        <w:t>th</w:t>
      </w:r>
      <w:r w:rsidRPr="00D24FCA">
        <w:rPr>
          <w:rFonts w:ascii="Arial" w:hAnsi="Arial" w:cs="Arial"/>
          <w:sz w:val="22"/>
          <w:szCs w:val="22"/>
        </w:rPr>
        <w:t xml:space="preserve"> </w:t>
      </w:r>
      <w:r w:rsidR="009565A2" w:rsidRPr="00D24FCA">
        <w:rPr>
          <w:rFonts w:ascii="Arial" w:hAnsi="Arial" w:cs="Arial"/>
          <w:sz w:val="22"/>
          <w:szCs w:val="22"/>
        </w:rPr>
        <w:t>May</w:t>
      </w:r>
      <w:r w:rsidRPr="00D24FCA">
        <w:rPr>
          <w:rFonts w:ascii="Arial" w:hAnsi="Arial" w:cs="Arial"/>
          <w:sz w:val="22"/>
          <w:szCs w:val="22"/>
        </w:rPr>
        <w:t xml:space="preserve"> 2022, 12pm</w:t>
      </w:r>
    </w:p>
    <w:p w14:paraId="1AEC19E8" w14:textId="77777777" w:rsidR="00103E48" w:rsidRPr="00D24FCA" w:rsidRDefault="00103E48" w:rsidP="00103E48">
      <w:pPr>
        <w:rPr>
          <w:rFonts w:ascii="Arial" w:hAnsi="Arial" w:cs="Arial"/>
          <w:sz w:val="22"/>
          <w:szCs w:val="22"/>
        </w:rPr>
      </w:pPr>
      <w:r w:rsidRPr="00D24FCA">
        <w:rPr>
          <w:rFonts w:ascii="Arial" w:hAnsi="Arial" w:cs="Arial"/>
          <w:b/>
          <w:sz w:val="22"/>
          <w:szCs w:val="22"/>
        </w:rPr>
        <w:t>Applications should be returned to:</w:t>
      </w:r>
      <w:r w:rsidRPr="00D24FCA">
        <w:rPr>
          <w:rFonts w:ascii="Arial" w:hAnsi="Arial" w:cs="Arial"/>
          <w:sz w:val="22"/>
          <w:szCs w:val="22"/>
        </w:rPr>
        <w:t xml:space="preserve">  </w:t>
      </w:r>
      <w:r w:rsidRPr="00D24FCA">
        <w:rPr>
          <w:rFonts w:ascii="Arial" w:hAnsi="Arial" w:cs="Arial"/>
          <w:sz w:val="22"/>
          <w:szCs w:val="22"/>
        </w:rPr>
        <w:tab/>
      </w:r>
      <w:r w:rsidRPr="00D24FCA">
        <w:rPr>
          <w:rFonts w:ascii="Arial" w:hAnsi="Arial" w:cs="Arial"/>
          <w:sz w:val="22"/>
          <w:szCs w:val="22"/>
        </w:rPr>
        <w:tab/>
        <w:t>recruitment@johnsmeatonacademy.org.uk</w:t>
      </w:r>
    </w:p>
    <w:p w14:paraId="5CC23445" w14:textId="7C773B66" w:rsidR="00201B6D" w:rsidRPr="00D24FCA" w:rsidRDefault="00103E48" w:rsidP="00103E48">
      <w:pPr>
        <w:rPr>
          <w:rFonts w:ascii="Arial" w:hAnsi="Arial" w:cs="Arial"/>
          <w:sz w:val="22"/>
          <w:szCs w:val="22"/>
        </w:rPr>
      </w:pPr>
      <w:r w:rsidRPr="00D24FCA">
        <w:rPr>
          <w:rFonts w:ascii="Arial" w:hAnsi="Arial" w:cs="Arial"/>
          <w:b/>
          <w:sz w:val="22"/>
          <w:szCs w:val="22"/>
        </w:rPr>
        <w:t xml:space="preserve">Interviews will take place: </w:t>
      </w:r>
      <w:r w:rsidRPr="00D24FCA">
        <w:rPr>
          <w:rFonts w:ascii="Arial" w:hAnsi="Arial" w:cs="Arial"/>
          <w:b/>
          <w:sz w:val="22"/>
          <w:szCs w:val="22"/>
        </w:rPr>
        <w:tab/>
      </w:r>
      <w:r w:rsidRPr="00D24FCA">
        <w:rPr>
          <w:rFonts w:ascii="Arial" w:hAnsi="Arial" w:cs="Arial"/>
          <w:sz w:val="22"/>
          <w:szCs w:val="22"/>
        </w:rPr>
        <w:tab/>
      </w:r>
      <w:r w:rsidRPr="00D24FCA">
        <w:rPr>
          <w:rFonts w:ascii="Arial" w:hAnsi="Arial" w:cs="Arial"/>
          <w:sz w:val="22"/>
          <w:szCs w:val="22"/>
        </w:rPr>
        <w:tab/>
      </w:r>
      <w:r w:rsidR="00D24FCA">
        <w:rPr>
          <w:rFonts w:ascii="Arial" w:hAnsi="Arial" w:cs="Arial"/>
          <w:sz w:val="22"/>
          <w:szCs w:val="22"/>
        </w:rPr>
        <w:tab/>
      </w:r>
      <w:r w:rsidR="00477797" w:rsidRPr="00D24FCA">
        <w:rPr>
          <w:rFonts w:ascii="Arial" w:hAnsi="Arial" w:cs="Arial"/>
          <w:sz w:val="22"/>
          <w:szCs w:val="22"/>
        </w:rPr>
        <w:t>TBC</w:t>
      </w:r>
    </w:p>
    <w:p w14:paraId="6AF68F39" w14:textId="0FE171D9" w:rsidR="00DA5902" w:rsidRPr="00D24FCA" w:rsidRDefault="00DA5902" w:rsidP="00103E48">
      <w:pPr>
        <w:rPr>
          <w:rFonts w:ascii="Arial" w:hAnsi="Arial" w:cs="Arial"/>
          <w:sz w:val="22"/>
          <w:szCs w:val="22"/>
        </w:rPr>
      </w:pPr>
    </w:p>
    <w:p w14:paraId="4032F435" w14:textId="77777777" w:rsidR="00DA5902" w:rsidRPr="00D24FCA" w:rsidRDefault="00DA5902" w:rsidP="00DA5902">
      <w:pPr>
        <w:rPr>
          <w:rFonts w:ascii="Arial" w:hAnsi="Arial" w:cs="Arial"/>
          <w:i/>
          <w:iCs/>
          <w:sz w:val="18"/>
          <w:szCs w:val="18"/>
        </w:rPr>
      </w:pPr>
      <w:r w:rsidRPr="00D24FCA">
        <w:rPr>
          <w:rFonts w:ascii="Arial" w:hAnsi="Arial" w:cs="Arial"/>
          <w:i/>
          <w:iCs/>
          <w:sz w:val="18"/>
          <w:szCs w:val="18"/>
        </w:rPr>
        <w:t xml:space="preserve">We are committed to safeguarding the welfare of children and expect all staff and volunteers to share this commitment. The successful candidate will be subject to full employment checks, including an enhanced DBS disclosure and barring service check. We promote diversity and aim to establish a workforce that reflects the population of Leeds.   </w:t>
      </w:r>
    </w:p>
    <w:p w14:paraId="7DCF5FBB" w14:textId="77777777" w:rsidR="00DA5902" w:rsidRPr="00D24FCA" w:rsidRDefault="00DA5902" w:rsidP="00DA5902">
      <w:pPr>
        <w:rPr>
          <w:rFonts w:ascii="Arial" w:hAnsi="Arial" w:cs="Arial"/>
          <w:sz w:val="18"/>
          <w:szCs w:val="18"/>
        </w:rPr>
      </w:pPr>
    </w:p>
    <w:p w14:paraId="56D95A49" w14:textId="179877E8" w:rsidR="00DA5902" w:rsidRPr="00D24FCA" w:rsidRDefault="00DA5902" w:rsidP="00DA5902">
      <w:pPr>
        <w:rPr>
          <w:rFonts w:ascii="Arial" w:hAnsi="Arial" w:cs="Arial"/>
          <w:b/>
          <w:bCs/>
          <w:color w:val="4472C4" w:themeColor="accent5"/>
          <w:sz w:val="18"/>
          <w:szCs w:val="18"/>
        </w:rPr>
      </w:pPr>
      <w:r w:rsidRPr="00D24FCA">
        <w:rPr>
          <w:rFonts w:ascii="Arial" w:hAnsi="Arial" w:cs="Arial"/>
          <w:b/>
          <w:bCs/>
          <w:color w:val="4472C4" w:themeColor="accent5"/>
          <w:sz w:val="18"/>
          <w:szCs w:val="18"/>
        </w:rPr>
        <w:t>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w:t>
      </w:r>
    </w:p>
    <w:sectPr w:rsidR="00DA5902" w:rsidRPr="00D24FCA" w:rsidSect="00B21DD8">
      <w:headerReference w:type="default" r:id="rId14"/>
      <w:footerReference w:type="default" r:id="rId15"/>
      <w:headerReference w:type="first" r:id="rId16"/>
      <w:footerReference w:type="first" r:id="rId17"/>
      <w:pgSz w:w="11906" w:h="16838"/>
      <w:pgMar w:top="851" w:right="851" w:bottom="851" w:left="851"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554A8" w14:textId="77777777" w:rsidR="00AA596D" w:rsidRDefault="00AA596D" w:rsidP="00F40832">
      <w:r>
        <w:separator/>
      </w:r>
    </w:p>
  </w:endnote>
  <w:endnote w:type="continuationSeparator" w:id="0">
    <w:p w14:paraId="7809FA27" w14:textId="77777777" w:rsidR="00AA596D" w:rsidRDefault="00AA596D"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A3286" w14:textId="77777777" w:rsidR="00B21DD8" w:rsidRPr="001349B9" w:rsidRDefault="00B21DD8" w:rsidP="00577DFC">
    <w:pPr>
      <w:pStyle w:val="Footer"/>
      <w:tabs>
        <w:tab w:val="clear" w:pos="4513"/>
        <w:tab w:val="clear" w:pos="9026"/>
        <w:tab w:val="right" w:pos="10204"/>
      </w:tabs>
      <w:jc w:val="center"/>
      <w:rPr>
        <w:rFonts w:ascii="Arial" w:hAnsi="Arial" w:cs="Arial"/>
        <w:color w:val="808080" w:themeColor="background1" w:themeShade="80"/>
        <w:sz w:val="16"/>
        <w:szCs w:val="16"/>
        <w:shd w:val="clear" w:color="auto" w:fill="FFFFFF"/>
      </w:rPr>
    </w:pPr>
  </w:p>
  <w:p w14:paraId="69C14267" w14:textId="0B3E827B" w:rsidR="00B21DD8" w:rsidRPr="001349B9" w:rsidRDefault="00B21DD8" w:rsidP="00577DFC">
    <w:pPr>
      <w:pStyle w:val="Footer"/>
      <w:tabs>
        <w:tab w:val="clear" w:pos="4513"/>
        <w:tab w:val="clear" w:pos="9026"/>
        <w:tab w:val="right" w:pos="10204"/>
      </w:tabs>
      <w:jc w:val="center"/>
      <w:rPr>
        <w:rFonts w:ascii="Arial" w:hAnsi="Arial" w:cs="Arial"/>
        <w:color w:val="808080" w:themeColor="background1" w:themeShade="80"/>
        <w:sz w:val="16"/>
        <w:szCs w:val="16"/>
        <w:shd w:val="clear" w:color="auto" w:fill="FFFFFF"/>
      </w:rPr>
    </w:pPr>
    <w:r w:rsidRPr="001349B9">
      <w:rPr>
        <w:rFonts w:ascii="Arial" w:hAnsi="Arial" w:cs="Arial"/>
        <w:color w:val="808080" w:themeColor="background1" w:themeShade="80"/>
        <w:sz w:val="16"/>
        <w:szCs w:val="16"/>
        <w:shd w:val="clear" w:color="auto" w:fill="FFFFFF"/>
      </w:rPr>
      <w:fldChar w:fldCharType="begin"/>
    </w:r>
    <w:r w:rsidRPr="001349B9">
      <w:rPr>
        <w:rFonts w:ascii="Arial" w:hAnsi="Arial" w:cs="Arial"/>
        <w:color w:val="808080" w:themeColor="background1" w:themeShade="80"/>
        <w:sz w:val="16"/>
        <w:szCs w:val="16"/>
        <w:shd w:val="clear" w:color="auto" w:fill="FFFFFF"/>
      </w:rPr>
      <w:instrText xml:space="preserve"> PAGE   \* MERGEFORMAT </w:instrText>
    </w:r>
    <w:r w:rsidRPr="001349B9">
      <w:rPr>
        <w:rFonts w:ascii="Arial" w:hAnsi="Arial" w:cs="Arial"/>
        <w:color w:val="808080" w:themeColor="background1" w:themeShade="80"/>
        <w:sz w:val="16"/>
        <w:szCs w:val="16"/>
        <w:shd w:val="clear" w:color="auto" w:fill="FFFFFF"/>
      </w:rPr>
      <w:fldChar w:fldCharType="separate"/>
    </w:r>
    <w:r w:rsidR="00827760">
      <w:rPr>
        <w:rFonts w:ascii="Arial" w:hAnsi="Arial" w:cs="Arial"/>
        <w:noProof/>
        <w:color w:val="808080" w:themeColor="background1" w:themeShade="80"/>
        <w:sz w:val="16"/>
        <w:szCs w:val="16"/>
        <w:shd w:val="clear" w:color="auto" w:fill="FFFFFF"/>
      </w:rPr>
      <w:t>2</w:t>
    </w:r>
    <w:r w:rsidRPr="001349B9">
      <w:rPr>
        <w:rFonts w:ascii="Arial" w:hAnsi="Arial" w:cs="Arial"/>
        <w:noProof/>
        <w:color w:val="808080" w:themeColor="background1" w:themeShade="80"/>
        <w:sz w:val="16"/>
        <w:szCs w:val="16"/>
        <w:shd w:val="clear" w:color="auto" w:fill="FFFFFF"/>
      </w:rPr>
      <w:fldChar w:fldCharType="end"/>
    </w:r>
  </w:p>
  <w:p w14:paraId="6A350ADD" w14:textId="0F460A10" w:rsidR="008856EC" w:rsidRPr="007B37FD" w:rsidRDefault="008856EC" w:rsidP="008856EC">
    <w:pPr>
      <w:pStyle w:val="Footer"/>
      <w:tabs>
        <w:tab w:val="clear" w:pos="4513"/>
        <w:tab w:val="clear" w:pos="9026"/>
        <w:tab w:val="right" w:pos="10204"/>
      </w:tabs>
      <w:jc w:val="center"/>
      <w:rPr>
        <w:rFonts w:ascii="Arial" w:hAnsi="Arial" w:cs="Arial"/>
        <w:color w:val="808080" w:themeColor="background1" w:themeShade="80"/>
        <w:sz w:val="16"/>
        <w:szCs w:val="18"/>
        <w:shd w:val="clear" w:color="auto" w:fill="FFFFFF"/>
      </w:rPr>
    </w:pPr>
    <w:r w:rsidRPr="007B37FD">
      <w:rPr>
        <w:rFonts w:ascii="Arial" w:hAnsi="Arial" w:cs="Arial"/>
        <w:color w:val="808080" w:themeColor="background1" w:themeShade="80"/>
        <w:sz w:val="16"/>
        <w:szCs w:val="18"/>
        <w:shd w:val="clear" w:color="auto" w:fill="FFFFFF"/>
      </w:rPr>
      <w:t>John Smeaton Academy, Smeaton Approach, Barwick Road, Leeds</w:t>
    </w:r>
    <w:r w:rsidR="00A21838">
      <w:rPr>
        <w:rFonts w:ascii="Arial" w:hAnsi="Arial" w:cs="Arial"/>
        <w:color w:val="808080" w:themeColor="background1" w:themeShade="80"/>
        <w:sz w:val="16"/>
        <w:szCs w:val="18"/>
        <w:shd w:val="clear" w:color="auto" w:fill="FFFFFF"/>
      </w:rPr>
      <w:t>,</w:t>
    </w:r>
    <w:r w:rsidRPr="007B37FD">
      <w:rPr>
        <w:rFonts w:ascii="Arial" w:hAnsi="Arial" w:cs="Arial"/>
        <w:color w:val="808080" w:themeColor="background1" w:themeShade="80"/>
        <w:sz w:val="16"/>
        <w:szCs w:val="18"/>
        <w:shd w:val="clear" w:color="auto" w:fill="FFFFFF"/>
      </w:rPr>
      <w:t xml:space="preserve"> LS15 8TA</w:t>
    </w:r>
  </w:p>
  <w:p w14:paraId="2A12AE1E" w14:textId="1D266677" w:rsidR="008856EC" w:rsidRPr="007B37FD" w:rsidRDefault="008856EC" w:rsidP="008856EC">
    <w:pPr>
      <w:pStyle w:val="Footer"/>
      <w:tabs>
        <w:tab w:val="clear" w:pos="4513"/>
        <w:tab w:val="clear" w:pos="9026"/>
        <w:tab w:val="right" w:pos="10204"/>
      </w:tabs>
      <w:jc w:val="center"/>
      <w:rPr>
        <w:rFonts w:ascii="Arial" w:hAnsi="Arial" w:cs="Arial"/>
        <w:bCs/>
        <w:color w:val="808080" w:themeColor="background1" w:themeShade="80"/>
        <w:sz w:val="16"/>
        <w:szCs w:val="18"/>
        <w:shd w:val="clear" w:color="auto" w:fill="FFFFFF"/>
      </w:rPr>
    </w:pPr>
    <w:r w:rsidRPr="007B37FD">
      <w:rPr>
        <w:rFonts w:ascii="Arial" w:hAnsi="Arial" w:cs="Arial"/>
        <w:b/>
        <w:color w:val="808080" w:themeColor="background1" w:themeShade="80"/>
        <w:sz w:val="16"/>
        <w:szCs w:val="18"/>
        <w:shd w:val="clear" w:color="auto" w:fill="FFFFFF"/>
      </w:rPr>
      <w:t>T</w:t>
    </w:r>
    <w:r w:rsidRPr="007B37FD">
      <w:rPr>
        <w:rFonts w:ascii="Arial" w:hAnsi="Arial" w:cs="Arial"/>
        <w:color w:val="808080" w:themeColor="background1" w:themeShade="80"/>
        <w:sz w:val="16"/>
        <w:szCs w:val="18"/>
        <w:shd w:val="clear" w:color="auto" w:fill="FFFFFF"/>
      </w:rPr>
      <w:t xml:space="preserve"> </w:t>
    </w:r>
    <w:r w:rsidRPr="007B37FD">
      <w:rPr>
        <w:rFonts w:ascii="Arial" w:hAnsi="Arial" w:cs="Arial"/>
        <w:bCs/>
        <w:color w:val="808080" w:themeColor="background1" w:themeShade="80"/>
        <w:sz w:val="16"/>
        <w:szCs w:val="18"/>
        <w:shd w:val="clear" w:color="auto" w:fill="FFFFFF"/>
      </w:rPr>
      <w:t>0113 831</w:t>
    </w:r>
    <w:r w:rsidR="000F1694">
      <w:rPr>
        <w:rFonts w:ascii="Arial" w:hAnsi="Arial" w:cs="Arial"/>
        <w:bCs/>
        <w:color w:val="808080" w:themeColor="background1" w:themeShade="80"/>
        <w:sz w:val="16"/>
        <w:szCs w:val="18"/>
        <w:shd w:val="clear" w:color="auto" w:fill="FFFFFF"/>
      </w:rPr>
      <w:t xml:space="preserve"> 39</w:t>
    </w:r>
    <w:r w:rsidRPr="007B37FD">
      <w:rPr>
        <w:rFonts w:ascii="Arial" w:hAnsi="Arial" w:cs="Arial"/>
        <w:bCs/>
        <w:color w:val="808080" w:themeColor="background1" w:themeShade="80"/>
        <w:sz w:val="16"/>
        <w:szCs w:val="18"/>
        <w:shd w:val="clear" w:color="auto" w:fill="FFFFFF"/>
      </w:rPr>
      <w:t>00</w:t>
    </w:r>
  </w:p>
  <w:p w14:paraId="43E99353" w14:textId="4DFDC169" w:rsidR="00A12538" w:rsidRPr="007B37FD" w:rsidRDefault="00390118" w:rsidP="008856EC">
    <w:pPr>
      <w:pStyle w:val="Footer"/>
      <w:tabs>
        <w:tab w:val="right" w:pos="10204"/>
      </w:tabs>
      <w:jc w:val="center"/>
      <w:rPr>
        <w:rFonts w:ascii="Arial" w:hAnsi="Arial" w:cs="Arial"/>
        <w:color w:val="808080" w:themeColor="background1" w:themeShade="80"/>
        <w:sz w:val="16"/>
        <w:szCs w:val="16"/>
      </w:rPr>
    </w:pPr>
    <w:r w:rsidRPr="007B37FD">
      <w:rPr>
        <w:rFonts w:ascii="Arial" w:hAnsi="Arial" w:cs="Arial"/>
        <w:b/>
        <w:color w:val="808080" w:themeColor="background1" w:themeShade="80"/>
        <w:sz w:val="16"/>
        <w:szCs w:val="16"/>
      </w:rPr>
      <w:t>E</w:t>
    </w:r>
    <w:r w:rsidRPr="007B37FD">
      <w:rPr>
        <w:rFonts w:ascii="Arial" w:hAnsi="Arial" w:cs="Arial"/>
        <w:color w:val="808080" w:themeColor="background1" w:themeShade="80"/>
        <w:sz w:val="16"/>
        <w:szCs w:val="16"/>
      </w:rPr>
      <w:t xml:space="preserve"> </w:t>
    </w:r>
    <w:r w:rsidR="008856EC" w:rsidRPr="007B37FD">
      <w:rPr>
        <w:rFonts w:ascii="Arial" w:hAnsi="Arial" w:cs="Arial"/>
        <w:bCs/>
        <w:color w:val="808080" w:themeColor="background1" w:themeShade="80"/>
        <w:sz w:val="16"/>
        <w:szCs w:val="18"/>
        <w:shd w:val="clear" w:color="auto" w:fill="FFFFFF"/>
      </w:rPr>
      <w:t xml:space="preserve">enquiries@johnsmeatonacademy.org.uk </w:t>
    </w:r>
    <w:r w:rsidRPr="007B37FD">
      <w:rPr>
        <w:rFonts w:ascii="Arial" w:hAnsi="Arial" w:cs="Arial"/>
        <w:color w:val="808080" w:themeColor="background1" w:themeShade="80"/>
        <w:sz w:val="16"/>
        <w:szCs w:val="16"/>
      </w:rPr>
      <w:t xml:space="preserve">| </w:t>
    </w:r>
    <w:r w:rsidRPr="007B37FD">
      <w:rPr>
        <w:rFonts w:ascii="Arial" w:hAnsi="Arial" w:cs="Arial"/>
        <w:b/>
        <w:color w:val="808080" w:themeColor="background1" w:themeShade="80"/>
        <w:sz w:val="16"/>
        <w:szCs w:val="16"/>
      </w:rPr>
      <w:t>W</w:t>
    </w:r>
    <w:r w:rsidRPr="007B37FD">
      <w:rPr>
        <w:rFonts w:ascii="Arial" w:hAnsi="Arial" w:cs="Arial"/>
        <w:color w:val="808080" w:themeColor="background1" w:themeShade="80"/>
        <w:sz w:val="16"/>
        <w:szCs w:val="16"/>
      </w:rPr>
      <w:t xml:space="preserve"> </w:t>
    </w:r>
    <w:r w:rsidR="008856EC" w:rsidRPr="007B37FD">
      <w:rPr>
        <w:rFonts w:ascii="Arial" w:hAnsi="Arial" w:cs="Arial"/>
        <w:bCs/>
        <w:color w:val="808080" w:themeColor="background1" w:themeShade="80"/>
        <w:sz w:val="16"/>
        <w:szCs w:val="18"/>
        <w:shd w:val="clear" w:color="auto" w:fill="FFFFFF"/>
      </w:rPr>
      <w:t>www.johnsmeatonacademy.org.uk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11E16" w14:textId="467711AF" w:rsidR="00B21DD8" w:rsidRPr="00B21DD8" w:rsidRDefault="00B21DD8" w:rsidP="00A12538">
    <w:pPr>
      <w:pStyle w:val="Footer"/>
      <w:pBdr>
        <w:bottom w:val="single" w:sz="6" w:space="1" w:color="auto"/>
      </w:pBdr>
      <w:tabs>
        <w:tab w:val="clear" w:pos="4513"/>
        <w:tab w:val="clear" w:pos="9026"/>
        <w:tab w:val="right" w:pos="10204"/>
      </w:tabs>
      <w:rPr>
        <w:rFonts w:ascii="Arial" w:hAnsi="Arial" w:cs="Arial"/>
        <w:sz w:val="16"/>
        <w:szCs w:val="18"/>
        <w:shd w:val="clear" w:color="auto" w:fill="FFFFFF"/>
      </w:rPr>
    </w:pPr>
  </w:p>
  <w:p w14:paraId="188BF1C2" w14:textId="60EE3D44" w:rsidR="00A12538" w:rsidRDefault="007B763A" w:rsidP="00A12538">
    <w:pPr>
      <w:pStyle w:val="Footer"/>
      <w:tabs>
        <w:tab w:val="clear" w:pos="4513"/>
        <w:tab w:val="clear" w:pos="9026"/>
        <w:tab w:val="right" w:pos="10204"/>
      </w:tabs>
      <w:rPr>
        <w:rFonts w:ascii="Arial" w:hAnsi="Arial" w:cs="Arial"/>
        <w:sz w:val="16"/>
        <w:szCs w:val="18"/>
        <w:shd w:val="clear" w:color="auto" w:fill="FFFFFF"/>
      </w:rPr>
    </w:pPr>
    <w:r>
      <w:rPr>
        <w:rFonts w:ascii="Arial" w:hAnsi="Arial" w:cs="Arial"/>
        <w:bCs/>
        <w:noProof/>
        <w:sz w:val="16"/>
        <w:szCs w:val="18"/>
        <w:shd w:val="clear" w:color="auto" w:fill="FFFFFF"/>
        <w:lang w:eastAsia="en-GB"/>
      </w:rPr>
      <w:drawing>
        <wp:anchor distT="0" distB="0" distL="114300" distR="114300" simplePos="0" relativeHeight="251658240" behindDoc="0" locked="0" layoutInCell="1" allowOverlap="1" wp14:anchorId="541F7509" wp14:editId="11211C3B">
          <wp:simplePos x="0" y="0"/>
          <wp:positionH relativeFrom="column">
            <wp:posOffset>4882515</wp:posOffset>
          </wp:positionH>
          <wp:positionV relativeFrom="paragraph">
            <wp:posOffset>32385</wp:posOffset>
          </wp:positionV>
          <wp:extent cx="1681200" cy="529200"/>
          <wp:effectExtent l="0" t="0" r="0"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1200" cy="529200"/>
                  </a:xfrm>
                  <a:prstGeom prst="rect">
                    <a:avLst/>
                  </a:prstGeom>
                  <a:noFill/>
                </pic:spPr>
              </pic:pic>
            </a:graphicData>
          </a:graphic>
          <wp14:sizeRelH relativeFrom="margin">
            <wp14:pctWidth>0</wp14:pctWidth>
          </wp14:sizeRelH>
          <wp14:sizeRelV relativeFrom="margin">
            <wp14:pctHeight>0</wp14:pctHeight>
          </wp14:sizeRelV>
        </wp:anchor>
      </w:drawing>
    </w:r>
  </w:p>
  <w:p w14:paraId="7AF9D832" w14:textId="2CACBA35" w:rsidR="003300B2" w:rsidRPr="00390118" w:rsidRDefault="00BC6C07" w:rsidP="00A12538">
    <w:pPr>
      <w:pStyle w:val="Footer"/>
      <w:tabs>
        <w:tab w:val="clear" w:pos="4513"/>
        <w:tab w:val="clear" w:pos="9026"/>
        <w:tab w:val="right" w:pos="10204"/>
      </w:tabs>
      <w:rPr>
        <w:rFonts w:ascii="Arial" w:hAnsi="Arial" w:cs="Arial"/>
        <w:sz w:val="16"/>
        <w:szCs w:val="18"/>
        <w:shd w:val="clear" w:color="auto" w:fill="FFFFFF"/>
      </w:rPr>
    </w:pPr>
    <w:r>
      <w:rPr>
        <w:rFonts w:ascii="Arial" w:hAnsi="Arial" w:cs="Arial"/>
        <w:sz w:val="16"/>
        <w:szCs w:val="18"/>
        <w:shd w:val="clear" w:color="auto" w:fill="FFFFFF"/>
      </w:rPr>
      <w:t>John Smeaton Academy, Smeaton Approach</w:t>
    </w:r>
    <w:r w:rsidR="00DF4AFF">
      <w:rPr>
        <w:rFonts w:ascii="Arial" w:hAnsi="Arial" w:cs="Arial"/>
        <w:sz w:val="16"/>
        <w:szCs w:val="18"/>
        <w:shd w:val="clear" w:color="auto" w:fill="FFFFFF"/>
      </w:rPr>
      <w:t>, B</w:t>
    </w:r>
    <w:r>
      <w:rPr>
        <w:rFonts w:ascii="Arial" w:hAnsi="Arial" w:cs="Arial"/>
        <w:sz w:val="16"/>
        <w:szCs w:val="18"/>
        <w:shd w:val="clear" w:color="auto" w:fill="FFFFFF"/>
      </w:rPr>
      <w:t>arwick Road</w:t>
    </w:r>
    <w:r w:rsidR="00DF4AFF">
      <w:rPr>
        <w:rFonts w:ascii="Arial" w:hAnsi="Arial" w:cs="Arial"/>
        <w:sz w:val="16"/>
        <w:szCs w:val="18"/>
        <w:shd w:val="clear" w:color="auto" w:fill="FFFFFF"/>
      </w:rPr>
      <w:t>,</w:t>
    </w:r>
    <w:r>
      <w:rPr>
        <w:rFonts w:ascii="Arial" w:hAnsi="Arial" w:cs="Arial"/>
        <w:sz w:val="16"/>
        <w:szCs w:val="18"/>
        <w:shd w:val="clear" w:color="auto" w:fill="FFFFFF"/>
      </w:rPr>
      <w:t xml:space="preserve"> Leeds</w:t>
    </w:r>
    <w:r w:rsidR="00A21838">
      <w:rPr>
        <w:rFonts w:ascii="Arial" w:hAnsi="Arial" w:cs="Arial"/>
        <w:sz w:val="16"/>
        <w:szCs w:val="18"/>
        <w:shd w:val="clear" w:color="auto" w:fill="FFFFFF"/>
      </w:rPr>
      <w:t>,</w:t>
    </w:r>
    <w:r w:rsidR="00DF4AFF">
      <w:rPr>
        <w:rFonts w:ascii="Arial" w:hAnsi="Arial" w:cs="Arial"/>
        <w:sz w:val="16"/>
        <w:szCs w:val="18"/>
        <w:shd w:val="clear" w:color="auto" w:fill="FFFFFF"/>
      </w:rPr>
      <w:t xml:space="preserve"> LS</w:t>
    </w:r>
    <w:r>
      <w:rPr>
        <w:rFonts w:ascii="Arial" w:hAnsi="Arial" w:cs="Arial"/>
        <w:sz w:val="16"/>
        <w:szCs w:val="18"/>
        <w:shd w:val="clear" w:color="auto" w:fill="FFFFFF"/>
      </w:rPr>
      <w:t>15 8TA</w:t>
    </w:r>
  </w:p>
  <w:p w14:paraId="5DE7E62E" w14:textId="5C133584" w:rsidR="003300B2" w:rsidRPr="00390118" w:rsidRDefault="00A12538" w:rsidP="00A12538">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sz w:val="16"/>
        <w:szCs w:val="18"/>
        <w:shd w:val="clear" w:color="auto" w:fill="FFFFFF"/>
      </w:rPr>
      <w:t>T</w:t>
    </w:r>
    <w:r w:rsidRPr="00390118">
      <w:rPr>
        <w:rFonts w:ascii="Arial" w:hAnsi="Arial" w:cs="Arial"/>
        <w:sz w:val="16"/>
        <w:szCs w:val="18"/>
        <w:shd w:val="clear" w:color="auto" w:fill="FFFFFF"/>
      </w:rPr>
      <w:t xml:space="preserve"> </w:t>
    </w:r>
    <w:r w:rsidR="00BC6C07">
      <w:rPr>
        <w:rFonts w:ascii="Arial" w:hAnsi="Arial" w:cs="Arial"/>
        <w:bCs/>
        <w:sz w:val="16"/>
        <w:szCs w:val="18"/>
        <w:shd w:val="clear" w:color="auto" w:fill="FFFFFF"/>
      </w:rPr>
      <w:t>0113 831</w:t>
    </w:r>
    <w:r w:rsidR="000F1694">
      <w:rPr>
        <w:rFonts w:ascii="Arial" w:hAnsi="Arial" w:cs="Arial"/>
        <w:bCs/>
        <w:sz w:val="16"/>
        <w:szCs w:val="18"/>
        <w:shd w:val="clear" w:color="auto" w:fill="FFFFFF"/>
      </w:rPr>
      <w:t xml:space="preserve"> 39</w:t>
    </w:r>
    <w:r w:rsidR="00BC6C07">
      <w:rPr>
        <w:rFonts w:ascii="Arial" w:hAnsi="Arial" w:cs="Arial"/>
        <w:bCs/>
        <w:sz w:val="16"/>
        <w:szCs w:val="18"/>
        <w:shd w:val="clear" w:color="auto" w:fill="FFFFFF"/>
      </w:rPr>
      <w:t>00</w:t>
    </w:r>
  </w:p>
  <w:p w14:paraId="247661D5" w14:textId="39CBF51C" w:rsidR="003300B2" w:rsidRPr="00390118" w:rsidRDefault="00A12538" w:rsidP="00A12538">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bCs/>
        <w:sz w:val="16"/>
        <w:szCs w:val="18"/>
        <w:shd w:val="clear" w:color="auto" w:fill="FFFFFF"/>
      </w:rPr>
      <w:t>E</w:t>
    </w:r>
    <w:r w:rsidRPr="00390118">
      <w:rPr>
        <w:rFonts w:ascii="Arial" w:hAnsi="Arial" w:cs="Arial"/>
        <w:bCs/>
        <w:sz w:val="16"/>
        <w:szCs w:val="18"/>
        <w:shd w:val="clear" w:color="auto" w:fill="FFFFFF"/>
      </w:rPr>
      <w:t xml:space="preserve"> </w:t>
    </w:r>
    <w:r w:rsidR="00BC6C07">
      <w:rPr>
        <w:rFonts w:ascii="Arial" w:hAnsi="Arial" w:cs="Arial"/>
        <w:bCs/>
        <w:sz w:val="16"/>
        <w:szCs w:val="18"/>
        <w:shd w:val="clear" w:color="auto" w:fill="FFFFFF"/>
      </w:rPr>
      <w:t>enquiries@johnsmeatonacademy.org.uk</w:t>
    </w:r>
    <w:r w:rsidR="00390118" w:rsidRPr="00390118">
      <w:rPr>
        <w:rFonts w:ascii="Arial" w:hAnsi="Arial" w:cs="Arial"/>
        <w:bCs/>
        <w:sz w:val="16"/>
        <w:szCs w:val="18"/>
        <w:shd w:val="clear" w:color="auto" w:fill="FFFFFF"/>
      </w:rPr>
      <w:t xml:space="preserve"> </w:t>
    </w:r>
    <w:r w:rsidR="003300B2" w:rsidRPr="00390118">
      <w:rPr>
        <w:rFonts w:ascii="Arial" w:hAnsi="Arial" w:cs="Arial"/>
        <w:bCs/>
        <w:sz w:val="16"/>
        <w:szCs w:val="18"/>
        <w:shd w:val="clear" w:color="auto" w:fill="FFFFFF"/>
      </w:rPr>
      <w:tab/>
    </w:r>
  </w:p>
  <w:p w14:paraId="6C93EA2A" w14:textId="3A31DD5A" w:rsidR="00A12538" w:rsidRDefault="00A12538" w:rsidP="00A12538">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bCs/>
        <w:sz w:val="16"/>
        <w:szCs w:val="18"/>
        <w:shd w:val="clear" w:color="auto" w:fill="FFFFFF"/>
      </w:rPr>
      <w:t>W</w:t>
    </w:r>
    <w:r w:rsidRPr="00390118">
      <w:rPr>
        <w:rFonts w:ascii="Arial" w:hAnsi="Arial" w:cs="Arial"/>
        <w:bCs/>
        <w:sz w:val="16"/>
        <w:szCs w:val="18"/>
        <w:shd w:val="clear" w:color="auto" w:fill="FFFFFF"/>
      </w:rPr>
      <w:t xml:space="preserve"> www.</w:t>
    </w:r>
    <w:r w:rsidR="00BC6C07">
      <w:rPr>
        <w:rFonts w:ascii="Arial" w:hAnsi="Arial" w:cs="Arial"/>
        <w:bCs/>
        <w:sz w:val="16"/>
        <w:szCs w:val="18"/>
        <w:shd w:val="clear" w:color="auto" w:fill="FFFFFF"/>
      </w:rPr>
      <w:t>johnsmeatonacademy.org.uk</w:t>
    </w:r>
    <w:r w:rsidRPr="00390118">
      <w:rPr>
        <w:rFonts w:ascii="Arial" w:hAnsi="Arial" w:cs="Arial"/>
        <w:bCs/>
        <w:sz w:val="16"/>
        <w:szCs w:val="18"/>
        <w:shd w:val="clear" w:color="auto" w:fill="FFFFFF"/>
      </w:rPr>
      <w:tab/>
    </w:r>
  </w:p>
  <w:p w14:paraId="26059BA4" w14:textId="6EEA0F67" w:rsidR="00AA6810" w:rsidRPr="00390118" w:rsidRDefault="00AA6810" w:rsidP="00AA6810">
    <w:pPr>
      <w:pStyle w:val="Footer"/>
      <w:tabs>
        <w:tab w:val="clear" w:pos="4513"/>
        <w:tab w:val="clear" w:pos="9026"/>
        <w:tab w:val="right" w:pos="10204"/>
      </w:tabs>
      <w:jc w:val="right"/>
      <w:rPr>
        <w:rFonts w:ascii="Arial" w:hAnsi="Arial" w:cs="Arial"/>
        <w:bCs/>
        <w:sz w:val="16"/>
        <w:szCs w:val="18"/>
        <w:shd w:val="clear" w:color="auto" w:fill="FFFFFF"/>
      </w:rPr>
    </w:pPr>
    <w:r>
      <w:rPr>
        <w:rFonts w:ascii="Arial" w:hAnsi="Arial" w:cs="Arial"/>
        <w:b/>
        <w:bCs/>
        <w:sz w:val="16"/>
        <w:szCs w:val="18"/>
        <w:shd w:val="clear" w:color="auto" w:fill="FFFFFF"/>
      </w:rPr>
      <w:t xml:space="preserve">                                                                                                                                 </w:t>
    </w:r>
    <w:r w:rsidRPr="00390118">
      <w:rPr>
        <w:rFonts w:ascii="Arial" w:hAnsi="Arial" w:cs="Arial"/>
        <w:b/>
        <w:bCs/>
        <w:sz w:val="16"/>
        <w:szCs w:val="18"/>
        <w:shd w:val="clear" w:color="auto" w:fill="FFFFFF"/>
      </w:rPr>
      <w:t>Chief Executive Officer</w:t>
    </w:r>
    <w:r w:rsidRPr="00390118">
      <w:rPr>
        <w:rFonts w:ascii="Arial" w:hAnsi="Arial" w:cs="Arial"/>
        <w:bCs/>
        <w:sz w:val="16"/>
        <w:szCs w:val="18"/>
        <w:shd w:val="clear" w:color="auto" w:fill="FFFFFF"/>
      </w:rPr>
      <w:t>: Sir John Townsley BA (Hons) NPQH</w:t>
    </w:r>
    <w:r w:rsidRPr="00B21DD8">
      <w:rPr>
        <w:rFonts w:ascii="Arial" w:hAnsi="Arial" w:cs="Arial"/>
        <w:sz w:val="1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315C7" w14:textId="77777777" w:rsidR="00AA596D" w:rsidRDefault="00AA596D" w:rsidP="00F40832">
      <w:r>
        <w:separator/>
      </w:r>
    </w:p>
  </w:footnote>
  <w:footnote w:type="continuationSeparator" w:id="0">
    <w:p w14:paraId="3BFDCB49" w14:textId="77777777" w:rsidR="00AA596D" w:rsidRDefault="00AA596D"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45F9D" w14:textId="257E78C6" w:rsidR="00D70B62" w:rsidRDefault="00F26D1C">
    <w:pPr>
      <w:pStyle w:val="Header"/>
      <w:rPr>
        <w:rFonts w:ascii="Arial" w:hAnsi="Arial" w:cs="Arial"/>
        <w:sz w:val="16"/>
        <w:szCs w:val="16"/>
      </w:rPr>
    </w:pPr>
    <w:r>
      <w:rPr>
        <w:noProof/>
        <w:lang w:eastAsia="en-GB"/>
      </w:rPr>
      <w:drawing>
        <wp:anchor distT="0" distB="0" distL="114300" distR="114300" simplePos="0" relativeHeight="251660288" behindDoc="0" locked="0" layoutInCell="1" allowOverlap="1" wp14:anchorId="09B29B8E" wp14:editId="366FC457">
          <wp:simplePos x="0" y="0"/>
          <wp:positionH relativeFrom="column">
            <wp:posOffset>2540</wp:posOffset>
          </wp:positionH>
          <wp:positionV relativeFrom="paragraph">
            <wp:posOffset>-3810</wp:posOffset>
          </wp:positionV>
          <wp:extent cx="2333502" cy="437692"/>
          <wp:effectExtent l="0" t="0" r="0" b="635"/>
          <wp:wrapNone/>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 cstate="print">
                    <a:alphaModFix amt="51000"/>
                    <a:extLst>
                      <a:ext uri="{28A0092B-C50C-407E-A947-70E740481C1C}">
                        <a14:useLocalDpi xmlns:a14="http://schemas.microsoft.com/office/drawing/2010/main" val="0"/>
                      </a:ext>
                    </a:extLst>
                  </a:blip>
                  <a:stretch>
                    <a:fillRect/>
                  </a:stretch>
                </pic:blipFill>
                <pic:spPr>
                  <a:xfrm>
                    <a:off x="0" y="0"/>
                    <a:ext cx="2333502" cy="437692"/>
                  </a:xfrm>
                  <a:prstGeom prst="rect">
                    <a:avLst/>
                  </a:prstGeom>
                </pic:spPr>
              </pic:pic>
            </a:graphicData>
          </a:graphic>
        </wp:anchor>
      </w:drawing>
    </w:r>
  </w:p>
  <w:p w14:paraId="0C14DF3B" w14:textId="74CA3044" w:rsidR="003300B2" w:rsidRDefault="003300B2">
    <w:pPr>
      <w:pStyle w:val="Header"/>
      <w:rPr>
        <w:rFonts w:ascii="Arial" w:hAnsi="Arial" w:cs="Arial"/>
        <w:color w:val="808080" w:themeColor="background1" w:themeShade="80"/>
        <w:sz w:val="16"/>
        <w:szCs w:val="16"/>
      </w:rPr>
    </w:pPr>
  </w:p>
  <w:p w14:paraId="0BAAA52E" w14:textId="5CF23174" w:rsidR="00827760" w:rsidRDefault="00827760">
    <w:pPr>
      <w:pStyle w:val="Header"/>
      <w:rPr>
        <w:rFonts w:ascii="Arial" w:hAnsi="Arial" w:cs="Arial"/>
        <w:color w:val="808080" w:themeColor="background1" w:themeShade="80"/>
        <w:sz w:val="16"/>
        <w:szCs w:val="16"/>
      </w:rPr>
    </w:pPr>
  </w:p>
  <w:p w14:paraId="526007B4" w14:textId="2DAC281E" w:rsidR="00827760" w:rsidRDefault="00827760">
    <w:pPr>
      <w:pStyle w:val="Header"/>
      <w:rPr>
        <w:rFonts w:ascii="Arial" w:hAnsi="Arial" w:cs="Arial"/>
        <w:color w:val="808080" w:themeColor="background1" w:themeShade="80"/>
        <w:sz w:val="16"/>
        <w:szCs w:val="16"/>
      </w:rPr>
    </w:pPr>
  </w:p>
  <w:p w14:paraId="408BD5E0" w14:textId="77777777" w:rsidR="00827760" w:rsidRPr="001349B9" w:rsidRDefault="00827760">
    <w:pPr>
      <w:pStyle w:val="Header"/>
      <w:rPr>
        <w:rFonts w:ascii="Arial" w:hAnsi="Arial" w:cs="Arial"/>
        <w:color w:val="808080" w:themeColor="background1" w:themeShade="8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51B93" w14:textId="3501C412" w:rsidR="00F40832" w:rsidRPr="00243C82" w:rsidRDefault="000B029A" w:rsidP="00243C82">
    <w:pPr>
      <w:pStyle w:val="Header"/>
      <w:tabs>
        <w:tab w:val="clear" w:pos="4513"/>
        <w:tab w:val="clear" w:pos="9026"/>
        <w:tab w:val="right" w:pos="10204"/>
      </w:tabs>
    </w:pPr>
    <w:r>
      <w:rPr>
        <w:noProof/>
        <w:lang w:eastAsia="en-GB"/>
      </w:rPr>
      <w:drawing>
        <wp:anchor distT="0" distB="0" distL="114300" distR="114300" simplePos="0" relativeHeight="251659264" behindDoc="1" locked="0" layoutInCell="1" allowOverlap="1" wp14:anchorId="20E282C2" wp14:editId="3CEA555C">
          <wp:simplePos x="0" y="0"/>
          <wp:positionH relativeFrom="column">
            <wp:posOffset>2540</wp:posOffset>
          </wp:positionH>
          <wp:positionV relativeFrom="paragraph">
            <wp:posOffset>-3811</wp:posOffset>
          </wp:positionV>
          <wp:extent cx="2792977" cy="523875"/>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06308" cy="526376"/>
                  </a:xfrm>
                  <a:prstGeom prst="rect">
                    <a:avLst/>
                  </a:prstGeom>
                </pic:spPr>
              </pic:pic>
            </a:graphicData>
          </a:graphic>
          <wp14:sizeRelH relativeFrom="margin">
            <wp14:pctWidth>0</wp14:pctWidth>
          </wp14:sizeRelH>
          <wp14:sizeRelV relativeFrom="margin">
            <wp14:pctHeight>0</wp14:pctHeight>
          </wp14:sizeRelV>
        </wp:anchor>
      </w:drawing>
    </w:r>
  </w:p>
  <w:p w14:paraId="6FCF9976" w14:textId="77777777" w:rsidR="006B3BBF" w:rsidRDefault="006B3BBF" w:rsidP="00E148BF">
    <w:pPr>
      <w:pStyle w:val="Header"/>
      <w:tabs>
        <w:tab w:val="clear" w:pos="4513"/>
        <w:tab w:val="clear" w:pos="9026"/>
        <w:tab w:val="right" w:pos="10204"/>
      </w:tabs>
      <w:rPr>
        <w:rFonts w:ascii="Arial" w:hAnsi="Arial" w:cs="Arial"/>
        <w:b/>
        <w:sz w:val="16"/>
      </w:rPr>
    </w:pPr>
  </w:p>
  <w:p w14:paraId="68BA5E3A" w14:textId="77777777" w:rsidR="00827760" w:rsidRDefault="00827760" w:rsidP="00E148BF">
    <w:pPr>
      <w:pStyle w:val="Header"/>
      <w:tabs>
        <w:tab w:val="clear" w:pos="4513"/>
        <w:tab w:val="clear" w:pos="9026"/>
        <w:tab w:val="right" w:pos="10204"/>
      </w:tabs>
      <w:rPr>
        <w:rFonts w:ascii="Arial" w:hAnsi="Arial" w:cs="Arial"/>
        <w:b/>
        <w:sz w:val="16"/>
      </w:rPr>
    </w:pPr>
  </w:p>
  <w:p w14:paraId="1D9F4E1D" w14:textId="77777777" w:rsidR="00827760" w:rsidRDefault="00827760" w:rsidP="00E148BF">
    <w:pPr>
      <w:pStyle w:val="Header"/>
      <w:tabs>
        <w:tab w:val="clear" w:pos="4513"/>
        <w:tab w:val="clear" w:pos="9026"/>
        <w:tab w:val="right" w:pos="10204"/>
      </w:tabs>
      <w:rPr>
        <w:rFonts w:ascii="Arial" w:hAnsi="Arial" w:cs="Arial"/>
        <w:b/>
        <w:sz w:val="16"/>
      </w:rPr>
    </w:pPr>
  </w:p>
  <w:p w14:paraId="165B7C75" w14:textId="77777777" w:rsidR="005856C5" w:rsidRDefault="005856C5" w:rsidP="00E148BF">
    <w:pPr>
      <w:pStyle w:val="Header"/>
      <w:tabs>
        <w:tab w:val="clear" w:pos="4513"/>
        <w:tab w:val="clear" w:pos="9026"/>
        <w:tab w:val="right" w:pos="10204"/>
      </w:tabs>
      <w:rPr>
        <w:rFonts w:ascii="Arial" w:hAnsi="Arial" w:cs="Arial"/>
        <w:b/>
        <w:sz w:val="16"/>
      </w:rPr>
    </w:pPr>
  </w:p>
  <w:p w14:paraId="61655EAD" w14:textId="7AE09FB2" w:rsidR="00C66EDA" w:rsidRDefault="00FE3CF5" w:rsidP="00E148BF">
    <w:pPr>
      <w:pStyle w:val="Header"/>
      <w:tabs>
        <w:tab w:val="clear" w:pos="4513"/>
        <w:tab w:val="clear" w:pos="9026"/>
        <w:tab w:val="right" w:pos="10204"/>
      </w:tabs>
      <w:rPr>
        <w:rFonts w:ascii="Arial" w:hAnsi="Arial" w:cs="Arial"/>
        <w:sz w:val="16"/>
      </w:rPr>
    </w:pPr>
    <w:r>
      <w:rPr>
        <w:rFonts w:ascii="Arial" w:hAnsi="Arial" w:cs="Arial"/>
        <w:b/>
        <w:sz w:val="16"/>
      </w:rPr>
      <w:t xml:space="preserve">Executive </w:t>
    </w:r>
    <w:r w:rsidR="00243C82" w:rsidRPr="00B21DD8">
      <w:rPr>
        <w:rFonts w:ascii="Arial" w:hAnsi="Arial" w:cs="Arial"/>
        <w:b/>
        <w:sz w:val="16"/>
      </w:rPr>
      <w:t>Principal</w:t>
    </w:r>
    <w:r w:rsidR="00243C82" w:rsidRPr="00B21DD8">
      <w:rPr>
        <w:rFonts w:ascii="Arial" w:hAnsi="Arial" w:cs="Arial"/>
        <w:sz w:val="16"/>
      </w:rPr>
      <w:t>:</w:t>
    </w:r>
    <w:r w:rsidR="00AA6810">
      <w:rPr>
        <w:rFonts w:ascii="Arial" w:hAnsi="Arial" w:cs="Arial"/>
        <w:sz w:val="16"/>
      </w:rPr>
      <w:t xml:space="preserve"> 11-16 Education:</w:t>
    </w:r>
    <w:r w:rsidR="00390118">
      <w:rPr>
        <w:rFonts w:ascii="Arial" w:hAnsi="Arial" w:cs="Arial"/>
        <w:sz w:val="16"/>
      </w:rPr>
      <w:t xml:space="preserve"> </w:t>
    </w:r>
    <w:r w:rsidR="00BC6C07">
      <w:rPr>
        <w:rFonts w:ascii="Arial" w:hAnsi="Arial" w:cs="Arial"/>
        <w:sz w:val="16"/>
      </w:rPr>
      <w:t>Mrs L Griffiths BSc (Hons) NPQH</w:t>
    </w:r>
    <w:r w:rsidR="00AF446E">
      <w:rPr>
        <w:rFonts w:ascii="Arial" w:hAnsi="Arial" w:cs="Arial"/>
        <w:sz w:val="16"/>
      </w:rPr>
      <w:t xml:space="preserve">     </w:t>
    </w:r>
  </w:p>
  <w:p w14:paraId="35A7F4F1" w14:textId="5566FF55" w:rsidR="00E148BF" w:rsidRPr="00B21DD8" w:rsidRDefault="00AA6810" w:rsidP="00E148BF">
    <w:pPr>
      <w:pStyle w:val="Header"/>
      <w:tabs>
        <w:tab w:val="clear" w:pos="4513"/>
        <w:tab w:val="clear" w:pos="9026"/>
        <w:tab w:val="right" w:pos="10204"/>
      </w:tabs>
      <w:rPr>
        <w:rFonts w:ascii="Arial" w:hAnsi="Arial" w:cs="Arial"/>
        <w:sz w:val="12"/>
      </w:rPr>
    </w:pPr>
    <w:r>
      <w:rPr>
        <w:rFonts w:ascii="Arial" w:hAnsi="Arial" w:cs="Arial"/>
        <w:b/>
        <w:sz w:val="16"/>
      </w:rPr>
      <w:t>Principal: Ms P Gill BSc (Hons) MA</w:t>
    </w:r>
    <w:r>
      <w:rPr>
        <w:rFonts w:ascii="Arial" w:hAnsi="Arial" w:cs="Arial"/>
        <w:b/>
        <w:sz w:val="16"/>
      </w:rPr>
      <w:tab/>
    </w:r>
    <w:r w:rsidR="00C66EDA">
      <w:rPr>
        <w:rFonts w:ascii="Arial" w:hAnsi="Arial" w:cs="Arial"/>
        <w:b/>
        <w:sz w:val="16"/>
      </w:rPr>
      <w:t>Chair of Governors:</w:t>
    </w:r>
    <w:r w:rsidR="00A326EC">
      <w:rPr>
        <w:rFonts w:ascii="Arial" w:hAnsi="Arial" w:cs="Arial"/>
        <w:sz w:val="16"/>
      </w:rPr>
      <w:t xml:space="preserve">  Cllr Ryan Stephenson</w:t>
    </w:r>
    <w:r w:rsidR="00480C24">
      <w:rPr>
        <w:rFonts w:ascii="Arial" w:hAnsi="Arial" w:cs="Arial"/>
        <w:sz w:val="16"/>
      </w:rPr>
      <w:t xml:space="preserve"> BA (Hons)</w:t>
    </w:r>
    <w:r w:rsidR="00AF446E">
      <w:rPr>
        <w:rFonts w:ascii="Arial" w:hAnsi="Arial" w:cs="Arial"/>
        <w:sz w:val="16"/>
      </w:rPr>
      <w:t xml:space="preserve">                                         </w:t>
    </w:r>
  </w:p>
  <w:p w14:paraId="076C9EEA" w14:textId="77777777" w:rsidR="006B3BBF" w:rsidRPr="00B21DD8" w:rsidRDefault="006B3BBF" w:rsidP="00E148BF">
    <w:pPr>
      <w:pStyle w:val="Header"/>
      <w:pBdr>
        <w:bottom w:val="single" w:sz="6" w:space="1" w:color="auto"/>
      </w:pBdr>
      <w:tabs>
        <w:tab w:val="clear" w:pos="4513"/>
        <w:tab w:val="clear" w:pos="9026"/>
        <w:tab w:val="right" w:pos="10204"/>
      </w:tabs>
      <w:rPr>
        <w:rFonts w:ascii="Arial" w:hAnsi="Arial" w:cs="Arial"/>
        <w:sz w:val="12"/>
      </w:rPr>
    </w:pPr>
  </w:p>
  <w:p w14:paraId="6D1936EB" w14:textId="77777777" w:rsidR="006B3BBF" w:rsidRPr="00E148BF" w:rsidRDefault="006B3BBF" w:rsidP="00E148BF">
    <w:pPr>
      <w:pStyle w:val="Header"/>
      <w:tabs>
        <w:tab w:val="clear" w:pos="4513"/>
        <w:tab w:val="clear" w:pos="9026"/>
        <w:tab w:val="right" w:pos="10204"/>
      </w:tabs>
      <w:rPr>
        <w:rFonts w:ascii="Arial" w:hAnsi="Arial"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5206"/>
    <w:multiLevelType w:val="hybridMultilevel"/>
    <w:tmpl w:val="B4DA8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9407A1"/>
    <w:multiLevelType w:val="hybridMultilevel"/>
    <w:tmpl w:val="7932E2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DA15733"/>
    <w:multiLevelType w:val="hybridMultilevel"/>
    <w:tmpl w:val="034025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76007C"/>
    <w:multiLevelType w:val="hybridMultilevel"/>
    <w:tmpl w:val="7A8E26C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8899182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3349739">
    <w:abstractNumId w:val="1"/>
  </w:num>
  <w:num w:numId="3" w16cid:durableId="1799227820">
    <w:abstractNumId w:val="0"/>
  </w:num>
  <w:num w:numId="4" w16cid:durableId="2611900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07DA5"/>
    <w:rsid w:val="00010DC4"/>
    <w:rsid w:val="0002685C"/>
    <w:rsid w:val="0005672D"/>
    <w:rsid w:val="00063384"/>
    <w:rsid w:val="0006779B"/>
    <w:rsid w:val="00073D2C"/>
    <w:rsid w:val="00085126"/>
    <w:rsid w:val="000A0673"/>
    <w:rsid w:val="000B029A"/>
    <w:rsid w:val="000B53BE"/>
    <w:rsid w:val="000B5F4A"/>
    <w:rsid w:val="000C1C5C"/>
    <w:rsid w:val="000C3B30"/>
    <w:rsid w:val="000D0C4D"/>
    <w:rsid w:val="000D4942"/>
    <w:rsid w:val="000D77CE"/>
    <w:rsid w:val="000F1694"/>
    <w:rsid w:val="000F37BB"/>
    <w:rsid w:val="00103E48"/>
    <w:rsid w:val="00120305"/>
    <w:rsid w:val="001349B9"/>
    <w:rsid w:val="001377AB"/>
    <w:rsid w:val="001413DA"/>
    <w:rsid w:val="0015265B"/>
    <w:rsid w:val="00165A67"/>
    <w:rsid w:val="001845C4"/>
    <w:rsid w:val="001939F3"/>
    <w:rsid w:val="0019563B"/>
    <w:rsid w:val="00196A88"/>
    <w:rsid w:val="001A7066"/>
    <w:rsid w:val="001B2E6F"/>
    <w:rsid w:val="001B5AE6"/>
    <w:rsid w:val="001C2181"/>
    <w:rsid w:val="001D7441"/>
    <w:rsid w:val="001E19B2"/>
    <w:rsid w:val="001F0AB0"/>
    <w:rsid w:val="001F2882"/>
    <w:rsid w:val="00201B6D"/>
    <w:rsid w:val="002161E2"/>
    <w:rsid w:val="002236BF"/>
    <w:rsid w:val="00243C82"/>
    <w:rsid w:val="0026246B"/>
    <w:rsid w:val="0026437B"/>
    <w:rsid w:val="002702DB"/>
    <w:rsid w:val="002A42B6"/>
    <w:rsid w:val="002B0C6C"/>
    <w:rsid w:val="002B4068"/>
    <w:rsid w:val="002F5BDE"/>
    <w:rsid w:val="00315014"/>
    <w:rsid w:val="00320646"/>
    <w:rsid w:val="003300B2"/>
    <w:rsid w:val="00336466"/>
    <w:rsid w:val="00353113"/>
    <w:rsid w:val="00390118"/>
    <w:rsid w:val="003B4AF8"/>
    <w:rsid w:val="003C4802"/>
    <w:rsid w:val="003D51FF"/>
    <w:rsid w:val="003E47C8"/>
    <w:rsid w:val="00410800"/>
    <w:rsid w:val="00415174"/>
    <w:rsid w:val="00417816"/>
    <w:rsid w:val="00423CDB"/>
    <w:rsid w:val="004279A2"/>
    <w:rsid w:val="004306AC"/>
    <w:rsid w:val="00433DED"/>
    <w:rsid w:val="00437067"/>
    <w:rsid w:val="00460B69"/>
    <w:rsid w:val="004658E1"/>
    <w:rsid w:val="00466F75"/>
    <w:rsid w:val="00476BE8"/>
    <w:rsid w:val="00477797"/>
    <w:rsid w:val="00480C24"/>
    <w:rsid w:val="004B63BB"/>
    <w:rsid w:val="004D3070"/>
    <w:rsid w:val="004D5671"/>
    <w:rsid w:val="004E5991"/>
    <w:rsid w:val="004F7BFD"/>
    <w:rsid w:val="00500D1D"/>
    <w:rsid w:val="005101AA"/>
    <w:rsid w:val="00513E32"/>
    <w:rsid w:val="00523863"/>
    <w:rsid w:val="0054092B"/>
    <w:rsid w:val="0055285B"/>
    <w:rsid w:val="00553A90"/>
    <w:rsid w:val="0055526E"/>
    <w:rsid w:val="00561221"/>
    <w:rsid w:val="00565A27"/>
    <w:rsid w:val="00577DFC"/>
    <w:rsid w:val="005856C5"/>
    <w:rsid w:val="005A1D96"/>
    <w:rsid w:val="005D2BA4"/>
    <w:rsid w:val="005D3B3B"/>
    <w:rsid w:val="005E0767"/>
    <w:rsid w:val="005E1DE2"/>
    <w:rsid w:val="005F3A58"/>
    <w:rsid w:val="00601C7D"/>
    <w:rsid w:val="006114E8"/>
    <w:rsid w:val="00633C31"/>
    <w:rsid w:val="006432DE"/>
    <w:rsid w:val="00654EFA"/>
    <w:rsid w:val="006658FE"/>
    <w:rsid w:val="006751B0"/>
    <w:rsid w:val="00683E08"/>
    <w:rsid w:val="006A3D65"/>
    <w:rsid w:val="006B3BBF"/>
    <w:rsid w:val="006C397E"/>
    <w:rsid w:val="006E1431"/>
    <w:rsid w:val="006F2751"/>
    <w:rsid w:val="006F392C"/>
    <w:rsid w:val="00700BE8"/>
    <w:rsid w:val="007032A2"/>
    <w:rsid w:val="00703482"/>
    <w:rsid w:val="00726221"/>
    <w:rsid w:val="00726317"/>
    <w:rsid w:val="00750158"/>
    <w:rsid w:val="0076394E"/>
    <w:rsid w:val="0077151A"/>
    <w:rsid w:val="00775B41"/>
    <w:rsid w:val="007811F3"/>
    <w:rsid w:val="007826CB"/>
    <w:rsid w:val="00786A7C"/>
    <w:rsid w:val="007A123F"/>
    <w:rsid w:val="007A6D8C"/>
    <w:rsid w:val="007B37FD"/>
    <w:rsid w:val="007B763A"/>
    <w:rsid w:val="007C1115"/>
    <w:rsid w:val="007D36E0"/>
    <w:rsid w:val="007E60D7"/>
    <w:rsid w:val="007F0EFE"/>
    <w:rsid w:val="0080715A"/>
    <w:rsid w:val="00816BBB"/>
    <w:rsid w:val="00821896"/>
    <w:rsid w:val="00827760"/>
    <w:rsid w:val="008353DF"/>
    <w:rsid w:val="00835473"/>
    <w:rsid w:val="0084240C"/>
    <w:rsid w:val="00851759"/>
    <w:rsid w:val="00862779"/>
    <w:rsid w:val="008856EC"/>
    <w:rsid w:val="00891F75"/>
    <w:rsid w:val="008B42D2"/>
    <w:rsid w:val="008C0DC9"/>
    <w:rsid w:val="008C5E2A"/>
    <w:rsid w:val="008C7FE5"/>
    <w:rsid w:val="008E12B2"/>
    <w:rsid w:val="008E7551"/>
    <w:rsid w:val="00907DA9"/>
    <w:rsid w:val="00914661"/>
    <w:rsid w:val="00931689"/>
    <w:rsid w:val="0095439F"/>
    <w:rsid w:val="009565A2"/>
    <w:rsid w:val="00963503"/>
    <w:rsid w:val="00971508"/>
    <w:rsid w:val="00972BFC"/>
    <w:rsid w:val="009733AC"/>
    <w:rsid w:val="009845EB"/>
    <w:rsid w:val="00995836"/>
    <w:rsid w:val="00997DD6"/>
    <w:rsid w:val="009A292C"/>
    <w:rsid w:val="009B645A"/>
    <w:rsid w:val="009C069D"/>
    <w:rsid w:val="009D7AB3"/>
    <w:rsid w:val="00A12538"/>
    <w:rsid w:val="00A14ED3"/>
    <w:rsid w:val="00A159E1"/>
    <w:rsid w:val="00A15B66"/>
    <w:rsid w:val="00A21838"/>
    <w:rsid w:val="00A242C1"/>
    <w:rsid w:val="00A32177"/>
    <w:rsid w:val="00A326EC"/>
    <w:rsid w:val="00A567C2"/>
    <w:rsid w:val="00A67BC0"/>
    <w:rsid w:val="00A73560"/>
    <w:rsid w:val="00A901DC"/>
    <w:rsid w:val="00A91B68"/>
    <w:rsid w:val="00AA365B"/>
    <w:rsid w:val="00AA596D"/>
    <w:rsid w:val="00AA6810"/>
    <w:rsid w:val="00AA7E26"/>
    <w:rsid w:val="00AB0479"/>
    <w:rsid w:val="00AB7DFF"/>
    <w:rsid w:val="00AC0A7A"/>
    <w:rsid w:val="00AF446E"/>
    <w:rsid w:val="00AF7491"/>
    <w:rsid w:val="00AF7AEC"/>
    <w:rsid w:val="00B1115A"/>
    <w:rsid w:val="00B17A95"/>
    <w:rsid w:val="00B21DD8"/>
    <w:rsid w:val="00B63914"/>
    <w:rsid w:val="00B92856"/>
    <w:rsid w:val="00BB3A04"/>
    <w:rsid w:val="00BC6C07"/>
    <w:rsid w:val="00BD23D7"/>
    <w:rsid w:val="00BD345A"/>
    <w:rsid w:val="00C07119"/>
    <w:rsid w:val="00C16A3E"/>
    <w:rsid w:val="00C31C9C"/>
    <w:rsid w:val="00C323FC"/>
    <w:rsid w:val="00C36A57"/>
    <w:rsid w:val="00C461BA"/>
    <w:rsid w:val="00C472BE"/>
    <w:rsid w:val="00C514DF"/>
    <w:rsid w:val="00C535A0"/>
    <w:rsid w:val="00C66EDA"/>
    <w:rsid w:val="00C83746"/>
    <w:rsid w:val="00C84FFA"/>
    <w:rsid w:val="00C92DF7"/>
    <w:rsid w:val="00C94647"/>
    <w:rsid w:val="00CB10DA"/>
    <w:rsid w:val="00CB41B9"/>
    <w:rsid w:val="00CB4901"/>
    <w:rsid w:val="00CE3FA0"/>
    <w:rsid w:val="00CF2484"/>
    <w:rsid w:val="00CF323C"/>
    <w:rsid w:val="00D013D9"/>
    <w:rsid w:val="00D037D5"/>
    <w:rsid w:val="00D24FCA"/>
    <w:rsid w:val="00D25DDA"/>
    <w:rsid w:val="00D27661"/>
    <w:rsid w:val="00D31174"/>
    <w:rsid w:val="00D53C66"/>
    <w:rsid w:val="00D70B62"/>
    <w:rsid w:val="00D72CF4"/>
    <w:rsid w:val="00D749FE"/>
    <w:rsid w:val="00D76B0A"/>
    <w:rsid w:val="00D8276F"/>
    <w:rsid w:val="00D92192"/>
    <w:rsid w:val="00DA5902"/>
    <w:rsid w:val="00DB07D0"/>
    <w:rsid w:val="00DB4AD0"/>
    <w:rsid w:val="00DB5E58"/>
    <w:rsid w:val="00DC2D5C"/>
    <w:rsid w:val="00DC2F9F"/>
    <w:rsid w:val="00DD0CD3"/>
    <w:rsid w:val="00DD185F"/>
    <w:rsid w:val="00DE4FFA"/>
    <w:rsid w:val="00DE646F"/>
    <w:rsid w:val="00DF15CD"/>
    <w:rsid w:val="00DF4AFF"/>
    <w:rsid w:val="00E148BF"/>
    <w:rsid w:val="00E16DA8"/>
    <w:rsid w:val="00E51203"/>
    <w:rsid w:val="00E60803"/>
    <w:rsid w:val="00E62052"/>
    <w:rsid w:val="00E62532"/>
    <w:rsid w:val="00E70531"/>
    <w:rsid w:val="00E7766F"/>
    <w:rsid w:val="00E83257"/>
    <w:rsid w:val="00E87A42"/>
    <w:rsid w:val="00E92387"/>
    <w:rsid w:val="00EA131B"/>
    <w:rsid w:val="00EA3900"/>
    <w:rsid w:val="00EB2905"/>
    <w:rsid w:val="00EE5E9B"/>
    <w:rsid w:val="00EF53FD"/>
    <w:rsid w:val="00F016B8"/>
    <w:rsid w:val="00F02345"/>
    <w:rsid w:val="00F040EF"/>
    <w:rsid w:val="00F04CB1"/>
    <w:rsid w:val="00F149EA"/>
    <w:rsid w:val="00F260E5"/>
    <w:rsid w:val="00F26D1C"/>
    <w:rsid w:val="00F40832"/>
    <w:rsid w:val="00F47C40"/>
    <w:rsid w:val="00F47E71"/>
    <w:rsid w:val="00F67595"/>
    <w:rsid w:val="00F679E8"/>
    <w:rsid w:val="00F86351"/>
    <w:rsid w:val="00FB1F5D"/>
    <w:rsid w:val="00FB4584"/>
    <w:rsid w:val="00FD052A"/>
    <w:rsid w:val="00FD3C5C"/>
    <w:rsid w:val="00FE3CF5"/>
    <w:rsid w:val="00FF39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D147E44"/>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DD6"/>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iPriority w:val="99"/>
    <w:unhideWhenUsed/>
    <w:rsid w:val="00F40832"/>
    <w:pPr>
      <w:tabs>
        <w:tab w:val="center" w:pos="4513"/>
        <w:tab w:val="right" w:pos="9026"/>
      </w:tabs>
    </w:pPr>
  </w:style>
  <w:style w:type="character" w:customStyle="1" w:styleId="FooterChar">
    <w:name w:val="Footer Char"/>
    <w:basedOn w:val="DefaultParagraphFont"/>
    <w:link w:val="Footer"/>
    <w:uiPriority w:val="99"/>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character" w:customStyle="1" w:styleId="UnresolvedMention1">
    <w:name w:val="Unresolved Mention1"/>
    <w:basedOn w:val="DefaultParagraphFont"/>
    <w:uiPriority w:val="99"/>
    <w:semiHidden/>
    <w:unhideWhenUsed/>
    <w:rsid w:val="008856EC"/>
    <w:rPr>
      <w:color w:val="605E5C"/>
      <w:shd w:val="clear" w:color="auto" w:fill="E1DFDD"/>
    </w:rPr>
  </w:style>
  <w:style w:type="paragraph" w:styleId="Subtitle">
    <w:name w:val="Subtitle"/>
    <w:basedOn w:val="Normal"/>
    <w:next w:val="Normal"/>
    <w:link w:val="SubtitleChar"/>
    <w:uiPriority w:val="11"/>
    <w:qFormat/>
    <w:rsid w:val="00A326E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326EC"/>
    <w:rPr>
      <w:rFonts w:eastAsiaTheme="minorEastAsia"/>
      <w:color w:val="5A5A5A" w:themeColor="text1" w:themeTint="A5"/>
      <w:spacing w:val="15"/>
    </w:rPr>
  </w:style>
  <w:style w:type="character" w:customStyle="1" w:styleId="normaltextrun1">
    <w:name w:val="normaltextrun1"/>
    <w:basedOn w:val="DefaultParagraphFont"/>
    <w:rsid w:val="00997DD6"/>
  </w:style>
  <w:style w:type="character" w:customStyle="1" w:styleId="eop">
    <w:name w:val="eop"/>
    <w:basedOn w:val="DefaultParagraphFont"/>
    <w:rsid w:val="00997DD6"/>
  </w:style>
  <w:style w:type="table" w:styleId="TableGrid">
    <w:name w:val="Table Grid"/>
    <w:basedOn w:val="TableNormal"/>
    <w:uiPriority w:val="39"/>
    <w:rsid w:val="00E608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392C"/>
    <w:pPr>
      <w:ind w:left="720"/>
      <w:contextualSpacing/>
    </w:pPr>
  </w:style>
  <w:style w:type="character" w:styleId="UnresolvedMention">
    <w:name w:val="Unresolved Mention"/>
    <w:basedOn w:val="DefaultParagraphFont"/>
    <w:uiPriority w:val="99"/>
    <w:semiHidden/>
    <w:unhideWhenUsed/>
    <w:rsid w:val="00103E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450340">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840579717">
      <w:bodyDiv w:val="1"/>
      <w:marLeft w:val="0"/>
      <w:marRight w:val="0"/>
      <w:marTop w:val="0"/>
      <w:marBottom w:val="0"/>
      <w:divBdr>
        <w:top w:val="none" w:sz="0" w:space="0" w:color="auto"/>
        <w:left w:val="none" w:sz="0" w:space="0" w:color="auto"/>
        <w:bottom w:val="none" w:sz="0" w:space="0" w:color="auto"/>
        <w:right w:val="none" w:sz="0" w:space="0" w:color="auto"/>
      </w:divBdr>
    </w:div>
    <w:div w:id="1248854161">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 w:id="1961254033">
      <w:bodyDiv w:val="1"/>
      <w:marLeft w:val="0"/>
      <w:marRight w:val="0"/>
      <w:marTop w:val="0"/>
      <w:marBottom w:val="0"/>
      <w:divBdr>
        <w:top w:val="none" w:sz="0" w:space="0" w:color="auto"/>
        <w:left w:val="none" w:sz="0" w:space="0" w:color="auto"/>
        <w:bottom w:val="none" w:sz="0" w:space="0" w:color="auto"/>
        <w:right w:val="none" w:sz="0" w:space="0" w:color="auto"/>
      </w:divBdr>
    </w:div>
    <w:div w:id="204559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johnsmeatonacademy.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johnsmeatonacademy.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gat.org.uk/job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rachael.law@tgat.org.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429c3dd-2c9a-4f91-ba3f-9a253a56d85f">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A1B685296A53458AAA1BF5CA788DA7" ma:contentTypeVersion="12" ma:contentTypeDescription="Create a new document." ma:contentTypeScope="" ma:versionID="319aaee94f144d21902f9d363086e404">
  <xsd:schema xmlns:xsd="http://www.w3.org/2001/XMLSchema" xmlns:xs="http://www.w3.org/2001/XMLSchema" xmlns:p="http://schemas.microsoft.com/office/2006/metadata/properties" xmlns:ns3="f429c3dd-2c9a-4f91-ba3f-9a253a56d85f" xmlns:ns4="c705dfc7-dbab-4c88-ba34-d0c5e7f0d989" targetNamespace="http://schemas.microsoft.com/office/2006/metadata/properties" ma:root="true" ma:fieldsID="e683374ac6130b019ed4df6355c59c3c" ns3:_="" ns4:_="">
    <xsd:import namespace="f429c3dd-2c9a-4f91-ba3f-9a253a56d85f"/>
    <xsd:import namespace="c705dfc7-dbab-4c88-ba34-d0c5e7f0d98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29c3dd-2c9a-4f91-ba3f-9a253a56d85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05dfc7-dbab-4c88-ba34-d0c5e7f0d98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55FE69-C70B-4155-897A-79655E859845}">
  <ds:schemaRefs>
    <ds:schemaRef ds:uri="http://schemas.microsoft.com/sharepoint/v3/contenttype/forms"/>
  </ds:schemaRefs>
</ds:datastoreItem>
</file>

<file path=customXml/itemProps2.xml><?xml version="1.0" encoding="utf-8"?>
<ds:datastoreItem xmlns:ds="http://schemas.openxmlformats.org/officeDocument/2006/customXml" ds:itemID="{D275633B-9437-4C00-B3D5-05F5971AFF8A}">
  <ds:schemaRefs>
    <ds:schemaRef ds:uri="f429c3dd-2c9a-4f91-ba3f-9a253a56d85f"/>
    <ds:schemaRef ds:uri="http://purl.org/dc/dcmitype/"/>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c705dfc7-dbab-4c88-ba34-d0c5e7f0d989"/>
    <ds:schemaRef ds:uri="http://purl.org/dc/elements/1.1/"/>
  </ds:schemaRefs>
</ds:datastoreItem>
</file>

<file path=customXml/itemProps3.xml><?xml version="1.0" encoding="utf-8"?>
<ds:datastoreItem xmlns:ds="http://schemas.openxmlformats.org/officeDocument/2006/customXml" ds:itemID="{002E1DD8-2D1F-4F4F-A89B-B0EEF79F5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29c3dd-2c9a-4f91-ba3f-9a253a56d85f"/>
    <ds:schemaRef ds:uri="c705dfc7-dbab-4c88-ba34-d0c5e7f0d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844</Words>
  <Characters>4814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ROBERTS</dc:creator>
  <cp:keywords/>
  <dc:description/>
  <cp:lastModifiedBy>Charlie Ramsden</cp:lastModifiedBy>
  <cp:revision>3</cp:revision>
  <cp:lastPrinted>2021-10-04T10:36:00Z</cp:lastPrinted>
  <dcterms:created xsi:type="dcterms:W3CDTF">2022-05-17T12:53:00Z</dcterms:created>
  <dcterms:modified xsi:type="dcterms:W3CDTF">2022-05-17T13:08:00Z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0x0101003DA1B685296A53458AAA1BF5CA788DA7</vt:lpwstr>
  </property>
  <property fmtid="{D5CDD505-2E9C-101B-9397-08002B2CF9AE}" pid="3" name="Order">
    <vt:r8>243300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