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262CE94E" w:rsidR="002D0345" w:rsidRPr="00306DDF" w:rsidRDefault="007131FD" w:rsidP="002D0345">
            <w:pPr>
              <w:ind w:right="119"/>
              <w:rPr>
                <w:rFonts w:ascii="Segoe UI" w:hAnsi="Segoe UI" w:cs="Segoe UI"/>
                <w:b/>
                <w:sz w:val="28"/>
              </w:rPr>
            </w:pPr>
            <w:r>
              <w:rPr>
                <w:noProof/>
                <w:lang w:eastAsia="en-GB"/>
              </w:rPr>
              <w:drawing>
                <wp:anchor distT="0" distB="0" distL="114300" distR="114300" simplePos="0" relativeHeight="251659264" behindDoc="0" locked="0" layoutInCell="1" allowOverlap="1" wp14:anchorId="348FD0D2" wp14:editId="0333E4F1">
                  <wp:simplePos x="0" y="0"/>
                  <wp:positionH relativeFrom="column">
                    <wp:posOffset>93345</wp:posOffset>
                  </wp:positionH>
                  <wp:positionV relativeFrom="paragraph">
                    <wp:posOffset>6350</wp:posOffset>
                  </wp:positionV>
                  <wp:extent cx="1447800" cy="857250"/>
                  <wp:effectExtent l="0" t="0" r="0" b="0"/>
                  <wp:wrapNone/>
                  <wp:docPr id="14" name="Picture 14"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Georgia1311/Desktop/Screen Shot 2017-02-22 at 10.02.00.png"/>
                          <pic:cNvPicPr>
                            <a:picLocks noChangeAspect="1"/>
                          </pic:cNvPicPr>
                        </pic:nvPicPr>
                        <pic:blipFill rotWithShape="1">
                          <a:blip r:embed="rId8" cstate="print">
                            <a:extLst>
                              <a:ext uri="{28A0092B-C50C-407E-A947-70E740481C1C}">
                                <a14:useLocalDpi xmlns:a14="http://schemas.microsoft.com/office/drawing/2010/main" val="0"/>
                              </a:ext>
                            </a:extLst>
                          </a:blip>
                          <a:srcRect l="72870" t="9528" r="5527" b="8892"/>
                          <a:stretch/>
                        </pic:blipFill>
                        <pic:spPr bwMode="auto">
                          <a:xfrm>
                            <a:off x="0" y="0"/>
                            <a:ext cx="14478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6CBD7874" wp14:editId="0801A1DF">
                  <wp:simplePos x="0" y="0"/>
                  <wp:positionH relativeFrom="column">
                    <wp:posOffset>28575</wp:posOffset>
                  </wp:positionH>
                  <wp:positionV relativeFrom="paragraph">
                    <wp:posOffset>631825</wp:posOffset>
                  </wp:positionV>
                  <wp:extent cx="1865630" cy="419100"/>
                  <wp:effectExtent l="0" t="0" r="0" b="0"/>
                  <wp:wrapNone/>
                  <wp:docPr id="13" name="Picture 13" descr="/Users/Georgia1311/Desktop/Screen Shot 2017-02-22 at 10.0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sers/Georgia1311/Desktop/Screen Shot 2017-02-22 at 10.02.09.png"/>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9772" r="62481"/>
                          <a:stretch/>
                        </pic:blipFill>
                        <pic:spPr bwMode="auto">
                          <a:xfrm>
                            <a:off x="0" y="0"/>
                            <a:ext cx="1865630"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13" w:type="dxa"/>
            <w:shd w:val="clear" w:color="auto" w:fill="auto"/>
          </w:tcPr>
          <w:p w14:paraId="36B77A47" w14:textId="77777777" w:rsidR="002D0345" w:rsidRPr="007131FD" w:rsidRDefault="002D0345" w:rsidP="002D0345">
            <w:pPr>
              <w:spacing w:before="180" w:line="440" w:lineRule="exact"/>
              <w:ind w:right="119"/>
              <w:jc w:val="right"/>
              <w:rPr>
                <w:rFonts w:ascii="Georgia" w:hAnsi="Georgia" w:cs="Segoe UI"/>
                <w:b/>
                <w:sz w:val="24"/>
                <w:szCs w:val="24"/>
              </w:rPr>
            </w:pPr>
            <w:r w:rsidRPr="007131FD">
              <w:rPr>
                <w:rFonts w:ascii="Georgia" w:hAnsi="Georgia" w:cs="Segoe UI"/>
                <w:b/>
                <w:sz w:val="24"/>
                <w:szCs w:val="24"/>
              </w:rPr>
              <w:t>Job Application Form</w:t>
            </w:r>
          </w:p>
          <w:p w14:paraId="37DAB70E" w14:textId="77777777" w:rsidR="002D0345" w:rsidRPr="007131FD" w:rsidRDefault="00E41C5B" w:rsidP="002D0345">
            <w:pPr>
              <w:spacing w:before="120" w:line="360" w:lineRule="exact"/>
              <w:ind w:right="119"/>
              <w:jc w:val="right"/>
              <w:rPr>
                <w:rFonts w:ascii="Georgia" w:hAnsi="Georgia" w:cs="Segoe UI"/>
                <w:b/>
                <w:sz w:val="24"/>
                <w:szCs w:val="24"/>
              </w:rPr>
            </w:pPr>
            <w:r w:rsidRPr="007131FD">
              <w:rPr>
                <w:rFonts w:ascii="Georgia" w:hAnsi="Georgia" w:cs="Segoe UI"/>
                <w:b/>
                <w:sz w:val="24"/>
                <w:szCs w:val="24"/>
              </w:rPr>
              <w:t>Teaching &amp;</w:t>
            </w:r>
            <w:r w:rsidR="002D0345" w:rsidRPr="007131FD">
              <w:rPr>
                <w:rFonts w:ascii="Georgia" w:hAnsi="Georgia" w:cs="Segoe UI"/>
                <w:b/>
                <w:sz w:val="24"/>
                <w:szCs w:val="24"/>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7131FD">
              <w:rPr>
                <w:rFonts w:ascii="Georgia" w:hAnsi="Georgia" w:cs="Segoe UI"/>
                <w:i/>
                <w:sz w:val="24"/>
                <w:szCs w:val="24"/>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1"/>
        <w:gridCol w:w="4697"/>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5211606D" w14:textId="77777777" w:rsidR="007131FD" w:rsidRPr="007131FD" w:rsidRDefault="007131FD" w:rsidP="007131FD">
            <w:pPr>
              <w:spacing w:before="120"/>
              <w:rPr>
                <w:rFonts w:ascii="Georgia" w:hAnsi="Georgia" w:cs="Segoe UI"/>
                <w:b/>
                <w:sz w:val="18"/>
                <w:szCs w:val="18"/>
              </w:rPr>
            </w:pPr>
            <w:r w:rsidRPr="007131FD">
              <w:rPr>
                <w:rFonts w:ascii="Georgia" w:hAnsi="Georgia" w:cs="Segoe UI"/>
                <w:b/>
                <w:sz w:val="18"/>
                <w:szCs w:val="18"/>
              </w:rPr>
              <w:t>Perry Wood Primary &amp; Nursery School</w:t>
            </w:r>
          </w:p>
          <w:p w14:paraId="7FAD1B92" w14:textId="77777777" w:rsidR="007131FD" w:rsidRPr="007131FD" w:rsidRDefault="007131FD" w:rsidP="007131FD">
            <w:pPr>
              <w:spacing w:before="120"/>
              <w:rPr>
                <w:rFonts w:ascii="Georgia" w:hAnsi="Georgia" w:cs="Segoe UI"/>
                <w:b/>
                <w:sz w:val="18"/>
                <w:szCs w:val="18"/>
              </w:rPr>
            </w:pPr>
            <w:r w:rsidRPr="007131FD">
              <w:rPr>
                <w:rFonts w:ascii="Georgia" w:hAnsi="Georgia" w:cs="Segoe UI"/>
                <w:b/>
                <w:sz w:val="18"/>
                <w:szCs w:val="18"/>
              </w:rPr>
              <w:t>St Albans Close</w:t>
            </w:r>
          </w:p>
          <w:p w14:paraId="2F07B869" w14:textId="77777777" w:rsidR="007131FD" w:rsidRPr="007131FD" w:rsidRDefault="007131FD" w:rsidP="007131FD">
            <w:pPr>
              <w:spacing w:before="120"/>
              <w:rPr>
                <w:rFonts w:ascii="Georgia" w:hAnsi="Georgia" w:cs="Segoe UI"/>
                <w:b/>
                <w:sz w:val="18"/>
                <w:szCs w:val="18"/>
              </w:rPr>
            </w:pPr>
            <w:r w:rsidRPr="007131FD">
              <w:rPr>
                <w:rFonts w:ascii="Georgia" w:hAnsi="Georgia" w:cs="Segoe UI"/>
                <w:b/>
                <w:sz w:val="18"/>
                <w:szCs w:val="18"/>
              </w:rPr>
              <w:t>Worcester</w:t>
            </w:r>
          </w:p>
          <w:p w14:paraId="44239B9F" w14:textId="563A5E19" w:rsidR="007D2909" w:rsidRPr="00306DDF" w:rsidRDefault="007131FD" w:rsidP="007131FD">
            <w:pPr>
              <w:spacing w:before="120"/>
              <w:rPr>
                <w:rFonts w:ascii="Segoe UI" w:hAnsi="Segoe UI" w:cs="Segoe UI"/>
                <w:color w:val="FF0000"/>
                <w:sz w:val="22"/>
                <w:szCs w:val="22"/>
              </w:rPr>
            </w:pPr>
            <w:r w:rsidRPr="007131FD">
              <w:rPr>
                <w:rFonts w:ascii="Georgia" w:hAnsi="Georgia" w:cs="Segoe UI"/>
                <w:b/>
                <w:sz w:val="18"/>
                <w:szCs w:val="18"/>
              </w:rPr>
              <w:t>WR5 1PP</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2D16F22" w:rsidR="004F5519" w:rsidRPr="00306DDF" w:rsidRDefault="004F5519" w:rsidP="003E6B1A">
            <w:pPr>
              <w:spacing w:before="120" w:after="120"/>
              <w:rPr>
                <w:rFonts w:ascii="Segoe UI" w:hAnsi="Segoe UI" w:cs="Segoe UI"/>
                <w:color w:val="FF0000"/>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0"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1" w:history="1">
              <w:r w:rsidRPr="00306DDF">
                <w:rPr>
                  <w:rStyle w:val="Hyperlink"/>
                  <w:rFonts w:ascii="Segoe UI" w:hAnsi="Segoe UI" w:cs="Segoe UI"/>
                  <w:bCs/>
                  <w:i/>
                  <w:iCs/>
                  <w:sz w:val="22"/>
                  <w:szCs w:val="22"/>
                </w:rPr>
                <w:t>www.nacro.org.uk</w:t>
              </w:r>
            </w:hyperlink>
          </w:p>
          <w:p w14:paraId="463E5871" w14:textId="225E9E7C" w:rsidR="002B4A89" w:rsidRPr="00306DDF" w:rsidRDefault="00414BB4" w:rsidP="00C40F51">
            <w:pPr>
              <w:spacing w:before="60" w:after="240"/>
              <w:jc w:val="both"/>
              <w:rPr>
                <w:rFonts w:ascii="Segoe UI" w:hAnsi="Segoe UI" w:cs="Segoe UI"/>
                <w:b/>
                <w:sz w:val="22"/>
                <w:szCs w:val="22"/>
              </w:rPr>
            </w:pPr>
            <w:r>
              <w:rPr>
                <w:rFonts w:ascii="Segoe UI" w:hAnsi="Segoe UI" w:cs="Segoe UI"/>
                <w:b/>
                <w:sz w:val="22"/>
                <w:szCs w:val="22"/>
              </w:rPr>
              <w:t xml:space="preserve">Safeguarding: </w:t>
            </w:r>
            <w:r w:rsidR="002B4A89"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2"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61598901" w:rsidR="00EE2BD3" w:rsidRDefault="00EE2BD3" w:rsidP="00F173C8">
      <w:pPr>
        <w:rPr>
          <w:rFonts w:ascii="Segoe UI" w:hAnsi="Segoe UI" w:cs="Segoe UI"/>
        </w:rPr>
      </w:pPr>
    </w:p>
    <w:p w14:paraId="42E9C966" w14:textId="1DE02653" w:rsidR="005513FE" w:rsidRDefault="005513FE" w:rsidP="00F173C8">
      <w:pPr>
        <w:rPr>
          <w:rFonts w:ascii="Segoe UI" w:hAnsi="Segoe UI" w:cs="Segoe UI"/>
        </w:rPr>
      </w:pPr>
      <w:bookmarkStart w:id="0" w:name="_GoBack"/>
      <w:bookmarkEnd w:id="0"/>
    </w:p>
    <w:sectPr w:rsidR="005513FE"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D26DFD4" w:rsidR="004F6165" w:rsidRPr="007C2C4B" w:rsidRDefault="00E53047"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613B8DC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7131FD">
      <w:rPr>
        <w:rFonts w:ascii="Calibri" w:hAnsi="Calibri" w:cs="Calibri"/>
        <w:noProof/>
      </w:rPr>
      <w:t>12</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14BB4"/>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513FE"/>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131FD"/>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53047"/>
    <w:rsid w:val="00E67528"/>
    <w:rsid w:val="00E86475"/>
    <w:rsid w:val="00EA7B1F"/>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1" ma:contentTypeDescription="Create a new document." ma:contentTypeScope="" ma:versionID="4dbd1e35543d8a07b5bb010c652fa140">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510c9683cdf4f1b4557fac0ff58c73a5"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4DF79-1C68-440A-95BC-B1C10A1698C1}">
  <ds:schemaRefs>
    <ds:schemaRef ds:uri="http://schemas.openxmlformats.org/officeDocument/2006/bibliography"/>
  </ds:schemaRefs>
</ds:datastoreItem>
</file>

<file path=customXml/itemProps2.xml><?xml version="1.0" encoding="utf-8"?>
<ds:datastoreItem xmlns:ds="http://schemas.openxmlformats.org/officeDocument/2006/customXml" ds:itemID="{43CFE6D7-A3C0-4E12-BBE9-962B04A86565}"/>
</file>

<file path=customXml/itemProps3.xml><?xml version="1.0" encoding="utf-8"?>
<ds:datastoreItem xmlns:ds="http://schemas.openxmlformats.org/officeDocument/2006/customXml" ds:itemID="{77175B39-7094-44F9-9E54-86B56C97804F}"/>
</file>

<file path=customXml/itemProps4.xml><?xml version="1.0" encoding="utf-8"?>
<ds:datastoreItem xmlns:ds="http://schemas.openxmlformats.org/officeDocument/2006/customXml" ds:itemID="{D25455EF-4CC6-4BC7-8E19-BFE2E11B5917}"/>
</file>

<file path=docProps/app.xml><?xml version="1.0" encoding="utf-8"?>
<Properties xmlns="http://schemas.openxmlformats.org/officeDocument/2006/extended-properties" xmlns:vt="http://schemas.openxmlformats.org/officeDocument/2006/docPropsVTypes">
  <Template>Normal</Template>
  <TotalTime>17</TotalTime>
  <Pages>12</Pages>
  <Words>2326</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15658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Mandy Lloyd</cp:lastModifiedBy>
  <cp:revision>4</cp:revision>
  <cp:lastPrinted>2012-04-03T16:35:00Z</cp:lastPrinted>
  <dcterms:created xsi:type="dcterms:W3CDTF">2021-11-18T13:21:00Z</dcterms:created>
  <dcterms:modified xsi:type="dcterms:W3CDTF">2023-08-31T10:44:00Z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1355800</vt:r8>
  </property>
</Properties>
</file>