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4E4FB" w14:textId="5FDA3F12" w:rsidR="0013356D" w:rsidRPr="0013356D" w:rsidRDefault="0013356D" w:rsidP="0013356D">
      <w:pPr>
        <w:spacing w:after="0" w:line="240" w:lineRule="auto"/>
        <w:ind w:left="7200" w:firstLine="720"/>
        <w:rPr>
          <w:rFonts w:ascii="Times New Roman" w:eastAsia="Times New Roman" w:hAnsi="Times New Roman" w:cs="Times New Roman"/>
          <w:sz w:val="24"/>
          <w:szCs w:val="24"/>
          <w:lang w:eastAsia="en-GB"/>
        </w:rPr>
      </w:pPr>
      <w:r>
        <w:rPr>
          <w:rFonts w:ascii="Arial" w:eastAsia="Times New Roman" w:hAnsi="Arial" w:cs="Arial"/>
          <w:color w:val="000000"/>
          <w:lang w:eastAsia="en-GB"/>
        </w:rPr>
        <w:t>June 2022</w:t>
      </w:r>
    </w:p>
    <w:p w14:paraId="4A41367E" w14:textId="77777777" w:rsidR="0013356D" w:rsidRPr="0013356D" w:rsidRDefault="0013356D" w:rsidP="0013356D">
      <w:pPr>
        <w:spacing w:after="240" w:line="240" w:lineRule="auto"/>
        <w:rPr>
          <w:rFonts w:ascii="Arial" w:eastAsia="Times New Roman" w:hAnsi="Arial" w:cs="Arial"/>
          <w:color w:val="000000"/>
          <w:lang w:eastAsia="en-GB"/>
        </w:rPr>
      </w:pPr>
    </w:p>
    <w:p w14:paraId="42D45A49" w14:textId="77777777" w:rsidR="0013356D" w:rsidRPr="0013356D" w:rsidRDefault="0013356D" w:rsidP="0013356D">
      <w:pPr>
        <w:spacing w:after="240" w:line="240" w:lineRule="auto"/>
        <w:rPr>
          <w:rFonts w:ascii="Arial" w:eastAsia="Times New Roman" w:hAnsi="Arial" w:cs="Arial"/>
          <w:color w:val="000000"/>
          <w:lang w:eastAsia="en-GB"/>
        </w:rPr>
      </w:pPr>
      <w:r w:rsidRPr="0013356D">
        <w:rPr>
          <w:rFonts w:ascii="Arial" w:eastAsia="Times New Roman" w:hAnsi="Arial" w:cs="Arial"/>
          <w:color w:val="000000"/>
          <w:lang w:eastAsia="en-GB"/>
        </w:rPr>
        <w:t>Dear Applicant,</w:t>
      </w:r>
    </w:p>
    <w:p w14:paraId="62548B28" w14:textId="2D264167" w:rsidR="0013356D" w:rsidRPr="0013356D" w:rsidRDefault="0013356D" w:rsidP="0013356D">
      <w:pPr>
        <w:spacing w:after="240" w:line="240" w:lineRule="auto"/>
        <w:rPr>
          <w:rFonts w:ascii="Arial" w:eastAsia="Times New Roman" w:hAnsi="Arial" w:cs="Arial"/>
          <w:color w:val="000000"/>
          <w:lang w:eastAsia="en-GB"/>
        </w:rPr>
      </w:pPr>
      <w:r w:rsidRPr="0013356D">
        <w:rPr>
          <w:rFonts w:ascii="Arial" w:eastAsia="Times New Roman" w:hAnsi="Arial" w:cs="Arial"/>
          <w:color w:val="000000"/>
          <w:lang w:eastAsia="en-GB"/>
        </w:rPr>
        <w:t xml:space="preserve">I am very pleased to forward the application pack and hope, that after consideration, you apply to the post of </w:t>
      </w:r>
      <w:r>
        <w:rPr>
          <w:rFonts w:ascii="Arial" w:eastAsia="Times New Roman" w:hAnsi="Arial" w:cs="Arial"/>
          <w:color w:val="000000"/>
          <w:lang w:eastAsia="en-GB"/>
        </w:rPr>
        <w:t>KS2</w:t>
      </w:r>
      <w:r w:rsidRPr="0013356D">
        <w:rPr>
          <w:rFonts w:ascii="Arial" w:eastAsia="Times New Roman" w:hAnsi="Arial" w:cs="Arial"/>
          <w:color w:val="000000"/>
          <w:lang w:eastAsia="en-GB"/>
        </w:rPr>
        <w:t xml:space="preserve"> class teacher at our school. The position is a </w:t>
      </w:r>
      <w:r>
        <w:rPr>
          <w:rFonts w:ascii="Arial" w:eastAsia="Times New Roman" w:hAnsi="Arial" w:cs="Arial"/>
          <w:color w:val="000000"/>
          <w:lang w:eastAsia="en-GB"/>
        </w:rPr>
        <w:t>temporary</w:t>
      </w:r>
      <w:r w:rsidRPr="0013356D">
        <w:rPr>
          <w:rFonts w:ascii="Arial" w:eastAsia="Times New Roman" w:hAnsi="Arial" w:cs="Arial"/>
          <w:color w:val="000000"/>
          <w:lang w:eastAsia="en-GB"/>
        </w:rPr>
        <w:t xml:space="preserve"> post</w:t>
      </w:r>
      <w:r>
        <w:rPr>
          <w:rFonts w:ascii="Arial" w:eastAsia="Times New Roman" w:hAnsi="Arial" w:cs="Arial"/>
          <w:color w:val="000000"/>
          <w:lang w:eastAsia="en-GB"/>
        </w:rPr>
        <w:t xml:space="preserve"> with effect from September 2022 – 31</w:t>
      </w:r>
      <w:r w:rsidRPr="0013356D">
        <w:rPr>
          <w:rFonts w:ascii="Arial" w:eastAsia="Times New Roman" w:hAnsi="Arial" w:cs="Arial"/>
          <w:color w:val="000000"/>
          <w:vertAlign w:val="superscript"/>
          <w:lang w:eastAsia="en-GB"/>
        </w:rPr>
        <w:t>st</w:t>
      </w:r>
      <w:r>
        <w:rPr>
          <w:rFonts w:ascii="Arial" w:eastAsia="Times New Roman" w:hAnsi="Arial" w:cs="Arial"/>
          <w:color w:val="000000"/>
          <w:lang w:eastAsia="en-GB"/>
        </w:rPr>
        <w:t xml:space="preserve"> August 2023 with the possibility to become a permanent role.</w:t>
      </w:r>
      <w:r w:rsidRPr="0013356D">
        <w:rPr>
          <w:rFonts w:ascii="Arial" w:eastAsia="Times New Roman" w:hAnsi="Arial" w:cs="Arial"/>
          <w:color w:val="000000"/>
          <w:lang w:eastAsia="en-GB"/>
        </w:rPr>
        <w:t xml:space="preserve"> </w:t>
      </w:r>
    </w:p>
    <w:p w14:paraId="15873533" w14:textId="20148E70" w:rsidR="0013356D" w:rsidRPr="0013356D" w:rsidRDefault="0013356D" w:rsidP="0013356D">
      <w:pPr>
        <w:spacing w:after="240" w:line="240" w:lineRule="auto"/>
        <w:rPr>
          <w:rFonts w:ascii="Arial" w:eastAsia="Times New Roman" w:hAnsi="Arial" w:cs="Arial"/>
          <w:color w:val="000000"/>
          <w:lang w:eastAsia="en-GB"/>
        </w:rPr>
      </w:pPr>
      <w:r w:rsidRPr="0013356D">
        <w:rPr>
          <w:rFonts w:ascii="Arial" w:eastAsia="Times New Roman" w:hAnsi="Arial" w:cs="Arial"/>
          <w:color w:val="000000"/>
          <w:lang w:eastAsia="en-GB"/>
        </w:rPr>
        <w:t xml:space="preserve">The following information will enable you to make a positive choice about applying to be a teacher at our school. Please read the information carefully. </w:t>
      </w:r>
    </w:p>
    <w:p w14:paraId="39AB19F8" w14:textId="1F19818F" w:rsidR="0013356D" w:rsidRPr="0013356D" w:rsidRDefault="0013356D" w:rsidP="0013356D">
      <w:pPr>
        <w:spacing w:after="240" w:line="240" w:lineRule="auto"/>
        <w:rPr>
          <w:rFonts w:ascii="Arial" w:eastAsia="Times New Roman" w:hAnsi="Arial" w:cs="Arial"/>
          <w:color w:val="000000"/>
          <w:lang w:eastAsia="en-GB"/>
        </w:rPr>
      </w:pPr>
      <w:proofErr w:type="spellStart"/>
      <w:r w:rsidRPr="0013356D">
        <w:rPr>
          <w:rFonts w:ascii="Arial" w:eastAsia="Times New Roman" w:hAnsi="Arial" w:cs="Arial"/>
          <w:color w:val="000000"/>
          <w:lang w:eastAsia="en-GB"/>
        </w:rPr>
        <w:t>Brookburn</w:t>
      </w:r>
      <w:proofErr w:type="spellEnd"/>
      <w:r w:rsidRPr="0013356D">
        <w:rPr>
          <w:rFonts w:ascii="Arial" w:eastAsia="Times New Roman" w:hAnsi="Arial" w:cs="Arial"/>
          <w:color w:val="000000"/>
          <w:lang w:eastAsia="en-GB"/>
        </w:rPr>
        <w:t xml:space="preserve"> Primary School is located in </w:t>
      </w:r>
      <w:proofErr w:type="spellStart"/>
      <w:r w:rsidRPr="0013356D">
        <w:rPr>
          <w:rFonts w:ascii="Arial" w:eastAsia="Times New Roman" w:hAnsi="Arial" w:cs="Arial"/>
          <w:color w:val="000000"/>
          <w:lang w:eastAsia="en-GB"/>
        </w:rPr>
        <w:t>Chorlton</w:t>
      </w:r>
      <w:proofErr w:type="spellEnd"/>
      <w:r w:rsidRPr="0013356D">
        <w:rPr>
          <w:rFonts w:ascii="Arial" w:eastAsia="Times New Roman" w:hAnsi="Arial" w:cs="Arial"/>
          <w:color w:val="000000"/>
          <w:lang w:eastAsia="en-GB"/>
        </w:rPr>
        <w:t xml:space="preserve">, Manchester and is part of Link Learning Trust. We currently have 446 children on roll. Approximately a third of our school population come from ethnic minority backgrounds with about 7% of our children have English as an additional language. Approximately 10% of our children are identified as vulnerable learners. 9% of children are eligible for pupil premium funding. </w:t>
      </w:r>
    </w:p>
    <w:p w14:paraId="27126C16" w14:textId="308BFAAE" w:rsidR="0013356D" w:rsidRPr="0013356D" w:rsidRDefault="0013356D" w:rsidP="0013356D">
      <w:pPr>
        <w:spacing w:after="240" w:line="240" w:lineRule="auto"/>
        <w:rPr>
          <w:rFonts w:ascii="Arial" w:eastAsia="Times New Roman" w:hAnsi="Arial" w:cs="Arial"/>
          <w:color w:val="000000"/>
          <w:lang w:eastAsia="en-GB"/>
        </w:rPr>
      </w:pPr>
      <w:r w:rsidRPr="0013356D">
        <w:rPr>
          <w:rFonts w:ascii="Arial" w:eastAsia="Times New Roman" w:hAnsi="Arial" w:cs="Arial"/>
          <w:color w:val="000000"/>
          <w:lang w:eastAsia="en-GB"/>
        </w:rPr>
        <w:t xml:space="preserve">To join our team you will need to have a strong commitment to pupil’s learning as well as caring and supportive qualities. Our children’s achievements are very important and the adults at </w:t>
      </w:r>
      <w:proofErr w:type="spellStart"/>
      <w:r w:rsidRPr="0013356D">
        <w:rPr>
          <w:rFonts w:ascii="Arial" w:eastAsia="Times New Roman" w:hAnsi="Arial" w:cs="Arial"/>
          <w:color w:val="000000"/>
          <w:lang w:eastAsia="en-GB"/>
        </w:rPr>
        <w:t>Brookburn</w:t>
      </w:r>
      <w:proofErr w:type="spellEnd"/>
      <w:r w:rsidRPr="0013356D">
        <w:rPr>
          <w:rFonts w:ascii="Arial" w:eastAsia="Times New Roman" w:hAnsi="Arial" w:cs="Arial"/>
          <w:color w:val="000000"/>
          <w:lang w:eastAsia="en-GB"/>
        </w:rPr>
        <w:t xml:space="preserve"> work with great dedication and enthusiasm to make sure that each child achieves the very best they can.</w:t>
      </w:r>
    </w:p>
    <w:p w14:paraId="2E70946F" w14:textId="051CB3BD" w:rsidR="0013356D" w:rsidRPr="0013356D" w:rsidRDefault="0013356D" w:rsidP="0013356D">
      <w:pPr>
        <w:spacing w:after="240" w:line="240" w:lineRule="auto"/>
        <w:rPr>
          <w:rFonts w:ascii="Arial" w:eastAsia="Times New Roman" w:hAnsi="Arial" w:cs="Arial"/>
          <w:color w:val="000000"/>
          <w:lang w:eastAsia="en-GB"/>
        </w:rPr>
      </w:pPr>
      <w:r w:rsidRPr="0013356D">
        <w:rPr>
          <w:rFonts w:ascii="Arial" w:eastAsia="Times New Roman" w:hAnsi="Arial" w:cs="Arial"/>
          <w:color w:val="000000"/>
          <w:lang w:eastAsia="en-GB"/>
        </w:rPr>
        <w:t>You will need to understand the unique context of our school. It can be a challenging and also a very rewarding place to work. We can offer the successful candidate an enjoyable work place with highly trained and supportive staff as well as a commitment to your own learning journey and continuing professional development.</w:t>
      </w:r>
    </w:p>
    <w:p w14:paraId="5449A365" w14:textId="39281AEC" w:rsidR="0013356D" w:rsidRPr="0013356D" w:rsidRDefault="0013356D" w:rsidP="0013356D">
      <w:pPr>
        <w:spacing w:after="240" w:line="240" w:lineRule="auto"/>
        <w:rPr>
          <w:rFonts w:ascii="Arial" w:eastAsia="Times New Roman" w:hAnsi="Arial" w:cs="Arial"/>
          <w:color w:val="000000"/>
          <w:lang w:eastAsia="en-GB"/>
        </w:rPr>
      </w:pPr>
      <w:r w:rsidRPr="0013356D">
        <w:rPr>
          <w:rFonts w:ascii="Arial" w:eastAsia="Times New Roman" w:hAnsi="Arial" w:cs="Arial"/>
          <w:color w:val="000000"/>
          <w:lang w:eastAsia="en-GB"/>
        </w:rPr>
        <w:t xml:space="preserve">You will work under the direction of the existing team and Deputy </w:t>
      </w:r>
      <w:proofErr w:type="spellStart"/>
      <w:r w:rsidRPr="0013356D">
        <w:rPr>
          <w:rFonts w:ascii="Arial" w:eastAsia="Times New Roman" w:hAnsi="Arial" w:cs="Arial"/>
          <w:color w:val="000000"/>
          <w:lang w:eastAsia="en-GB"/>
        </w:rPr>
        <w:t>Headteacher</w:t>
      </w:r>
      <w:proofErr w:type="spellEnd"/>
      <w:r w:rsidRPr="0013356D">
        <w:rPr>
          <w:rFonts w:ascii="Arial" w:eastAsia="Times New Roman" w:hAnsi="Arial" w:cs="Arial"/>
          <w:color w:val="000000"/>
          <w:lang w:eastAsia="en-GB"/>
        </w:rPr>
        <w:t xml:space="preserve"> and will be supported by our experienced staff. </w:t>
      </w:r>
    </w:p>
    <w:p w14:paraId="280E4152" w14:textId="77777777" w:rsidR="0013356D" w:rsidRPr="0013356D" w:rsidRDefault="0013356D" w:rsidP="0013356D">
      <w:pPr>
        <w:spacing w:after="240" w:line="240" w:lineRule="auto"/>
        <w:rPr>
          <w:rFonts w:ascii="Arial" w:eastAsia="Times New Roman" w:hAnsi="Arial" w:cs="Arial"/>
          <w:color w:val="000000"/>
          <w:lang w:eastAsia="en-GB"/>
        </w:rPr>
      </w:pPr>
    </w:p>
    <w:p w14:paraId="45ECA248" w14:textId="77777777" w:rsidR="0013356D" w:rsidRPr="0013356D" w:rsidRDefault="0013356D" w:rsidP="0013356D">
      <w:pPr>
        <w:spacing w:after="240" w:line="240" w:lineRule="auto"/>
        <w:rPr>
          <w:rFonts w:ascii="Arial" w:eastAsia="Times New Roman" w:hAnsi="Arial" w:cs="Arial"/>
          <w:color w:val="000000"/>
          <w:lang w:eastAsia="en-GB"/>
        </w:rPr>
      </w:pPr>
      <w:r w:rsidRPr="0013356D">
        <w:rPr>
          <w:rFonts w:ascii="Arial" w:eastAsia="Times New Roman" w:hAnsi="Arial" w:cs="Arial"/>
          <w:color w:val="000000"/>
          <w:lang w:eastAsia="en-GB"/>
        </w:rPr>
        <w:t>Yours sincerely,</w:t>
      </w:r>
    </w:p>
    <w:p w14:paraId="221A868A" w14:textId="77777777" w:rsidR="0013356D" w:rsidRPr="0013356D" w:rsidRDefault="0013356D" w:rsidP="0013356D">
      <w:pPr>
        <w:spacing w:after="240" w:line="240" w:lineRule="auto"/>
        <w:rPr>
          <w:rFonts w:ascii="Arial" w:eastAsia="Times New Roman" w:hAnsi="Arial" w:cs="Arial"/>
          <w:color w:val="000000"/>
          <w:lang w:eastAsia="en-GB"/>
        </w:rPr>
      </w:pPr>
    </w:p>
    <w:p w14:paraId="682D57ED" w14:textId="77777777" w:rsidR="0050334A" w:rsidRDefault="0013356D" w:rsidP="0013356D">
      <w:pPr>
        <w:spacing w:after="240" w:line="240" w:lineRule="auto"/>
        <w:rPr>
          <w:rFonts w:ascii="Arial" w:eastAsia="Times New Roman" w:hAnsi="Arial" w:cs="Arial"/>
          <w:color w:val="000000"/>
          <w:u w:val="single"/>
          <w:lang w:eastAsia="en-GB"/>
        </w:rPr>
      </w:pPr>
      <w:proofErr w:type="spellStart"/>
      <w:r>
        <w:rPr>
          <w:rFonts w:ascii="Arial" w:eastAsia="Times New Roman" w:hAnsi="Arial" w:cs="Arial"/>
          <w:color w:val="000000"/>
          <w:lang w:eastAsia="en-GB"/>
        </w:rPr>
        <w:t>Schelene</w:t>
      </w:r>
      <w:proofErr w:type="spellEnd"/>
      <w:r>
        <w:rPr>
          <w:rFonts w:ascii="Arial" w:eastAsia="Times New Roman" w:hAnsi="Arial" w:cs="Arial"/>
          <w:color w:val="000000"/>
          <w:lang w:eastAsia="en-GB"/>
        </w:rPr>
        <w:t xml:space="preserve"> Ferris</w:t>
      </w:r>
      <w:r>
        <w:rPr>
          <w:rFonts w:ascii="Arial" w:eastAsia="Times New Roman" w:hAnsi="Arial" w:cs="Arial"/>
          <w:color w:val="000000"/>
          <w:lang w:eastAsia="en-GB"/>
        </w:rPr>
        <w:br/>
      </w:r>
      <w:proofErr w:type="spellStart"/>
      <w:r w:rsidRPr="0013356D">
        <w:rPr>
          <w:rFonts w:ascii="Arial" w:eastAsia="Times New Roman" w:hAnsi="Arial" w:cs="Arial"/>
          <w:color w:val="000000"/>
          <w:lang w:eastAsia="en-GB"/>
        </w:rPr>
        <w:t>Headteacher</w:t>
      </w:r>
      <w:proofErr w:type="spellEnd"/>
      <w:r w:rsidR="0087305B" w:rsidRPr="0087305B">
        <w:rPr>
          <w:rFonts w:ascii="Times New Roman" w:eastAsia="Times New Roman" w:hAnsi="Times New Roman" w:cs="Times New Roman"/>
          <w:sz w:val="24"/>
          <w:szCs w:val="24"/>
          <w:lang w:eastAsia="en-GB"/>
        </w:rPr>
        <w:br/>
      </w:r>
      <w:r w:rsidR="0087305B" w:rsidRPr="0087305B">
        <w:rPr>
          <w:rFonts w:ascii="Times New Roman" w:eastAsia="Times New Roman" w:hAnsi="Times New Roman" w:cs="Times New Roman"/>
          <w:sz w:val="24"/>
          <w:szCs w:val="24"/>
          <w:lang w:eastAsia="en-GB"/>
        </w:rPr>
        <w:br/>
      </w:r>
      <w:r w:rsidR="0087305B" w:rsidRPr="0087305B">
        <w:rPr>
          <w:rFonts w:ascii="Times New Roman" w:eastAsia="Times New Roman" w:hAnsi="Times New Roman" w:cs="Times New Roman"/>
          <w:sz w:val="24"/>
          <w:szCs w:val="24"/>
          <w:lang w:eastAsia="en-GB"/>
        </w:rPr>
        <w:br/>
      </w:r>
      <w:r w:rsidR="0087305B" w:rsidRPr="0087305B">
        <w:rPr>
          <w:rFonts w:ascii="Times New Roman" w:eastAsia="Times New Roman" w:hAnsi="Times New Roman" w:cs="Times New Roman"/>
          <w:sz w:val="24"/>
          <w:szCs w:val="24"/>
          <w:lang w:eastAsia="en-GB"/>
        </w:rPr>
        <w:br/>
      </w:r>
      <w:r w:rsidR="0087305B" w:rsidRPr="0087305B">
        <w:rPr>
          <w:rFonts w:ascii="Times New Roman" w:eastAsia="Times New Roman" w:hAnsi="Times New Roman" w:cs="Times New Roman"/>
          <w:sz w:val="24"/>
          <w:szCs w:val="24"/>
          <w:lang w:eastAsia="en-GB"/>
        </w:rPr>
        <w:br/>
      </w:r>
      <w:r w:rsidR="0087305B">
        <w:rPr>
          <w:rFonts w:ascii="Times New Roman" w:eastAsia="Times New Roman" w:hAnsi="Times New Roman" w:cs="Times New Roman"/>
          <w:sz w:val="24"/>
          <w:szCs w:val="24"/>
          <w:lang w:eastAsia="en-GB"/>
        </w:rPr>
        <w:br/>
      </w:r>
    </w:p>
    <w:p w14:paraId="5902CE3C" w14:textId="77777777" w:rsidR="0050334A" w:rsidRDefault="0050334A" w:rsidP="0013356D">
      <w:pPr>
        <w:spacing w:after="240" w:line="240" w:lineRule="auto"/>
        <w:rPr>
          <w:rFonts w:ascii="Arial" w:eastAsia="Times New Roman" w:hAnsi="Arial" w:cs="Arial"/>
          <w:color w:val="000000"/>
          <w:u w:val="single"/>
          <w:lang w:eastAsia="en-GB"/>
        </w:rPr>
      </w:pPr>
    </w:p>
    <w:p w14:paraId="5A44B57C" w14:textId="77777777" w:rsidR="0050334A" w:rsidRDefault="0050334A" w:rsidP="0013356D">
      <w:pPr>
        <w:spacing w:after="240" w:line="240" w:lineRule="auto"/>
        <w:rPr>
          <w:rFonts w:ascii="Arial" w:eastAsia="Times New Roman" w:hAnsi="Arial" w:cs="Arial"/>
          <w:color w:val="000000"/>
          <w:u w:val="single"/>
          <w:lang w:eastAsia="en-GB"/>
        </w:rPr>
      </w:pPr>
    </w:p>
    <w:p w14:paraId="2A37FDA8" w14:textId="5BAEC191" w:rsidR="0087305B" w:rsidRPr="0013356D" w:rsidRDefault="0087305B" w:rsidP="0013356D">
      <w:pPr>
        <w:spacing w:after="240" w:line="240" w:lineRule="auto"/>
        <w:rPr>
          <w:rFonts w:ascii="Arial" w:eastAsia="Times New Roman" w:hAnsi="Arial" w:cs="Arial"/>
          <w:color w:val="000000"/>
          <w:lang w:eastAsia="en-GB"/>
        </w:rPr>
      </w:pPr>
      <w:r w:rsidRPr="0087305B">
        <w:rPr>
          <w:rFonts w:ascii="Arial" w:eastAsia="Times New Roman" w:hAnsi="Arial" w:cs="Arial"/>
          <w:color w:val="000000"/>
          <w:u w:val="single"/>
          <w:lang w:eastAsia="en-GB"/>
        </w:rPr>
        <w:t>Information about children with SEND to help you make a positive choice about applying for this position</w:t>
      </w:r>
    </w:p>
    <w:p w14:paraId="410AD113"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5703A4D6"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Pupils may have:</w:t>
      </w:r>
    </w:p>
    <w:p w14:paraId="41D784E7" w14:textId="77777777" w:rsidR="0087305B" w:rsidRPr="0087305B" w:rsidRDefault="0087305B" w:rsidP="0087305B">
      <w:pPr>
        <w:numPr>
          <w:ilvl w:val="0"/>
          <w:numId w:val="14"/>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difficulties with communication, social understanding and flexible thinking/imagination</w:t>
      </w:r>
    </w:p>
    <w:p w14:paraId="04125F9F" w14:textId="77777777" w:rsidR="0087305B" w:rsidRPr="0087305B" w:rsidRDefault="0087305B" w:rsidP="0087305B">
      <w:pPr>
        <w:numPr>
          <w:ilvl w:val="0"/>
          <w:numId w:val="14"/>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challenging behaviour</w:t>
      </w:r>
    </w:p>
    <w:p w14:paraId="4FEB1819" w14:textId="77777777" w:rsidR="0087305B" w:rsidRPr="0087305B" w:rsidRDefault="0087305B" w:rsidP="0087305B">
      <w:pPr>
        <w:numPr>
          <w:ilvl w:val="0"/>
          <w:numId w:val="14"/>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sensory issues e.g. hyper-sensitivity to sounds, tastes, smells</w:t>
      </w:r>
    </w:p>
    <w:p w14:paraId="09085FE9" w14:textId="77777777" w:rsidR="0087305B" w:rsidRPr="0087305B" w:rsidRDefault="0087305B" w:rsidP="0087305B">
      <w:pPr>
        <w:numPr>
          <w:ilvl w:val="0"/>
          <w:numId w:val="14"/>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limited awareness of safety</w:t>
      </w:r>
    </w:p>
    <w:p w14:paraId="2154258B" w14:textId="77777777" w:rsidR="0087305B" w:rsidRPr="0087305B" w:rsidRDefault="0087305B" w:rsidP="0087305B">
      <w:pPr>
        <w:numPr>
          <w:ilvl w:val="0"/>
          <w:numId w:val="14"/>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toileting, self-care and/or eating issues</w:t>
      </w:r>
    </w:p>
    <w:p w14:paraId="34310C4E" w14:textId="77777777" w:rsidR="0087305B" w:rsidRPr="0087305B" w:rsidRDefault="0087305B" w:rsidP="0087305B">
      <w:pPr>
        <w:numPr>
          <w:ilvl w:val="0"/>
          <w:numId w:val="14"/>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associated conditions including anxiety, epilepsy, ADHD</w:t>
      </w:r>
    </w:p>
    <w:p w14:paraId="58B1D8C3"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39D5952B"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Pupils need staff to provide:</w:t>
      </w:r>
    </w:p>
    <w:p w14:paraId="51C874C7" w14:textId="77777777" w:rsidR="0087305B" w:rsidRPr="0087305B" w:rsidRDefault="0087305B" w:rsidP="0087305B">
      <w:pPr>
        <w:numPr>
          <w:ilvl w:val="0"/>
          <w:numId w:val="15"/>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consistent, calm support</w:t>
      </w:r>
    </w:p>
    <w:p w14:paraId="1234CE30" w14:textId="77777777" w:rsidR="0087305B" w:rsidRPr="0087305B" w:rsidRDefault="0087305B" w:rsidP="0087305B">
      <w:pPr>
        <w:numPr>
          <w:ilvl w:val="0"/>
          <w:numId w:val="15"/>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a flexible approach, responding positively to changing needs </w:t>
      </w:r>
    </w:p>
    <w:p w14:paraId="0ED6BD64" w14:textId="77777777" w:rsidR="0087305B" w:rsidRPr="0087305B" w:rsidRDefault="0087305B" w:rsidP="0087305B">
      <w:pPr>
        <w:numPr>
          <w:ilvl w:val="0"/>
          <w:numId w:val="15"/>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high levels of visual support</w:t>
      </w:r>
    </w:p>
    <w:p w14:paraId="5F2C5069" w14:textId="77777777" w:rsidR="0087305B" w:rsidRPr="0087305B" w:rsidRDefault="0087305B" w:rsidP="0087305B">
      <w:pPr>
        <w:numPr>
          <w:ilvl w:val="0"/>
          <w:numId w:val="15"/>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activities that are enjoyable and fun</w:t>
      </w:r>
    </w:p>
    <w:p w14:paraId="4215B6FE" w14:textId="77777777" w:rsidR="0087305B" w:rsidRPr="0087305B" w:rsidRDefault="0087305B" w:rsidP="0087305B">
      <w:pPr>
        <w:numPr>
          <w:ilvl w:val="0"/>
          <w:numId w:val="15"/>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individual teaching and small group activities</w:t>
      </w:r>
    </w:p>
    <w:p w14:paraId="561A08DC" w14:textId="77777777" w:rsidR="0087305B" w:rsidRPr="0087305B" w:rsidRDefault="0087305B" w:rsidP="0087305B">
      <w:pPr>
        <w:numPr>
          <w:ilvl w:val="0"/>
          <w:numId w:val="15"/>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support in mainstream classes, the dinner hall, the playground and during educational visits </w:t>
      </w:r>
    </w:p>
    <w:p w14:paraId="3FD2D0EA" w14:textId="77777777" w:rsidR="0087305B" w:rsidRPr="0087305B" w:rsidRDefault="0087305B" w:rsidP="0087305B">
      <w:pPr>
        <w:numPr>
          <w:ilvl w:val="0"/>
          <w:numId w:val="15"/>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active encouragement to promote independence </w:t>
      </w:r>
    </w:p>
    <w:p w14:paraId="15A5778E" w14:textId="77777777" w:rsidR="0087305B" w:rsidRPr="0087305B" w:rsidRDefault="0087305B" w:rsidP="0087305B">
      <w:pPr>
        <w:numPr>
          <w:ilvl w:val="0"/>
          <w:numId w:val="15"/>
        </w:numPr>
        <w:spacing w:after="0" w:line="240" w:lineRule="auto"/>
        <w:textAlignment w:val="baseline"/>
        <w:rPr>
          <w:rFonts w:ascii="Arial" w:eastAsia="Times New Roman" w:hAnsi="Arial" w:cs="Arial"/>
          <w:color w:val="000000"/>
          <w:lang w:eastAsia="en-GB"/>
        </w:rPr>
      </w:pPr>
      <w:r w:rsidRPr="0087305B">
        <w:rPr>
          <w:rFonts w:ascii="Arial" w:eastAsia="Times New Roman" w:hAnsi="Arial" w:cs="Arial"/>
          <w:color w:val="000000"/>
          <w:lang w:eastAsia="en-GB"/>
        </w:rPr>
        <w:t>reflective practice and effective team work</w:t>
      </w:r>
    </w:p>
    <w:p w14:paraId="71410310" w14:textId="3912616C" w:rsidR="0087305B" w:rsidRPr="0087305B" w:rsidRDefault="0087305B" w:rsidP="0087305B">
      <w:pPr>
        <w:spacing w:after="240" w:line="240" w:lineRule="auto"/>
        <w:jc w:val="center"/>
        <w:rPr>
          <w:rFonts w:ascii="Times New Roman" w:eastAsia="Times New Roman" w:hAnsi="Times New Roman" w:cs="Times New Roman"/>
          <w:sz w:val="24"/>
          <w:szCs w:val="24"/>
          <w:lang w:eastAsia="en-GB"/>
        </w:rPr>
      </w:pPr>
      <w:r w:rsidRPr="0087305B">
        <w:rPr>
          <w:rFonts w:ascii="Times New Roman" w:eastAsia="Times New Roman" w:hAnsi="Times New Roman" w:cs="Times New Roman"/>
          <w:sz w:val="24"/>
          <w:szCs w:val="24"/>
          <w:lang w:eastAsia="en-GB"/>
        </w:rPr>
        <w:br/>
      </w:r>
      <w:r w:rsidRPr="0087305B">
        <w:rPr>
          <w:rFonts w:ascii="Times New Roman" w:eastAsia="Times New Roman" w:hAnsi="Times New Roman" w:cs="Times New Roman"/>
          <w:sz w:val="24"/>
          <w:szCs w:val="24"/>
          <w:lang w:eastAsia="en-GB"/>
        </w:rPr>
        <w:br/>
      </w:r>
      <w:r w:rsidRPr="0087305B">
        <w:rPr>
          <w:rFonts w:ascii="Arial" w:eastAsia="Times New Roman" w:hAnsi="Arial" w:cs="Arial"/>
          <w:b/>
          <w:bCs/>
          <w:color w:val="000000"/>
          <w:u w:val="single"/>
          <w:lang w:eastAsia="en-GB"/>
        </w:rPr>
        <w:t>Important safeguarding information for all applicants</w:t>
      </w:r>
    </w:p>
    <w:p w14:paraId="5CD5E49F" w14:textId="1130421B"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 xml:space="preserve">At </w:t>
      </w:r>
      <w:proofErr w:type="spellStart"/>
      <w:r w:rsidRPr="0087305B">
        <w:rPr>
          <w:rFonts w:ascii="Arial" w:eastAsia="Times New Roman" w:hAnsi="Arial" w:cs="Arial"/>
          <w:color w:val="000000"/>
          <w:lang w:eastAsia="en-GB"/>
        </w:rPr>
        <w:t>Brookburn</w:t>
      </w:r>
      <w:proofErr w:type="spellEnd"/>
      <w:r w:rsidRPr="0087305B">
        <w:rPr>
          <w:rFonts w:ascii="Arial" w:eastAsia="Times New Roman" w:hAnsi="Arial" w:cs="Arial"/>
          <w:color w:val="000000"/>
          <w:lang w:eastAsia="en-GB"/>
        </w:rPr>
        <w:t xml:space="preserve"> Primary we take safeguarding very seriously.  As part of our commitment to promoting the welfare of our children the following procedures will be followed for all new applications.</w:t>
      </w:r>
    </w:p>
    <w:p w14:paraId="14B08C05"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53F850A4"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On receipt of your application any anomalies or discrepancies such as gaps in your employment history will be scrutinised and may affect the shortlisting of your application. Please, therefore, complete your application carefully giving full details.</w:t>
      </w:r>
    </w:p>
    <w:p w14:paraId="783A7F96"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773D9FCA"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References will be followed up and any appointment will be subject to satisfactory written references being received. Any information on your reference which causes concern will be raised with you at interview.</w:t>
      </w:r>
    </w:p>
    <w:p w14:paraId="122803CB"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7F3CA340" w14:textId="77777777" w:rsid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If you are invited to interview you must bring with you the following:</w:t>
      </w:r>
    </w:p>
    <w:p w14:paraId="776782A7" w14:textId="57180BEE" w:rsidR="0087305B" w:rsidRPr="0087305B" w:rsidRDefault="0087305B" w:rsidP="0087305B">
      <w:pPr>
        <w:pStyle w:val="ListParagraph"/>
        <w:numPr>
          <w:ilvl w:val="0"/>
          <w:numId w:val="20"/>
        </w:numPr>
        <w:spacing w:after="0" w:line="240" w:lineRule="auto"/>
        <w:rPr>
          <w:rFonts w:ascii="Times New Roman" w:eastAsia="Times New Roman" w:hAnsi="Times New Roman" w:cs="Times New Roman"/>
          <w:sz w:val="24"/>
          <w:szCs w:val="24"/>
          <w:lang w:eastAsia="en-GB"/>
        </w:rPr>
      </w:pPr>
      <w:r>
        <w:rPr>
          <w:rFonts w:ascii="Arial" w:eastAsia="Times New Roman" w:hAnsi="Arial" w:cs="Arial"/>
          <w:color w:val="000000"/>
          <w:lang w:eastAsia="en-GB"/>
        </w:rPr>
        <w:t xml:space="preserve">Two </w:t>
      </w:r>
      <w:r w:rsidRPr="0087305B">
        <w:rPr>
          <w:rFonts w:ascii="Arial" w:eastAsia="Times New Roman" w:hAnsi="Arial" w:cs="Arial"/>
          <w:color w:val="000000"/>
          <w:lang w:eastAsia="en-GB"/>
        </w:rPr>
        <w:t>form</w:t>
      </w:r>
      <w:r>
        <w:rPr>
          <w:rFonts w:ascii="Arial" w:eastAsia="Times New Roman" w:hAnsi="Arial" w:cs="Arial"/>
          <w:color w:val="000000"/>
          <w:lang w:eastAsia="en-GB"/>
        </w:rPr>
        <w:t>s</w:t>
      </w:r>
      <w:r w:rsidRPr="0087305B">
        <w:rPr>
          <w:rFonts w:ascii="Arial" w:eastAsia="Times New Roman" w:hAnsi="Arial" w:cs="Arial"/>
          <w:color w:val="000000"/>
          <w:lang w:eastAsia="en-GB"/>
        </w:rPr>
        <w:t xml:space="preserve"> of photo identification such as a driving licence or passport.</w:t>
      </w:r>
    </w:p>
    <w:p w14:paraId="4A484EE1" w14:textId="77777777" w:rsidR="0087305B" w:rsidRPr="0087305B" w:rsidRDefault="0087305B" w:rsidP="0087305B">
      <w:pPr>
        <w:pStyle w:val="ListParagraph"/>
        <w:numPr>
          <w:ilvl w:val="0"/>
          <w:numId w:val="20"/>
        </w:num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Proof of required qualifications as listed in the application pack.</w:t>
      </w:r>
    </w:p>
    <w:p w14:paraId="570679A0" w14:textId="77777777" w:rsidR="0087305B" w:rsidRPr="0087305B" w:rsidRDefault="0087305B" w:rsidP="0087305B">
      <w:pPr>
        <w:pStyle w:val="ListParagraph"/>
        <w:numPr>
          <w:ilvl w:val="0"/>
          <w:numId w:val="20"/>
        </w:num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Proof of National Insurance (</w:t>
      </w:r>
      <w:proofErr w:type="spellStart"/>
      <w:r w:rsidRPr="0087305B">
        <w:rPr>
          <w:rFonts w:ascii="Arial" w:eastAsia="Times New Roman" w:hAnsi="Arial" w:cs="Arial"/>
          <w:color w:val="000000"/>
          <w:lang w:eastAsia="en-GB"/>
        </w:rPr>
        <w:t>i.e</w:t>
      </w:r>
      <w:proofErr w:type="spellEnd"/>
      <w:r w:rsidRPr="0087305B">
        <w:rPr>
          <w:rFonts w:ascii="Arial" w:eastAsia="Times New Roman" w:hAnsi="Arial" w:cs="Arial"/>
          <w:color w:val="000000"/>
          <w:lang w:eastAsia="en-GB"/>
        </w:rPr>
        <w:t xml:space="preserve"> NI Card or letter from HMRC)</w:t>
      </w:r>
    </w:p>
    <w:p w14:paraId="03AF10F2" w14:textId="54913C5D" w:rsidR="0087305B" w:rsidRPr="0087305B" w:rsidRDefault="0087305B" w:rsidP="0087305B">
      <w:pPr>
        <w:pStyle w:val="ListParagraph"/>
        <w:numPr>
          <w:ilvl w:val="0"/>
          <w:numId w:val="20"/>
        </w:num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Proof of address</w:t>
      </w:r>
      <w:r>
        <w:rPr>
          <w:rFonts w:ascii="Arial" w:eastAsia="Times New Roman" w:hAnsi="Arial" w:cs="Arial"/>
          <w:color w:val="000000"/>
          <w:lang w:eastAsia="en-GB"/>
        </w:rPr>
        <w:t xml:space="preserve"> (i.e. Council Tax Statement, Utility bill less than 3 months old)</w:t>
      </w:r>
    </w:p>
    <w:p w14:paraId="6E29C8E3"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540C966A" w14:textId="62C59878" w:rsidR="0087305B" w:rsidRPr="0087305B" w:rsidRDefault="0087305B" w:rsidP="0087305B">
      <w:pPr>
        <w:spacing w:after="0" w:line="240" w:lineRule="auto"/>
        <w:rPr>
          <w:rFonts w:ascii="Times New Roman" w:eastAsia="Times New Roman" w:hAnsi="Times New Roman" w:cs="Times New Roman"/>
          <w:sz w:val="24"/>
          <w:szCs w:val="24"/>
          <w:lang w:eastAsia="en-GB"/>
        </w:rPr>
      </w:pPr>
      <w:r>
        <w:rPr>
          <w:rFonts w:ascii="Arial" w:eastAsia="Times New Roman" w:hAnsi="Arial" w:cs="Arial"/>
          <w:color w:val="000000"/>
          <w:lang w:eastAsia="en-GB"/>
        </w:rPr>
        <w:lastRenderedPageBreak/>
        <w:br/>
      </w:r>
      <w:r w:rsidRPr="0087305B">
        <w:rPr>
          <w:rFonts w:ascii="Arial" w:eastAsia="Times New Roman" w:hAnsi="Arial" w:cs="Arial"/>
          <w:color w:val="000000"/>
          <w:lang w:eastAsia="en-GB"/>
        </w:rPr>
        <w:t>These documents must be the original certificates, photocopies are not acceptable.</w:t>
      </w:r>
    </w:p>
    <w:p w14:paraId="01F3345B"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6A2C4459"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Copies will be taken of the documents you bring with you and placed on file until the successful candidate is appointed. After this point the documents of unsuccessful candidates will be shredded.</w:t>
      </w:r>
    </w:p>
    <w:p w14:paraId="3F46FA81"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2104EE1F"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Any offer of employment is conditional upon the satisfactory completion of the pre-appointment checks and after appointment will be subject to a successful Disclosure and Barring Service (DBS) and medical health check.</w:t>
      </w:r>
    </w:p>
    <w:p w14:paraId="552FEB22"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2A5C6952"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These pre and post recruitment are statutory as laid down in ‘Safeguarding Children &amp; Safer Recruitment in Education, 2007.</w:t>
      </w:r>
    </w:p>
    <w:p w14:paraId="36412CD5"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7D61AA23"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r w:rsidRPr="0087305B">
        <w:rPr>
          <w:rFonts w:ascii="Arial" w:eastAsia="Times New Roman" w:hAnsi="Arial" w:cs="Arial"/>
          <w:color w:val="000000"/>
          <w:lang w:eastAsia="en-GB"/>
        </w:rPr>
        <w:t>Please note that appointment to all non-teaching posts will be subject to the successful completion of a probationary period.</w:t>
      </w:r>
    </w:p>
    <w:p w14:paraId="074C33AC" w14:textId="27A1EE06" w:rsidR="0087305B" w:rsidRPr="0087305B" w:rsidRDefault="0087305B" w:rsidP="0087305B">
      <w:pPr>
        <w:spacing w:after="24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br/>
      </w:r>
      <w:r w:rsidRPr="0087305B">
        <w:rPr>
          <w:rFonts w:ascii="Arial" w:eastAsia="Times New Roman" w:hAnsi="Arial" w:cs="Arial"/>
          <w:b/>
          <w:bCs/>
          <w:color w:val="000000"/>
          <w:sz w:val="24"/>
          <w:szCs w:val="24"/>
          <w:u w:val="single"/>
          <w:lang w:eastAsia="en-GB"/>
        </w:rPr>
        <w:t xml:space="preserve">Please could you complete &amp; return the following </w:t>
      </w:r>
      <w:r w:rsidR="0050334A">
        <w:rPr>
          <w:rFonts w:ascii="Arial" w:eastAsia="Times New Roman" w:hAnsi="Arial" w:cs="Arial"/>
          <w:b/>
          <w:bCs/>
          <w:color w:val="000000"/>
          <w:sz w:val="24"/>
          <w:szCs w:val="24"/>
          <w:u w:val="single"/>
          <w:lang w:eastAsia="en-GB"/>
        </w:rPr>
        <w:t>DBS</w:t>
      </w:r>
      <w:bookmarkStart w:id="0" w:name="_GoBack"/>
      <w:bookmarkEnd w:id="0"/>
      <w:r w:rsidRPr="0087305B">
        <w:rPr>
          <w:rFonts w:ascii="Arial" w:eastAsia="Times New Roman" w:hAnsi="Arial" w:cs="Arial"/>
          <w:b/>
          <w:bCs/>
          <w:color w:val="000000"/>
          <w:sz w:val="24"/>
          <w:szCs w:val="24"/>
          <w:u w:val="single"/>
          <w:lang w:eastAsia="en-GB"/>
        </w:rPr>
        <w:t xml:space="preserve"> information</w:t>
      </w:r>
    </w:p>
    <w:p w14:paraId="116702FD" w14:textId="77777777" w:rsidR="0087305B" w:rsidRPr="0087305B" w:rsidRDefault="0087305B" w:rsidP="0087305B">
      <w:pPr>
        <w:spacing w:after="240" w:line="240" w:lineRule="auto"/>
        <w:rPr>
          <w:rFonts w:ascii="Times New Roman" w:eastAsia="Times New Roman" w:hAnsi="Times New Roman" w:cs="Times New Roman"/>
          <w:sz w:val="24"/>
          <w:szCs w:val="24"/>
          <w:lang w:eastAsia="en-GB"/>
        </w:rPr>
      </w:pPr>
      <w:r w:rsidRPr="0087305B">
        <w:rPr>
          <w:rFonts w:ascii="Times New Roman" w:eastAsia="Times New Roman" w:hAnsi="Times New Roman" w:cs="Times New Roman"/>
          <w:sz w:val="24"/>
          <w:szCs w:val="24"/>
          <w:lang w:eastAsia="en-GB"/>
        </w:rPr>
        <w:br/>
      </w:r>
    </w:p>
    <w:p w14:paraId="37EA4B8C" w14:textId="77777777" w:rsidR="0087305B" w:rsidRPr="0087305B" w:rsidRDefault="0087305B" w:rsidP="0087305B">
      <w:pPr>
        <w:spacing w:after="0" w:line="240" w:lineRule="auto"/>
        <w:ind w:left="540"/>
        <w:rPr>
          <w:rFonts w:ascii="Times New Roman" w:eastAsia="Times New Roman" w:hAnsi="Times New Roman" w:cs="Times New Roman"/>
          <w:sz w:val="24"/>
          <w:szCs w:val="24"/>
          <w:lang w:eastAsia="en-GB"/>
        </w:rPr>
      </w:pPr>
      <w:r w:rsidRPr="0087305B">
        <w:rPr>
          <w:rFonts w:ascii="Arial" w:eastAsia="Times New Roman" w:hAnsi="Arial" w:cs="Arial"/>
          <w:color w:val="000000"/>
          <w:sz w:val="24"/>
          <w:szCs w:val="24"/>
          <w:lang w:eastAsia="en-GB"/>
        </w:rPr>
        <w:t>There is nothing I would like to make you aware of before interview</w:t>
      </w:r>
    </w:p>
    <w:p w14:paraId="32611712" w14:textId="77777777" w:rsidR="0087305B" w:rsidRPr="0087305B" w:rsidRDefault="0087305B" w:rsidP="0087305B">
      <w:pPr>
        <w:spacing w:after="0" w:line="240" w:lineRule="auto"/>
        <w:ind w:left="540"/>
        <w:rPr>
          <w:rFonts w:ascii="Times New Roman" w:eastAsia="Times New Roman" w:hAnsi="Times New Roman" w:cs="Times New Roman"/>
          <w:sz w:val="24"/>
          <w:szCs w:val="24"/>
          <w:lang w:eastAsia="en-GB"/>
        </w:rPr>
      </w:pPr>
      <w:r w:rsidRPr="0087305B">
        <w:rPr>
          <w:rFonts w:ascii="Arial" w:eastAsia="Times New Roman" w:hAnsi="Arial" w:cs="Arial"/>
          <w:color w:val="000000"/>
          <w:sz w:val="24"/>
          <w:szCs w:val="24"/>
          <w:lang w:eastAsia="en-GB"/>
        </w:rPr>
        <w:t> regarding my DBS check</w:t>
      </w:r>
      <w:r w:rsidRPr="0087305B">
        <w:rPr>
          <w:rFonts w:ascii="Arial" w:eastAsia="Times New Roman" w:hAnsi="Arial" w:cs="Arial"/>
          <w:color w:val="000000"/>
          <w:sz w:val="24"/>
          <w:szCs w:val="24"/>
          <w:lang w:eastAsia="en-GB"/>
        </w:rPr>
        <w:tab/>
      </w:r>
      <w:r w:rsidRPr="0087305B">
        <w:rPr>
          <w:rFonts w:ascii="Arial" w:eastAsia="Times New Roman" w:hAnsi="Arial" w:cs="Arial"/>
          <w:color w:val="000000"/>
          <w:sz w:val="24"/>
          <w:szCs w:val="24"/>
          <w:lang w:eastAsia="en-GB"/>
        </w:rPr>
        <w:tab/>
      </w:r>
      <w:r w:rsidRPr="0087305B">
        <w:rPr>
          <w:rFonts w:ascii="Arial" w:eastAsia="Times New Roman" w:hAnsi="Arial" w:cs="Arial"/>
          <w:b/>
          <w:bCs/>
          <w:color w:val="000000"/>
          <w:sz w:val="24"/>
          <w:szCs w:val="24"/>
          <w:lang w:eastAsia="en-GB"/>
        </w:rPr>
        <w:tab/>
      </w:r>
      <w:r w:rsidRPr="0087305B">
        <w:rPr>
          <w:rFonts w:ascii="Arial" w:eastAsia="Times New Roman" w:hAnsi="Arial" w:cs="Arial"/>
          <w:b/>
          <w:bCs/>
          <w:color w:val="000000"/>
          <w:sz w:val="24"/>
          <w:szCs w:val="24"/>
          <w:lang w:eastAsia="en-GB"/>
        </w:rPr>
        <w:tab/>
      </w:r>
      <w:r w:rsidRPr="0087305B">
        <w:rPr>
          <w:rFonts w:ascii="Arial" w:eastAsia="Times New Roman" w:hAnsi="Arial" w:cs="Arial"/>
          <w:b/>
          <w:bCs/>
          <w:color w:val="000000"/>
          <w:sz w:val="24"/>
          <w:szCs w:val="24"/>
          <w:lang w:eastAsia="en-GB"/>
        </w:rPr>
        <w:tab/>
      </w:r>
      <w:r w:rsidRPr="0087305B">
        <w:rPr>
          <w:rFonts w:ascii="Arial" w:eastAsia="Times New Roman" w:hAnsi="Arial" w:cs="Arial"/>
          <w:b/>
          <w:bCs/>
          <w:color w:val="000000"/>
          <w:sz w:val="24"/>
          <w:szCs w:val="24"/>
          <w:lang w:eastAsia="en-GB"/>
        </w:rPr>
        <w:tab/>
      </w:r>
      <w:r w:rsidRPr="0087305B">
        <w:rPr>
          <w:rFonts w:ascii="Wingdings" w:eastAsia="Times New Roman" w:hAnsi="Wingdings" w:cs="Times New Roman"/>
          <w:b/>
          <w:bCs/>
          <w:color w:val="000000"/>
          <w:sz w:val="28"/>
          <w:szCs w:val="28"/>
          <w:lang w:eastAsia="en-GB"/>
        </w:rPr>
        <w:t>□</w:t>
      </w:r>
    </w:p>
    <w:p w14:paraId="51BEE5E1" w14:textId="77777777" w:rsidR="0087305B" w:rsidRPr="0087305B" w:rsidRDefault="0087305B" w:rsidP="0087305B">
      <w:pPr>
        <w:spacing w:after="240" w:line="240" w:lineRule="auto"/>
        <w:rPr>
          <w:rFonts w:ascii="Times New Roman" w:eastAsia="Times New Roman" w:hAnsi="Times New Roman" w:cs="Times New Roman"/>
          <w:sz w:val="24"/>
          <w:szCs w:val="24"/>
          <w:lang w:eastAsia="en-GB"/>
        </w:rPr>
      </w:pPr>
    </w:p>
    <w:p w14:paraId="2385C880" w14:textId="77777777" w:rsidR="0087305B" w:rsidRPr="0087305B" w:rsidRDefault="0087305B" w:rsidP="0087305B">
      <w:pPr>
        <w:spacing w:after="0" w:line="240" w:lineRule="auto"/>
        <w:ind w:left="540"/>
        <w:rPr>
          <w:rFonts w:ascii="Times New Roman" w:eastAsia="Times New Roman" w:hAnsi="Times New Roman" w:cs="Times New Roman"/>
          <w:sz w:val="24"/>
          <w:szCs w:val="24"/>
          <w:lang w:eastAsia="en-GB"/>
        </w:rPr>
      </w:pPr>
      <w:r w:rsidRPr="0087305B">
        <w:rPr>
          <w:rFonts w:ascii="Arial" w:eastAsia="Times New Roman" w:hAnsi="Arial" w:cs="Arial"/>
          <w:color w:val="000000"/>
          <w:sz w:val="24"/>
          <w:szCs w:val="24"/>
          <w:lang w:eastAsia="en-GB"/>
        </w:rPr>
        <w:t>There is an issue I will need to discuss prior to interview </w:t>
      </w:r>
    </w:p>
    <w:p w14:paraId="5E698F38" w14:textId="77777777" w:rsidR="0087305B" w:rsidRPr="0087305B" w:rsidRDefault="0087305B" w:rsidP="0087305B">
      <w:pPr>
        <w:spacing w:after="0" w:line="240" w:lineRule="auto"/>
        <w:ind w:left="540"/>
        <w:rPr>
          <w:rFonts w:ascii="Times New Roman" w:eastAsia="Times New Roman" w:hAnsi="Times New Roman" w:cs="Times New Roman"/>
          <w:sz w:val="24"/>
          <w:szCs w:val="24"/>
          <w:lang w:eastAsia="en-GB"/>
        </w:rPr>
      </w:pPr>
      <w:r w:rsidRPr="0087305B">
        <w:rPr>
          <w:rFonts w:ascii="Arial" w:eastAsia="Times New Roman" w:hAnsi="Arial" w:cs="Arial"/>
          <w:color w:val="000000"/>
          <w:sz w:val="24"/>
          <w:szCs w:val="24"/>
          <w:lang w:eastAsia="en-GB"/>
        </w:rPr>
        <w:t>regarding my DBS check</w:t>
      </w:r>
      <w:r w:rsidRPr="0087305B">
        <w:rPr>
          <w:rFonts w:ascii="Arial" w:eastAsia="Times New Roman" w:hAnsi="Arial" w:cs="Arial"/>
          <w:color w:val="000000"/>
          <w:sz w:val="24"/>
          <w:szCs w:val="24"/>
          <w:lang w:eastAsia="en-GB"/>
        </w:rPr>
        <w:tab/>
      </w:r>
      <w:r w:rsidRPr="0087305B">
        <w:rPr>
          <w:rFonts w:ascii="Arial" w:eastAsia="Times New Roman" w:hAnsi="Arial" w:cs="Arial"/>
          <w:color w:val="000000"/>
          <w:sz w:val="24"/>
          <w:szCs w:val="24"/>
          <w:lang w:eastAsia="en-GB"/>
        </w:rPr>
        <w:tab/>
      </w:r>
      <w:r w:rsidRPr="0087305B">
        <w:rPr>
          <w:rFonts w:ascii="Arial" w:eastAsia="Times New Roman" w:hAnsi="Arial" w:cs="Arial"/>
          <w:color w:val="000000"/>
          <w:sz w:val="24"/>
          <w:szCs w:val="24"/>
          <w:lang w:eastAsia="en-GB"/>
        </w:rPr>
        <w:tab/>
      </w:r>
      <w:r w:rsidRPr="0087305B">
        <w:rPr>
          <w:rFonts w:ascii="Arial" w:eastAsia="Times New Roman" w:hAnsi="Arial" w:cs="Arial"/>
          <w:color w:val="000000"/>
          <w:sz w:val="24"/>
          <w:szCs w:val="24"/>
          <w:lang w:eastAsia="en-GB"/>
        </w:rPr>
        <w:tab/>
      </w:r>
      <w:r w:rsidRPr="0087305B">
        <w:rPr>
          <w:rFonts w:ascii="Arial" w:eastAsia="Times New Roman" w:hAnsi="Arial" w:cs="Arial"/>
          <w:color w:val="000000"/>
          <w:sz w:val="24"/>
          <w:szCs w:val="24"/>
          <w:lang w:eastAsia="en-GB"/>
        </w:rPr>
        <w:tab/>
      </w:r>
      <w:r w:rsidRPr="0087305B">
        <w:rPr>
          <w:rFonts w:ascii="Arial" w:eastAsia="Times New Roman" w:hAnsi="Arial" w:cs="Arial"/>
          <w:color w:val="000000"/>
          <w:sz w:val="24"/>
          <w:szCs w:val="24"/>
          <w:lang w:eastAsia="en-GB"/>
        </w:rPr>
        <w:tab/>
      </w:r>
      <w:r w:rsidRPr="0087305B">
        <w:rPr>
          <w:rFonts w:ascii="Wingdings" w:eastAsia="Times New Roman" w:hAnsi="Wingdings" w:cs="Times New Roman"/>
          <w:b/>
          <w:bCs/>
          <w:color w:val="000000"/>
          <w:sz w:val="28"/>
          <w:szCs w:val="28"/>
          <w:lang w:eastAsia="en-GB"/>
        </w:rPr>
        <w:t>□</w:t>
      </w:r>
      <w:r w:rsidRPr="0087305B">
        <w:rPr>
          <w:rFonts w:ascii="Arial" w:eastAsia="Times New Roman" w:hAnsi="Arial" w:cs="Arial"/>
          <w:color w:val="000000"/>
          <w:sz w:val="24"/>
          <w:szCs w:val="24"/>
          <w:lang w:eastAsia="en-GB"/>
        </w:rPr>
        <w:tab/>
      </w:r>
    </w:p>
    <w:p w14:paraId="12A84471" w14:textId="77777777" w:rsidR="0087305B" w:rsidRPr="0087305B" w:rsidRDefault="0087305B" w:rsidP="0087305B">
      <w:pPr>
        <w:spacing w:after="0" w:line="240" w:lineRule="auto"/>
        <w:rPr>
          <w:rFonts w:ascii="Times New Roman" w:eastAsia="Times New Roman" w:hAnsi="Times New Roman" w:cs="Times New Roman"/>
          <w:sz w:val="24"/>
          <w:szCs w:val="24"/>
          <w:lang w:eastAsia="en-GB"/>
        </w:rPr>
      </w:pPr>
    </w:p>
    <w:p w14:paraId="5C566882" w14:textId="77777777" w:rsidR="0087305B" w:rsidRPr="0087305B" w:rsidRDefault="0087305B" w:rsidP="0087305B">
      <w:pPr>
        <w:spacing w:after="0" w:line="240" w:lineRule="auto"/>
        <w:ind w:left="540"/>
        <w:rPr>
          <w:rFonts w:ascii="Times New Roman" w:eastAsia="Times New Roman" w:hAnsi="Times New Roman" w:cs="Times New Roman"/>
          <w:sz w:val="24"/>
          <w:szCs w:val="24"/>
          <w:lang w:eastAsia="en-GB"/>
        </w:rPr>
      </w:pPr>
      <w:r w:rsidRPr="0087305B">
        <w:rPr>
          <w:rFonts w:ascii="Arial" w:eastAsia="Times New Roman" w:hAnsi="Arial" w:cs="Arial"/>
          <w:b/>
          <w:bCs/>
          <w:color w:val="000000"/>
          <w:sz w:val="24"/>
          <w:szCs w:val="24"/>
          <w:lang w:eastAsia="en-GB"/>
        </w:rPr>
        <w:tab/>
      </w:r>
      <w:r w:rsidRPr="0087305B">
        <w:rPr>
          <w:rFonts w:ascii="Arial" w:eastAsia="Times New Roman" w:hAnsi="Arial" w:cs="Arial"/>
          <w:b/>
          <w:bCs/>
          <w:color w:val="000000"/>
          <w:sz w:val="24"/>
          <w:szCs w:val="24"/>
          <w:lang w:eastAsia="en-GB"/>
        </w:rPr>
        <w:tab/>
      </w:r>
      <w:r w:rsidRPr="0087305B">
        <w:rPr>
          <w:rFonts w:ascii="Arial" w:eastAsia="Times New Roman" w:hAnsi="Arial" w:cs="Arial"/>
          <w:b/>
          <w:bCs/>
          <w:color w:val="000000"/>
          <w:sz w:val="24"/>
          <w:szCs w:val="24"/>
          <w:lang w:eastAsia="en-GB"/>
        </w:rPr>
        <w:tab/>
      </w:r>
    </w:p>
    <w:p w14:paraId="70F5C46A" w14:textId="72755560" w:rsidR="00566AAC" w:rsidRPr="0087305B" w:rsidRDefault="00566AAC" w:rsidP="0087305B"/>
    <w:sectPr w:rsidR="00566AAC" w:rsidRPr="0087305B" w:rsidSect="00793ABF">
      <w:headerReference w:type="default" r:id="rId8"/>
      <w:footerReference w:type="default" r:id="rId9"/>
      <w:pgSz w:w="11906" w:h="16838" w:code="9"/>
      <w:pgMar w:top="3416" w:right="849"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428BD" w14:textId="77777777" w:rsidR="003C276B" w:rsidRDefault="003C276B">
      <w:pPr>
        <w:spacing w:after="0" w:line="240" w:lineRule="auto"/>
      </w:pPr>
      <w:r>
        <w:separator/>
      </w:r>
    </w:p>
  </w:endnote>
  <w:endnote w:type="continuationSeparator" w:id="0">
    <w:p w14:paraId="5F051CBA" w14:textId="77777777" w:rsidR="003C276B" w:rsidRDefault="003C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1419" w14:textId="1B02990B" w:rsidR="0050324B" w:rsidRDefault="00FB0A9C">
    <w:pPr>
      <w:pStyle w:val="Footer"/>
    </w:pPr>
    <w:r>
      <w:rPr>
        <w:noProof/>
        <w:lang w:eastAsia="en-GB"/>
      </w:rPr>
      <w:drawing>
        <wp:anchor distT="0" distB="0" distL="114300" distR="114300" simplePos="0" relativeHeight="251714560" behindDoc="0" locked="0" layoutInCell="1" allowOverlap="1" wp14:anchorId="2DEFE451" wp14:editId="72B03831">
          <wp:simplePos x="0" y="0"/>
          <wp:positionH relativeFrom="margin">
            <wp:align>center</wp:align>
          </wp:positionH>
          <wp:positionV relativeFrom="paragraph">
            <wp:posOffset>-250825</wp:posOffset>
          </wp:positionV>
          <wp:extent cx="5362575" cy="609600"/>
          <wp:effectExtent l="0" t="0" r="9525"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2575" cy="6096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7696" behindDoc="0" locked="0" layoutInCell="1" allowOverlap="1" wp14:anchorId="6D5EBD0D" wp14:editId="48CC83FF">
          <wp:simplePos x="0" y="0"/>
          <wp:positionH relativeFrom="column">
            <wp:posOffset>2271395</wp:posOffset>
          </wp:positionH>
          <wp:positionV relativeFrom="paragraph">
            <wp:posOffset>-193675</wp:posOffset>
          </wp:positionV>
          <wp:extent cx="428625" cy="428625"/>
          <wp:effectExtent l="0" t="0" r="9525" b="952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713536" behindDoc="0" locked="0" layoutInCell="1" allowOverlap="1" wp14:anchorId="674AF41A" wp14:editId="4548129C">
          <wp:simplePos x="0" y="0"/>
          <wp:positionH relativeFrom="column">
            <wp:posOffset>890270</wp:posOffset>
          </wp:positionH>
          <wp:positionV relativeFrom="paragraph">
            <wp:posOffset>-69850</wp:posOffset>
          </wp:positionV>
          <wp:extent cx="419100" cy="335280"/>
          <wp:effectExtent l="0" t="0" r="0" b="762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9100" cy="335280"/>
                  </a:xfrm>
                  <a:prstGeom prst="rect">
                    <a:avLst/>
                  </a:prstGeom>
                  <a:noFill/>
                </pic:spPr>
              </pic:pic>
            </a:graphicData>
          </a:graphic>
          <wp14:sizeRelH relativeFrom="margin">
            <wp14:pctWidth>0</wp14:pctWidth>
          </wp14:sizeRelH>
          <wp14:sizeRelV relativeFrom="margin">
            <wp14:pctHeight>0</wp14:pctHeight>
          </wp14:sizeRelV>
        </wp:anchor>
      </w:drawing>
    </w:r>
    <w:r w:rsidR="0050324B">
      <w:rPr>
        <w:noProof/>
        <w:lang w:eastAsia="en-GB"/>
      </w:rPr>
      <mc:AlternateContent>
        <mc:Choice Requires="wps">
          <w:drawing>
            <wp:anchor distT="0" distB="0" distL="114300" distR="114300" simplePos="0" relativeHeight="251627520" behindDoc="0" locked="0" layoutInCell="1" allowOverlap="1" wp14:anchorId="232181B0" wp14:editId="236353DE">
              <wp:simplePos x="0" y="0"/>
              <wp:positionH relativeFrom="column">
                <wp:posOffset>-300000</wp:posOffset>
              </wp:positionH>
              <wp:positionV relativeFrom="paragraph">
                <wp:posOffset>-626643</wp:posOffset>
              </wp:positionV>
              <wp:extent cx="6437376" cy="409651"/>
              <wp:effectExtent l="0" t="0" r="0" b="0"/>
              <wp:wrapNone/>
              <wp:docPr id="5" name="Text Box 5"/>
              <wp:cNvGraphicFramePr/>
              <a:graphic xmlns:a="http://schemas.openxmlformats.org/drawingml/2006/main">
                <a:graphicData uri="http://schemas.microsoft.com/office/word/2010/wordprocessingShape">
                  <wps:wsp>
                    <wps:cNvSpPr txBox="1"/>
                    <wps:spPr>
                      <a:xfrm>
                        <a:off x="0" y="0"/>
                        <a:ext cx="6437376" cy="4096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C86C43" w14:textId="77777777" w:rsidR="0050324B" w:rsidRDefault="005032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type w14:anchorId="232181B0" id="_x0000_t202" coordsize="21600,21600" o:spt="202" path="m,l,21600r21600,l21600,xe">
              <v:stroke joinstyle="miter"/>
              <v:path gradientshapeok="t" o:connecttype="rect"/>
            </v:shapetype>
            <v:shape id="Text Box 5" o:spid="_x0000_s1034" type="#_x0000_t202" style="position:absolute;margin-left:-23.6pt;margin-top:-49.35pt;width:506.9pt;height:32.2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" filled="f" stroked="f" strokeweight=".5pt">
              <v:textbox>
                <w:txbxContent>
                  <w:p w14:paraId="6CC86C43" w14:textId="77777777" w:rsidR="0050324B" w:rsidRDefault="0050324B"/>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830BF" w14:textId="77777777" w:rsidR="003C276B" w:rsidRDefault="003C276B">
      <w:pPr>
        <w:spacing w:after="0" w:line="240" w:lineRule="auto"/>
      </w:pPr>
      <w:r>
        <w:separator/>
      </w:r>
    </w:p>
  </w:footnote>
  <w:footnote w:type="continuationSeparator" w:id="0">
    <w:p w14:paraId="08B497EA" w14:textId="77777777" w:rsidR="003C276B" w:rsidRDefault="003C2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6278F" w14:textId="16542352" w:rsidR="00793ABF" w:rsidRDefault="005E1165" w:rsidP="00793ABF">
    <w:pPr>
      <w:pStyle w:val="Header"/>
      <w:tabs>
        <w:tab w:val="clear" w:pos="4513"/>
        <w:tab w:val="clear" w:pos="9026"/>
        <w:tab w:val="left" w:pos="7380"/>
      </w:tabs>
      <w:jc w:val="right"/>
    </w:pPr>
    <w:r>
      <w:rPr>
        <w:noProof/>
        <w:lang w:eastAsia="en-GB"/>
      </w:rPr>
      <mc:AlternateContent>
        <mc:Choice Requires="wpg">
          <w:drawing>
            <wp:anchor distT="0" distB="0" distL="114300" distR="114300" simplePos="0" relativeHeight="251622400" behindDoc="0" locked="0" layoutInCell="1" allowOverlap="1" wp14:anchorId="3776B042" wp14:editId="66280F45">
              <wp:simplePos x="0" y="0"/>
              <wp:positionH relativeFrom="column">
                <wp:posOffset>-805180</wp:posOffset>
              </wp:positionH>
              <wp:positionV relativeFrom="paragraph">
                <wp:posOffset>-364490</wp:posOffset>
              </wp:positionV>
              <wp:extent cx="7334250" cy="2543175"/>
              <wp:effectExtent l="0" t="0" r="0" b="0"/>
              <wp:wrapNone/>
              <wp:docPr id="33" name="Group 33"/>
              <wp:cNvGraphicFramePr/>
              <a:graphic xmlns:a="http://schemas.openxmlformats.org/drawingml/2006/main">
                <a:graphicData uri="http://schemas.microsoft.com/office/word/2010/wordprocessingGroup">
                  <wpg:wgp>
                    <wpg:cNvGrpSpPr/>
                    <wpg:grpSpPr>
                      <a:xfrm>
                        <a:off x="0" y="0"/>
                        <a:ext cx="7334250" cy="2543175"/>
                        <a:chOff x="-110101" y="-146306"/>
                        <a:chExt cx="7150968" cy="2552727"/>
                      </a:xfrm>
                    </wpg:grpSpPr>
                    <wpg:grpSp>
                      <wpg:cNvPr id="21" name="Group 21"/>
                      <wpg:cNvGrpSpPr/>
                      <wpg:grpSpPr>
                        <a:xfrm>
                          <a:off x="-110101" y="-146306"/>
                          <a:ext cx="7150968" cy="2039385"/>
                          <a:chOff x="-110101" y="-180269"/>
                          <a:chExt cx="7150968" cy="2512808"/>
                        </a:xfrm>
                      </wpg:grpSpPr>
                      <wps:wsp>
                        <wps:cNvPr id="19" name="Rectangle 19"/>
                        <wps:cNvSpPr/>
                        <wps:spPr>
                          <a:xfrm>
                            <a:off x="-76213" y="-166156"/>
                            <a:ext cx="7117080" cy="1748332"/>
                          </a:xfrm>
                          <a:prstGeom prst="rect">
                            <a:avLst/>
                          </a:prstGeom>
                          <a:solidFill>
                            <a:srgbClr val="4BACC6">
                              <a:lumMod val="60000"/>
                              <a:lumOff val="40000"/>
                            </a:srgbClr>
                          </a:solidFill>
                          <a:ln w="25400" cap="flat" cmpd="sng" algn="ctr">
                            <a:noFill/>
                            <a:prstDash val="solid"/>
                          </a:ln>
                          <a:effectLst/>
                        </wps:spPr>
                        <wps:txbx>
                          <w:txbxContent>
                            <w:p w14:paraId="5763B064" w14:textId="77777777" w:rsidR="0050324B" w:rsidRDefault="0050324B" w:rsidP="004054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Document 15"/>
                        <wps:cNvSpPr/>
                        <wps:spPr>
                          <a:xfrm rot="10800000">
                            <a:off x="-76214" y="586002"/>
                            <a:ext cx="7117080" cy="1505583"/>
                          </a:xfrm>
                          <a:prstGeom prst="flowChartDocument">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Document 18"/>
                        <wps:cNvSpPr/>
                        <wps:spPr>
                          <a:xfrm rot="10800000">
                            <a:off x="-76213" y="718045"/>
                            <a:ext cx="7117079" cy="1614494"/>
                          </a:xfrm>
                          <a:prstGeom prst="flowChartDocument">
                            <a:avLst/>
                          </a:prstGeom>
                          <a:solidFill>
                            <a:srgbClr val="4F81BD"/>
                          </a:solidFill>
                          <a:ln w="25400" cap="flat" cmpd="sng" algn="ctr">
                            <a:noFill/>
                            <a:prstDash val="solid"/>
                          </a:ln>
                          <a:effectLst/>
                        </wps:spPr>
                        <wps:txbx>
                          <w:txbxContent>
                            <w:p w14:paraId="1F56ACB2" w14:textId="77777777" w:rsidR="0050324B" w:rsidRDefault="0050324B" w:rsidP="004054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10101" y="-180269"/>
                            <a:ext cx="4242816" cy="848359"/>
                          </a:xfrm>
                          <a:prstGeom prst="rect">
                            <a:avLst/>
                          </a:prstGeom>
                          <a:noFill/>
                          <a:ln w="6350">
                            <a:noFill/>
                          </a:ln>
                          <a:effectLst/>
                        </wps:spPr>
                        <wps:txbx>
                          <w:txbxContent>
                            <w:p w14:paraId="400A5BD3" w14:textId="77777777" w:rsidR="0050324B" w:rsidRDefault="0050324B">
                              <w:pPr>
                                <w:rPr>
                                  <w:b/>
                                  <w:color w:val="215868" w:themeColor="accent5" w:themeShade="80"/>
                                  <w:sz w:val="56"/>
                                  <w14:shadow w14:blurRad="41275" w14:dist="20320" w14:dir="1800000" w14:sx="100000" w14:sy="100000" w14:kx="0" w14:ky="0" w14:algn="tl">
                                    <w14:srgbClr w14:val="000000">
                                      <w14:alpha w14:val="60000"/>
                                    </w14:srgbClr>
                                  </w14:shadow>
                                  <w14:textOutline w14:w="6350" w14:cap="flat" w14:cmpd="sng" w14:algn="ctr">
                                    <w14:solidFill>
                                      <w14:schemeClr w14:val="bg1"/>
                                    </w14:solidFill>
                                    <w14:prstDash w14:val="solid"/>
                                    <w14:round/>
                                  </w14:textOutline>
                                </w:rPr>
                              </w:pPr>
                              <w:proofErr w:type="spellStart"/>
                              <w:r>
                                <w:rPr>
                                  <w:b/>
                                  <w:color w:val="215868" w:themeColor="accent5" w:themeShade="80"/>
                                  <w:sz w:val="56"/>
                                  <w14:shadow w14:blurRad="41275" w14:dist="20320" w14:dir="1800000" w14:sx="100000" w14:sy="100000" w14:kx="0" w14:ky="0" w14:algn="tl">
                                    <w14:srgbClr w14:val="000000">
                                      <w14:alpha w14:val="60000"/>
                                    </w14:srgbClr>
                                  </w14:shadow>
                                  <w14:textOutline w14:w="6350" w14:cap="flat" w14:cmpd="sng" w14:algn="ctr">
                                    <w14:solidFill>
                                      <w14:schemeClr w14:val="bg1"/>
                                    </w14:solidFill>
                                    <w14:prstDash w14:val="solid"/>
                                    <w14:round/>
                                  </w14:textOutline>
                                </w:rPr>
                                <w:t>Brookburn</w:t>
                              </w:r>
                              <w:proofErr w:type="spellEnd"/>
                              <w:r>
                                <w:rPr>
                                  <w:b/>
                                  <w:color w:val="215868" w:themeColor="accent5" w:themeShade="80"/>
                                  <w:sz w:val="56"/>
                                  <w14:shadow w14:blurRad="41275" w14:dist="20320" w14:dir="1800000" w14:sx="100000" w14:sy="100000" w14:kx="0" w14:ky="0" w14:algn="tl">
                                    <w14:srgbClr w14:val="000000">
                                      <w14:alpha w14:val="60000"/>
                                    </w14:srgbClr>
                                  </w14:shadow>
                                  <w14:textOutline w14:w="6350" w14:cap="flat" w14:cmpd="sng" w14:algn="ctr">
                                    <w14:solidFill>
                                      <w14:schemeClr w14:val="bg1"/>
                                    </w14:solidFill>
                                    <w14:prstDash w14:val="solid"/>
                                    <w14:round/>
                                  </w14:textOutline>
                                </w:rPr>
                                <w:t xml:space="preserve"> Primary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 name="Text Box 1"/>
                      <wps:cNvSpPr txBox="1"/>
                      <wps:spPr>
                        <a:xfrm>
                          <a:off x="-66681" y="878088"/>
                          <a:ext cx="3167380" cy="1038225"/>
                        </a:xfrm>
                        <a:prstGeom prst="rect">
                          <a:avLst/>
                        </a:prstGeom>
                        <a:noFill/>
                        <a:ln w="6350">
                          <a:noFill/>
                        </a:ln>
                        <a:effectLst/>
                      </wps:spPr>
                      <wps:txbx>
                        <w:txbxContent>
                          <w:p w14:paraId="646AF556" w14:textId="77777777" w:rsidR="0050324B" w:rsidRDefault="0050324B">
                            <w:pPr>
                              <w:tabs>
                                <w:tab w:val="center" w:pos="4513"/>
                                <w:tab w:val="right" w:pos="9026"/>
                              </w:tabs>
                              <w:spacing w:after="0" w:line="240" w:lineRule="auto"/>
                              <w:rPr>
                                <w:rFonts w:eastAsia="Calibri" w:cstheme="minorHAnsi"/>
                                <w:color w:val="FFFFFF" w:themeColor="background1"/>
                                <w:sz w:val="32"/>
                                <w:szCs w:val="32"/>
                              </w:rPr>
                            </w:pPr>
                            <w:proofErr w:type="spellStart"/>
                            <w:r>
                              <w:rPr>
                                <w:rFonts w:eastAsia="Calibri" w:cstheme="minorHAnsi"/>
                                <w:color w:val="FFFFFF" w:themeColor="background1"/>
                                <w:sz w:val="20"/>
                                <w:szCs w:val="20"/>
                              </w:rPr>
                              <w:t>Brookburn</w:t>
                            </w:r>
                            <w:proofErr w:type="spellEnd"/>
                            <w:r>
                              <w:rPr>
                                <w:rFonts w:eastAsia="Calibri" w:cstheme="minorHAnsi"/>
                                <w:color w:val="FFFFFF" w:themeColor="background1"/>
                                <w:sz w:val="20"/>
                                <w:szCs w:val="20"/>
                              </w:rPr>
                              <w:t xml:space="preserve"> Road</w:t>
                            </w:r>
                          </w:p>
                          <w:p w14:paraId="7652BE27" w14:textId="77777777" w:rsidR="0050324B" w:rsidRDefault="0050324B">
                            <w:pPr>
                              <w:tabs>
                                <w:tab w:val="center" w:pos="4513"/>
                                <w:tab w:val="right" w:pos="9026"/>
                              </w:tabs>
                              <w:spacing w:after="0" w:line="240" w:lineRule="auto"/>
                              <w:rPr>
                                <w:rFonts w:eastAsia="Calibri" w:cstheme="minorHAnsi"/>
                                <w:color w:val="FFFFFF" w:themeColor="background1"/>
                                <w:sz w:val="20"/>
                                <w:szCs w:val="20"/>
                              </w:rPr>
                            </w:pPr>
                            <w:r>
                              <w:rPr>
                                <w:rFonts w:eastAsia="Calibri" w:cstheme="minorHAnsi"/>
                                <w:color w:val="FFFFFF" w:themeColor="background1"/>
                                <w:sz w:val="20"/>
                                <w:szCs w:val="20"/>
                              </w:rPr>
                              <w:t>Chorlton-cum-Hardy</w:t>
                            </w:r>
                            <w:r>
                              <w:rPr>
                                <w:rFonts w:eastAsia="Calibri" w:cstheme="minorHAnsi"/>
                                <w:noProof/>
                                <w:color w:val="FFFFFF" w:themeColor="background1"/>
                                <w:sz w:val="20"/>
                                <w:szCs w:val="20"/>
                                <w:lang w:eastAsia="en-GB"/>
                              </w:rPr>
                              <w:t xml:space="preserve">                                                                                                     </w:t>
                            </w:r>
                          </w:p>
                          <w:p w14:paraId="5F55DD2B" w14:textId="77777777" w:rsidR="0050324B" w:rsidRDefault="0050324B">
                            <w:pPr>
                              <w:tabs>
                                <w:tab w:val="center" w:pos="4513"/>
                                <w:tab w:val="right" w:pos="9026"/>
                              </w:tabs>
                              <w:spacing w:after="0" w:line="240" w:lineRule="auto"/>
                              <w:rPr>
                                <w:rFonts w:eastAsia="Calibri" w:cstheme="minorHAnsi"/>
                                <w:color w:val="FFFFFF" w:themeColor="background1"/>
                                <w:sz w:val="20"/>
                                <w:szCs w:val="20"/>
                              </w:rPr>
                            </w:pPr>
                            <w:r>
                              <w:rPr>
                                <w:rFonts w:eastAsia="Calibri" w:cstheme="minorHAnsi"/>
                                <w:color w:val="FFFFFF" w:themeColor="background1"/>
                                <w:sz w:val="20"/>
                                <w:szCs w:val="20"/>
                              </w:rPr>
                              <w:t xml:space="preserve">Manchester, M21 8EH </w:t>
                            </w:r>
                          </w:p>
                          <w:p w14:paraId="7C12B653" w14:textId="38D8C04A" w:rsidR="0050324B" w:rsidRDefault="0050324B">
                            <w:pPr>
                              <w:tabs>
                                <w:tab w:val="center" w:pos="4513"/>
                                <w:tab w:val="right" w:pos="9026"/>
                              </w:tabs>
                              <w:spacing w:after="0" w:line="240" w:lineRule="auto"/>
                              <w:rPr>
                                <w:rFonts w:eastAsia="Calibri" w:cstheme="minorHAnsi"/>
                                <w:color w:val="FFFFFF" w:themeColor="background1"/>
                                <w:sz w:val="20"/>
                                <w:szCs w:val="20"/>
                              </w:rPr>
                            </w:pPr>
                            <w:r>
                              <w:rPr>
                                <w:rFonts w:eastAsia="Calibri" w:cstheme="minorHAnsi"/>
                                <w:color w:val="FFFFFF" w:themeColor="background1"/>
                                <w:sz w:val="20"/>
                                <w:szCs w:val="20"/>
                              </w:rPr>
                              <w:t>T: 0</w:t>
                            </w:r>
                            <w:r w:rsidR="0034592D">
                              <w:rPr>
                                <w:rFonts w:eastAsia="Calibri" w:cstheme="minorHAnsi"/>
                                <w:color w:val="FFFFFF" w:themeColor="background1"/>
                                <w:sz w:val="20"/>
                                <w:szCs w:val="20"/>
                              </w:rPr>
                              <w:t>161 881 8880</w:t>
                            </w:r>
                          </w:p>
                          <w:p w14:paraId="74E98A15" w14:textId="20F7206A" w:rsidR="0050324B" w:rsidRPr="0034592D" w:rsidRDefault="0050324B">
                            <w:pPr>
                              <w:tabs>
                                <w:tab w:val="center" w:pos="4513"/>
                                <w:tab w:val="right" w:pos="9026"/>
                              </w:tabs>
                              <w:spacing w:after="0" w:line="240" w:lineRule="auto"/>
                              <w:rPr>
                                <w:rFonts w:eastAsia="Calibri" w:cstheme="minorHAnsi"/>
                                <w:color w:val="FFFFFF" w:themeColor="background1"/>
                                <w:sz w:val="20"/>
                                <w:szCs w:val="20"/>
                              </w:rPr>
                            </w:pPr>
                            <w:r w:rsidRPr="0034592D">
                              <w:rPr>
                                <w:rFonts w:eastAsia="Calibri" w:cstheme="minorHAnsi"/>
                                <w:color w:val="FFFFFF" w:themeColor="background1"/>
                                <w:sz w:val="20"/>
                                <w:szCs w:val="20"/>
                              </w:rPr>
                              <w:t xml:space="preserve">Email: </w:t>
                            </w:r>
                            <w:hyperlink r:id="rId1" w:history="1">
                              <w:r w:rsidR="0034592D" w:rsidRPr="0034592D">
                                <w:rPr>
                                  <w:rStyle w:val="Hyperlink"/>
                                  <w:rFonts w:eastAsia="Calibri" w:cstheme="minorHAnsi"/>
                                  <w:color w:val="FFFFFF" w:themeColor="background1"/>
                                  <w:sz w:val="20"/>
                                  <w:szCs w:val="20"/>
                                </w:rPr>
                                <w:t>admin@brookburn.manchester.sch.uk</w:t>
                              </w:r>
                            </w:hyperlink>
                          </w:p>
                          <w:p w14:paraId="6B36268C" w14:textId="53B34900" w:rsidR="0034592D" w:rsidRDefault="0034592D">
                            <w:pPr>
                              <w:tabs>
                                <w:tab w:val="center" w:pos="4513"/>
                                <w:tab w:val="right" w:pos="9026"/>
                              </w:tabs>
                              <w:spacing w:after="0" w:line="240" w:lineRule="auto"/>
                              <w:rPr>
                                <w:rFonts w:eastAsia="Calibri" w:cstheme="minorHAnsi"/>
                                <w:color w:val="FFFFFF" w:themeColor="background1"/>
                                <w:sz w:val="20"/>
                                <w:szCs w:val="20"/>
                              </w:rPr>
                            </w:pPr>
                            <w:proofErr w:type="spellStart"/>
                            <w:r w:rsidRPr="0034592D">
                              <w:rPr>
                                <w:rFonts w:eastAsia="Calibri" w:cstheme="minorHAnsi"/>
                                <w:color w:val="FFFFFF" w:themeColor="background1"/>
                                <w:sz w:val="20"/>
                                <w:szCs w:val="20"/>
                              </w:rPr>
                              <w:t>Headteacher</w:t>
                            </w:r>
                            <w:proofErr w:type="spellEnd"/>
                            <w:r w:rsidRPr="0034592D">
                              <w:rPr>
                                <w:rFonts w:eastAsia="Calibri" w:cstheme="minorHAnsi"/>
                                <w:color w:val="FFFFFF" w:themeColor="background1"/>
                                <w:sz w:val="20"/>
                                <w:szCs w:val="20"/>
                              </w:rPr>
                              <w:t xml:space="preserve"> – Miss S Ferris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04" y="1916202"/>
                          <a:ext cx="1842363" cy="4902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BAD5E" w14:textId="564297B3" w:rsidR="0050324B" w:rsidRDefault="0050324B" w:rsidP="0040546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776B042" id="Group 33" o:spid="_x0000_s1026" style="position:absolute;left:0;text-align:left;margin-left:-63.4pt;margin-top:-28.7pt;width:577.5pt;height:200.25pt;z-index:251622400;mso-width-relative:margin;mso-height-relative:margin" coordorigin="-1101,-1463" coordsize="71509,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">
              <v:group id="Group 21" o:spid="_x0000_s1027" style="position:absolute;left:-1101;top:-1463;width:71509;height:20393" coordorigin="-1101,-1802" coordsize="71509,2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19" o:spid="_x0000_s1028" style="position:absolute;left:-762;top:-1661;width:71170;height:17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" fillcolor="#93cddd" stroked="f" strokeweight="2pt">
                  <v:textbox>
                    <w:txbxContent>
                      <w:p w14:paraId="5763B064" w14:textId="77777777" w:rsidR="0050324B" w:rsidRDefault="0050324B" w:rsidP="00405460">
                        <w:pPr>
                          <w:jc w:val="center"/>
                        </w:pP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5" o:spid="_x0000_s1029" type="#_x0000_t114" style="position:absolute;left:-762;top:5860;width:71170;height:1505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" fillcolor="#a6a6a6" stroked="f" strokeweight="2pt"/>
                <v:shape id="Flowchart: Document 18" o:spid="_x0000_s1030" type="#_x0000_t114" style="position:absolute;left:-762;top:7180;width:71170;height:1614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" fillcolor="#4f81bd" stroked="f" strokeweight="2pt">
                  <v:textbox>
                    <w:txbxContent>
                      <w:p w14:paraId="1F56ACB2" w14:textId="77777777" w:rsidR="0050324B" w:rsidRDefault="0050324B" w:rsidP="00405460">
                        <w:pPr>
                          <w:jc w:val="center"/>
                        </w:pPr>
                      </w:p>
                    </w:txbxContent>
                  </v:textbox>
                </v:shape>
                <v:shapetype id="_x0000_t202" coordsize="21600,21600" o:spt="202" path="m,l,21600r21600,l21600,xe">
                  <v:stroke joinstyle="miter"/>
                  <v:path gradientshapeok="t" o:connecttype="rect"/>
                </v:shapetype>
                <v:shape id="Text Box 20" o:spid="_x0000_s1031" type="#_x0000_t202" style="position:absolute;left:-1101;top:-1802;width:42428;height:8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400A5BD3" w14:textId="77777777" w:rsidR="0050324B" w:rsidRDefault="0050324B">
                        <w:pPr>
                          <w:rPr>
                            <w:b/>
                            <w:color w:val="215868" w:themeColor="accent5" w:themeShade="80"/>
                            <w:sz w:val="56"/>
                            <w14:shadow w14:blurRad="41275" w14:dist="20320" w14:dir="1800000" w14:sx="100000" w14:sy="100000" w14:kx="0" w14:ky="0" w14:algn="tl">
                              <w14:srgbClr w14:val="000000">
                                <w14:alpha w14:val="60000"/>
                              </w14:srgbClr>
                            </w14:shadow>
                            <w14:textOutline w14:w="6350" w14:cap="flat" w14:cmpd="sng" w14:algn="ctr">
                              <w14:solidFill>
                                <w14:schemeClr w14:val="bg1"/>
                              </w14:solidFill>
                              <w14:prstDash w14:val="solid"/>
                              <w14:round/>
                            </w14:textOutline>
                          </w:rPr>
                        </w:pPr>
                        <w:proofErr w:type="spellStart"/>
                        <w:r>
                          <w:rPr>
                            <w:b/>
                            <w:color w:val="215868" w:themeColor="accent5" w:themeShade="80"/>
                            <w:sz w:val="56"/>
                            <w14:shadow w14:blurRad="41275" w14:dist="20320" w14:dir="1800000" w14:sx="100000" w14:sy="100000" w14:kx="0" w14:ky="0" w14:algn="tl">
                              <w14:srgbClr w14:val="000000">
                                <w14:alpha w14:val="60000"/>
                              </w14:srgbClr>
                            </w14:shadow>
                            <w14:textOutline w14:w="6350" w14:cap="flat" w14:cmpd="sng" w14:algn="ctr">
                              <w14:solidFill>
                                <w14:schemeClr w14:val="bg1"/>
                              </w14:solidFill>
                              <w14:prstDash w14:val="solid"/>
                              <w14:round/>
                            </w14:textOutline>
                          </w:rPr>
                          <w:t>Brookburn</w:t>
                        </w:r>
                        <w:proofErr w:type="spellEnd"/>
                        <w:r>
                          <w:rPr>
                            <w:b/>
                            <w:color w:val="215868" w:themeColor="accent5" w:themeShade="80"/>
                            <w:sz w:val="56"/>
                            <w14:shadow w14:blurRad="41275" w14:dist="20320" w14:dir="1800000" w14:sx="100000" w14:sy="100000" w14:kx="0" w14:ky="0" w14:algn="tl">
                              <w14:srgbClr w14:val="000000">
                                <w14:alpha w14:val="60000"/>
                              </w14:srgbClr>
                            </w14:shadow>
                            <w14:textOutline w14:w="6350" w14:cap="flat" w14:cmpd="sng" w14:algn="ctr">
                              <w14:solidFill>
                                <w14:schemeClr w14:val="bg1"/>
                              </w14:solidFill>
                              <w14:prstDash w14:val="solid"/>
                              <w14:round/>
                            </w14:textOutline>
                          </w:rPr>
                          <w:t xml:space="preserve"> Primary School</w:t>
                        </w:r>
                      </w:p>
                    </w:txbxContent>
                  </v:textbox>
                </v:shape>
              </v:group>
              <v:shape id="Text Box 1" o:spid="_x0000_s1032" type="#_x0000_t202" style="position:absolute;left:-666;top:8780;width:31672;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646AF556" w14:textId="77777777" w:rsidR="0050324B" w:rsidRDefault="0050324B">
                      <w:pPr>
                        <w:tabs>
                          <w:tab w:val="center" w:pos="4513"/>
                          <w:tab w:val="right" w:pos="9026"/>
                        </w:tabs>
                        <w:spacing w:after="0" w:line="240" w:lineRule="auto"/>
                        <w:rPr>
                          <w:rFonts w:eastAsia="Calibri" w:cstheme="minorHAnsi"/>
                          <w:color w:val="FFFFFF" w:themeColor="background1"/>
                          <w:sz w:val="32"/>
                          <w:szCs w:val="32"/>
                        </w:rPr>
                      </w:pPr>
                      <w:proofErr w:type="spellStart"/>
                      <w:r>
                        <w:rPr>
                          <w:rFonts w:eastAsia="Calibri" w:cstheme="minorHAnsi"/>
                          <w:color w:val="FFFFFF" w:themeColor="background1"/>
                          <w:sz w:val="20"/>
                          <w:szCs w:val="20"/>
                        </w:rPr>
                        <w:t>Brookburn</w:t>
                      </w:r>
                      <w:proofErr w:type="spellEnd"/>
                      <w:r>
                        <w:rPr>
                          <w:rFonts w:eastAsia="Calibri" w:cstheme="minorHAnsi"/>
                          <w:color w:val="FFFFFF" w:themeColor="background1"/>
                          <w:sz w:val="20"/>
                          <w:szCs w:val="20"/>
                        </w:rPr>
                        <w:t xml:space="preserve"> Road</w:t>
                      </w:r>
                    </w:p>
                    <w:p w14:paraId="7652BE27" w14:textId="77777777" w:rsidR="0050324B" w:rsidRDefault="0050324B">
                      <w:pPr>
                        <w:tabs>
                          <w:tab w:val="center" w:pos="4513"/>
                          <w:tab w:val="right" w:pos="9026"/>
                        </w:tabs>
                        <w:spacing w:after="0" w:line="240" w:lineRule="auto"/>
                        <w:rPr>
                          <w:rFonts w:eastAsia="Calibri" w:cstheme="minorHAnsi"/>
                          <w:color w:val="FFFFFF" w:themeColor="background1"/>
                          <w:sz w:val="20"/>
                          <w:szCs w:val="20"/>
                        </w:rPr>
                      </w:pPr>
                      <w:r>
                        <w:rPr>
                          <w:rFonts w:eastAsia="Calibri" w:cstheme="minorHAnsi"/>
                          <w:color w:val="FFFFFF" w:themeColor="background1"/>
                          <w:sz w:val="20"/>
                          <w:szCs w:val="20"/>
                        </w:rPr>
                        <w:t>Chorlton-cum-Hardy</w:t>
                      </w:r>
                      <w:r>
                        <w:rPr>
                          <w:rFonts w:eastAsia="Calibri" w:cstheme="minorHAnsi"/>
                          <w:noProof/>
                          <w:color w:val="FFFFFF" w:themeColor="background1"/>
                          <w:sz w:val="20"/>
                          <w:szCs w:val="20"/>
                          <w:lang w:eastAsia="en-GB"/>
                        </w:rPr>
                        <w:t xml:space="preserve">                                                                                                     </w:t>
                      </w:r>
                    </w:p>
                    <w:p w14:paraId="5F55DD2B" w14:textId="77777777" w:rsidR="0050324B" w:rsidRDefault="0050324B">
                      <w:pPr>
                        <w:tabs>
                          <w:tab w:val="center" w:pos="4513"/>
                          <w:tab w:val="right" w:pos="9026"/>
                        </w:tabs>
                        <w:spacing w:after="0" w:line="240" w:lineRule="auto"/>
                        <w:rPr>
                          <w:rFonts w:eastAsia="Calibri" w:cstheme="minorHAnsi"/>
                          <w:color w:val="FFFFFF" w:themeColor="background1"/>
                          <w:sz w:val="20"/>
                          <w:szCs w:val="20"/>
                        </w:rPr>
                      </w:pPr>
                      <w:r>
                        <w:rPr>
                          <w:rFonts w:eastAsia="Calibri" w:cstheme="minorHAnsi"/>
                          <w:color w:val="FFFFFF" w:themeColor="background1"/>
                          <w:sz w:val="20"/>
                          <w:szCs w:val="20"/>
                        </w:rPr>
                        <w:t xml:space="preserve">Manchester, M21 8EH </w:t>
                      </w:r>
                    </w:p>
                    <w:p w14:paraId="7C12B653" w14:textId="38D8C04A" w:rsidR="0050324B" w:rsidRDefault="0050324B">
                      <w:pPr>
                        <w:tabs>
                          <w:tab w:val="center" w:pos="4513"/>
                          <w:tab w:val="right" w:pos="9026"/>
                        </w:tabs>
                        <w:spacing w:after="0" w:line="240" w:lineRule="auto"/>
                        <w:rPr>
                          <w:rFonts w:eastAsia="Calibri" w:cstheme="minorHAnsi"/>
                          <w:color w:val="FFFFFF" w:themeColor="background1"/>
                          <w:sz w:val="20"/>
                          <w:szCs w:val="20"/>
                        </w:rPr>
                      </w:pPr>
                      <w:r>
                        <w:rPr>
                          <w:rFonts w:eastAsia="Calibri" w:cstheme="minorHAnsi"/>
                          <w:color w:val="FFFFFF" w:themeColor="background1"/>
                          <w:sz w:val="20"/>
                          <w:szCs w:val="20"/>
                        </w:rPr>
                        <w:t>T: 0</w:t>
                      </w:r>
                      <w:r w:rsidR="0034592D">
                        <w:rPr>
                          <w:rFonts w:eastAsia="Calibri" w:cstheme="minorHAnsi"/>
                          <w:color w:val="FFFFFF" w:themeColor="background1"/>
                          <w:sz w:val="20"/>
                          <w:szCs w:val="20"/>
                        </w:rPr>
                        <w:t>161 881 8880</w:t>
                      </w:r>
                    </w:p>
                    <w:p w14:paraId="74E98A15" w14:textId="20F7206A" w:rsidR="0050324B" w:rsidRPr="0034592D" w:rsidRDefault="0050324B">
                      <w:pPr>
                        <w:tabs>
                          <w:tab w:val="center" w:pos="4513"/>
                          <w:tab w:val="right" w:pos="9026"/>
                        </w:tabs>
                        <w:spacing w:after="0" w:line="240" w:lineRule="auto"/>
                        <w:rPr>
                          <w:rFonts w:eastAsia="Calibri" w:cstheme="minorHAnsi"/>
                          <w:color w:val="FFFFFF" w:themeColor="background1"/>
                          <w:sz w:val="20"/>
                          <w:szCs w:val="20"/>
                        </w:rPr>
                      </w:pPr>
                      <w:r w:rsidRPr="0034592D">
                        <w:rPr>
                          <w:rFonts w:eastAsia="Calibri" w:cstheme="minorHAnsi"/>
                          <w:color w:val="FFFFFF" w:themeColor="background1"/>
                          <w:sz w:val="20"/>
                          <w:szCs w:val="20"/>
                        </w:rPr>
                        <w:t xml:space="preserve">Email: </w:t>
                      </w:r>
                      <w:hyperlink r:id="rId2" w:history="1">
                        <w:r w:rsidR="0034592D" w:rsidRPr="0034592D">
                          <w:rPr>
                            <w:rStyle w:val="Hyperlink"/>
                            <w:rFonts w:eastAsia="Calibri" w:cstheme="minorHAnsi"/>
                            <w:color w:val="FFFFFF" w:themeColor="background1"/>
                            <w:sz w:val="20"/>
                            <w:szCs w:val="20"/>
                          </w:rPr>
                          <w:t>admin@brookburn.manchester.sch.uk</w:t>
                        </w:r>
                      </w:hyperlink>
                    </w:p>
                    <w:p w14:paraId="6B36268C" w14:textId="53B34900" w:rsidR="0034592D" w:rsidRDefault="0034592D">
                      <w:pPr>
                        <w:tabs>
                          <w:tab w:val="center" w:pos="4513"/>
                          <w:tab w:val="right" w:pos="9026"/>
                        </w:tabs>
                        <w:spacing w:after="0" w:line="240" w:lineRule="auto"/>
                        <w:rPr>
                          <w:rFonts w:eastAsia="Calibri" w:cstheme="minorHAnsi"/>
                          <w:color w:val="FFFFFF" w:themeColor="background1"/>
                          <w:sz w:val="20"/>
                          <w:szCs w:val="20"/>
                        </w:rPr>
                      </w:pPr>
                      <w:proofErr w:type="spellStart"/>
                      <w:r w:rsidRPr="0034592D">
                        <w:rPr>
                          <w:rFonts w:eastAsia="Calibri" w:cstheme="minorHAnsi"/>
                          <w:color w:val="FFFFFF" w:themeColor="background1"/>
                          <w:sz w:val="20"/>
                          <w:szCs w:val="20"/>
                        </w:rPr>
                        <w:t>Headteacher</w:t>
                      </w:r>
                      <w:proofErr w:type="spellEnd"/>
                      <w:r w:rsidRPr="0034592D">
                        <w:rPr>
                          <w:rFonts w:eastAsia="Calibri" w:cstheme="minorHAnsi"/>
                          <w:color w:val="FFFFFF" w:themeColor="background1"/>
                          <w:sz w:val="20"/>
                          <w:szCs w:val="20"/>
                        </w:rPr>
                        <w:t xml:space="preserve"> – Miss S Ferris</w:t>
                      </w:r>
                    </w:p>
                  </w:txbxContent>
                </v:textbox>
              </v:shape>
              <v:shape id="Text Box 32" o:spid="_x0000_s1033" type="#_x0000_t202" style="position:absolute;left:3;top:19162;width:18423;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7E8BAD5E" w14:textId="564297B3" w:rsidR="0050324B" w:rsidRDefault="0050324B" w:rsidP="00405460">
                      <w:pPr>
                        <w:jc w:val="center"/>
                      </w:pPr>
                    </w:p>
                  </w:txbxContent>
                </v:textbox>
              </v:shape>
            </v:group>
          </w:pict>
        </mc:Fallback>
      </mc:AlternateContent>
    </w:r>
    <w:r w:rsidRPr="00793ABF">
      <w:rPr>
        <w:noProof/>
        <w:lang w:eastAsia="en-GB"/>
      </w:rPr>
      <w:drawing>
        <wp:anchor distT="0" distB="0" distL="114300" distR="114300" simplePos="0" relativeHeight="251650048" behindDoc="0" locked="0" layoutInCell="1" allowOverlap="1" wp14:anchorId="42D9133D" wp14:editId="2C008502">
          <wp:simplePos x="0" y="0"/>
          <wp:positionH relativeFrom="column">
            <wp:posOffset>4874895</wp:posOffset>
          </wp:positionH>
          <wp:positionV relativeFrom="paragraph">
            <wp:posOffset>-288290</wp:posOffset>
          </wp:positionV>
          <wp:extent cx="1314450" cy="1314450"/>
          <wp:effectExtent l="0" t="0" r="0" b="0"/>
          <wp:wrapNone/>
          <wp:docPr id="83" name="Picture 83" descr="T:\Office\Academy\6 Accounts 21 22\Brookburn Dolphin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ffice\Academy\6 Accounts 21 22\Brookburn Dolphin Logo Small.jpg"/>
                  <pic:cNvPicPr>
                    <a:picLocks noChangeAspect="1" noChangeArrowheads="1"/>
                  </pic:cNvPicPr>
                </pic:nvPicPr>
                <pic:blipFill>
                  <a:blip r:embed="rId3">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3ABF">
      <w:tab/>
    </w:r>
  </w:p>
  <w:p w14:paraId="63C01D81" w14:textId="5D756DB8" w:rsidR="00793ABF" w:rsidRDefault="00793ABF" w:rsidP="00793ABF">
    <w:pPr>
      <w:pStyle w:val="Header"/>
      <w:tabs>
        <w:tab w:val="clear" w:pos="4513"/>
        <w:tab w:val="clear" w:pos="9026"/>
        <w:tab w:val="left" w:pos="7380"/>
      </w:tabs>
      <w:jc w:val="right"/>
    </w:pPr>
  </w:p>
  <w:p w14:paraId="0A7E5CF1" w14:textId="70FB9437" w:rsidR="00793ABF" w:rsidRDefault="00793ABF" w:rsidP="00793ABF">
    <w:pPr>
      <w:pStyle w:val="Header"/>
      <w:tabs>
        <w:tab w:val="clear" w:pos="4513"/>
        <w:tab w:val="clear" w:pos="9026"/>
        <w:tab w:val="left" w:pos="7380"/>
      </w:tabs>
      <w:jc w:val="right"/>
    </w:pPr>
  </w:p>
  <w:p w14:paraId="64F51298" w14:textId="56A47EA7" w:rsidR="00793ABF" w:rsidRDefault="00793ABF" w:rsidP="00793ABF">
    <w:pPr>
      <w:pStyle w:val="Header"/>
      <w:tabs>
        <w:tab w:val="clear" w:pos="4513"/>
        <w:tab w:val="clear" w:pos="9026"/>
        <w:tab w:val="left" w:pos="7380"/>
      </w:tabs>
      <w:jc w:val="right"/>
    </w:pPr>
  </w:p>
  <w:p w14:paraId="642552E4" w14:textId="11865FA7" w:rsidR="00793ABF" w:rsidRDefault="00793ABF" w:rsidP="00793ABF">
    <w:pPr>
      <w:pStyle w:val="Header"/>
      <w:tabs>
        <w:tab w:val="clear" w:pos="4513"/>
        <w:tab w:val="clear" w:pos="9026"/>
        <w:tab w:val="left" w:pos="7380"/>
      </w:tabs>
      <w:jc w:val="right"/>
    </w:pPr>
  </w:p>
  <w:p w14:paraId="56C098B8" w14:textId="1757C98F" w:rsidR="00793ABF" w:rsidRDefault="00793ABF" w:rsidP="00793ABF">
    <w:pPr>
      <w:pStyle w:val="Header"/>
      <w:tabs>
        <w:tab w:val="clear" w:pos="4513"/>
        <w:tab w:val="clear" w:pos="9026"/>
        <w:tab w:val="left" w:pos="7380"/>
      </w:tabs>
      <w:jc w:val="right"/>
    </w:pPr>
  </w:p>
  <w:p w14:paraId="2DA6E6C0" w14:textId="6D8E1AA7" w:rsidR="00793ABF" w:rsidRDefault="0034592D" w:rsidP="00793ABF">
    <w:pPr>
      <w:pStyle w:val="Header"/>
      <w:tabs>
        <w:tab w:val="clear" w:pos="4513"/>
        <w:tab w:val="clear" w:pos="9026"/>
        <w:tab w:val="left" w:pos="7380"/>
      </w:tabs>
      <w:jc w:val="right"/>
    </w:pPr>
    <w:r>
      <w:rPr>
        <w:noProof/>
        <w:lang w:eastAsia="en-GB"/>
      </w:rPr>
      <w:drawing>
        <wp:anchor distT="0" distB="0" distL="114300" distR="114300" simplePos="0" relativeHeight="251662336" behindDoc="0" locked="0" layoutInCell="1" allowOverlap="1" wp14:anchorId="15978B55" wp14:editId="48DF92EF">
          <wp:simplePos x="0" y="0"/>
          <wp:positionH relativeFrom="column">
            <wp:posOffset>3976370</wp:posOffset>
          </wp:positionH>
          <wp:positionV relativeFrom="paragraph">
            <wp:posOffset>110371</wp:posOffset>
          </wp:positionV>
          <wp:extent cx="2267585" cy="368963"/>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clrChange>
                      <a:clrFrom>
                        <a:srgbClr val="FEFEFE"/>
                      </a:clrFrom>
                      <a:clrTo>
                        <a:srgbClr val="FEFEFE">
                          <a:alpha val="0"/>
                        </a:srgbClr>
                      </a:clrTo>
                    </a:clrChang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97905" cy="373896"/>
                  </a:xfrm>
                  <a:prstGeom prst="rect">
                    <a:avLst/>
                  </a:prstGeom>
                  <a:noFill/>
                </pic:spPr>
              </pic:pic>
            </a:graphicData>
          </a:graphic>
          <wp14:sizeRelH relativeFrom="margin">
            <wp14:pctWidth>0</wp14:pctWidth>
          </wp14:sizeRelH>
          <wp14:sizeRelV relativeFrom="margin">
            <wp14:pctHeight>0</wp14:pctHeight>
          </wp14:sizeRelV>
        </wp:anchor>
      </w:drawing>
    </w:r>
  </w:p>
  <w:p w14:paraId="53A97D3B" w14:textId="6998B72C" w:rsidR="0050324B" w:rsidRDefault="0050324B" w:rsidP="00793ABF">
    <w:pPr>
      <w:pStyle w:val="Header"/>
      <w:tabs>
        <w:tab w:val="clear" w:pos="4513"/>
        <w:tab w:val="clear" w:pos="9026"/>
        <w:tab w:val="left" w:pos="7380"/>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1FE2"/>
    <w:multiLevelType w:val="multilevel"/>
    <w:tmpl w:val="9780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34330"/>
    <w:multiLevelType w:val="hybridMultilevel"/>
    <w:tmpl w:val="9D4C03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C7BB8"/>
    <w:multiLevelType w:val="multilevel"/>
    <w:tmpl w:val="4582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160F4"/>
    <w:multiLevelType w:val="multilevel"/>
    <w:tmpl w:val="992E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178DA"/>
    <w:multiLevelType w:val="multilevel"/>
    <w:tmpl w:val="0B9E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E0241"/>
    <w:multiLevelType w:val="multilevel"/>
    <w:tmpl w:val="2824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87BE9"/>
    <w:multiLevelType w:val="multilevel"/>
    <w:tmpl w:val="F772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243A9"/>
    <w:multiLevelType w:val="multilevel"/>
    <w:tmpl w:val="B520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C11CBF"/>
    <w:multiLevelType w:val="multilevel"/>
    <w:tmpl w:val="2864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D54FA"/>
    <w:multiLevelType w:val="multilevel"/>
    <w:tmpl w:val="8A6E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0A1131"/>
    <w:multiLevelType w:val="hybridMultilevel"/>
    <w:tmpl w:val="71821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1E63A5"/>
    <w:multiLevelType w:val="hybridMultilevel"/>
    <w:tmpl w:val="0520D93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4CA92925"/>
    <w:multiLevelType w:val="hybridMultilevel"/>
    <w:tmpl w:val="38EC2F20"/>
    <w:lvl w:ilvl="0" w:tplc="08090003">
      <w:start w:val="1"/>
      <w:numFmt w:val="bullet"/>
      <w:lvlText w:val="o"/>
      <w:lvlJc w:val="left"/>
      <w:pPr>
        <w:ind w:left="773" w:hanging="360"/>
      </w:pPr>
      <w:rPr>
        <w:rFonts w:ascii="Courier New" w:hAnsi="Courier New" w:cs="Courier New"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3" w15:restartNumberingAfterBreak="0">
    <w:nsid w:val="544F1265"/>
    <w:multiLevelType w:val="hybridMultilevel"/>
    <w:tmpl w:val="C0B67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57ABA"/>
    <w:multiLevelType w:val="multilevel"/>
    <w:tmpl w:val="F5DC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0260E5"/>
    <w:multiLevelType w:val="hybridMultilevel"/>
    <w:tmpl w:val="EE8AEA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B102C7"/>
    <w:multiLevelType w:val="multilevel"/>
    <w:tmpl w:val="6E68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D17AE3"/>
    <w:multiLevelType w:val="multilevel"/>
    <w:tmpl w:val="707A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012955"/>
    <w:multiLevelType w:val="hybridMultilevel"/>
    <w:tmpl w:val="ADB6A02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78C57B29"/>
    <w:multiLevelType w:val="hybridMultilevel"/>
    <w:tmpl w:val="689C8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8"/>
  </w:num>
  <w:num w:numId="4">
    <w:abstractNumId w:val="15"/>
  </w:num>
  <w:num w:numId="5">
    <w:abstractNumId w:val="1"/>
  </w:num>
  <w:num w:numId="6">
    <w:abstractNumId w:val="12"/>
  </w:num>
  <w:num w:numId="7">
    <w:abstractNumId w:val="0"/>
  </w:num>
  <w:num w:numId="8">
    <w:abstractNumId w:val="3"/>
  </w:num>
  <w:num w:numId="9">
    <w:abstractNumId w:val="16"/>
  </w:num>
  <w:num w:numId="10">
    <w:abstractNumId w:val="5"/>
  </w:num>
  <w:num w:numId="11">
    <w:abstractNumId w:val="14"/>
  </w:num>
  <w:num w:numId="12">
    <w:abstractNumId w:val="17"/>
  </w:num>
  <w:num w:numId="13">
    <w:abstractNumId w:val="19"/>
  </w:num>
  <w:num w:numId="14">
    <w:abstractNumId w:val="6"/>
  </w:num>
  <w:num w:numId="15">
    <w:abstractNumId w:val="7"/>
  </w:num>
  <w:num w:numId="16">
    <w:abstractNumId w:val="9"/>
  </w:num>
  <w:num w:numId="17">
    <w:abstractNumId w:val="4"/>
  </w:num>
  <w:num w:numId="18">
    <w:abstractNumId w:val="2"/>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AAC"/>
    <w:rsid w:val="00016BAD"/>
    <w:rsid w:val="00021E57"/>
    <w:rsid w:val="00035D39"/>
    <w:rsid w:val="000540D6"/>
    <w:rsid w:val="000A679C"/>
    <w:rsid w:val="001208AF"/>
    <w:rsid w:val="00130EE0"/>
    <w:rsid w:val="0013356D"/>
    <w:rsid w:val="00181D2C"/>
    <w:rsid w:val="001B4636"/>
    <w:rsid w:val="001B7A62"/>
    <w:rsid w:val="002163C3"/>
    <w:rsid w:val="003240E5"/>
    <w:rsid w:val="00330F76"/>
    <w:rsid w:val="0034592D"/>
    <w:rsid w:val="0038689C"/>
    <w:rsid w:val="003C276B"/>
    <w:rsid w:val="003F217F"/>
    <w:rsid w:val="00405460"/>
    <w:rsid w:val="0041429E"/>
    <w:rsid w:val="0044395C"/>
    <w:rsid w:val="00471F9C"/>
    <w:rsid w:val="00491414"/>
    <w:rsid w:val="004B5429"/>
    <w:rsid w:val="004C4D5C"/>
    <w:rsid w:val="004D7035"/>
    <w:rsid w:val="004E5031"/>
    <w:rsid w:val="0050324B"/>
    <w:rsid w:val="0050334A"/>
    <w:rsid w:val="0055307C"/>
    <w:rsid w:val="005538F9"/>
    <w:rsid w:val="00564A8B"/>
    <w:rsid w:val="00566AAC"/>
    <w:rsid w:val="005B21C8"/>
    <w:rsid w:val="005D0E95"/>
    <w:rsid w:val="005E1165"/>
    <w:rsid w:val="00611C82"/>
    <w:rsid w:val="00640933"/>
    <w:rsid w:val="0065038C"/>
    <w:rsid w:val="00662AA4"/>
    <w:rsid w:val="00667B8F"/>
    <w:rsid w:val="00681683"/>
    <w:rsid w:val="006B10C3"/>
    <w:rsid w:val="006D78B7"/>
    <w:rsid w:val="006F1106"/>
    <w:rsid w:val="006F4091"/>
    <w:rsid w:val="00731AA1"/>
    <w:rsid w:val="00752CAB"/>
    <w:rsid w:val="007556B9"/>
    <w:rsid w:val="00763697"/>
    <w:rsid w:val="0079122E"/>
    <w:rsid w:val="00793ABF"/>
    <w:rsid w:val="007B1DEF"/>
    <w:rsid w:val="007D3205"/>
    <w:rsid w:val="00813F0D"/>
    <w:rsid w:val="00821A55"/>
    <w:rsid w:val="008416EA"/>
    <w:rsid w:val="00841F4B"/>
    <w:rsid w:val="00870381"/>
    <w:rsid w:val="0087305B"/>
    <w:rsid w:val="009818BD"/>
    <w:rsid w:val="00A50F10"/>
    <w:rsid w:val="00A904D7"/>
    <w:rsid w:val="00AB3500"/>
    <w:rsid w:val="00AB7158"/>
    <w:rsid w:val="00AE4864"/>
    <w:rsid w:val="00B736BD"/>
    <w:rsid w:val="00BD4FFB"/>
    <w:rsid w:val="00BD5FEB"/>
    <w:rsid w:val="00C40AB4"/>
    <w:rsid w:val="00C8546F"/>
    <w:rsid w:val="00CC7F1A"/>
    <w:rsid w:val="00CF52EE"/>
    <w:rsid w:val="00D00A19"/>
    <w:rsid w:val="00D12A65"/>
    <w:rsid w:val="00D4076F"/>
    <w:rsid w:val="00D5091F"/>
    <w:rsid w:val="00DC08AF"/>
    <w:rsid w:val="00DC1F7D"/>
    <w:rsid w:val="00E26A9A"/>
    <w:rsid w:val="00E9606E"/>
    <w:rsid w:val="00EB4E7D"/>
    <w:rsid w:val="00ED0687"/>
    <w:rsid w:val="00F26FAF"/>
    <w:rsid w:val="00F31256"/>
    <w:rsid w:val="00F553E6"/>
    <w:rsid w:val="00F60A3B"/>
    <w:rsid w:val="00F73224"/>
    <w:rsid w:val="00F9367A"/>
    <w:rsid w:val="00FB0A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C3C03C"/>
  <w15:docId w15:val="{0FD91B44-E3C6-7D46-9251-1796897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rsid w:val="00BD5FEB"/>
    <w:pPr>
      <w:ind w:left="720"/>
      <w:contextualSpacing/>
    </w:pPr>
  </w:style>
  <w:style w:type="table" w:styleId="TableGrid">
    <w:name w:val="Table Grid"/>
    <w:basedOn w:val="TableNormal"/>
    <w:uiPriority w:val="39"/>
    <w:rsid w:val="0075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24B"/>
    <w:rPr>
      <w:color w:val="0000FF" w:themeColor="hyperlink"/>
      <w:u w:val="single"/>
    </w:rPr>
  </w:style>
  <w:style w:type="paragraph" w:styleId="NoSpacing">
    <w:name w:val="No Spacing"/>
    <w:uiPriority w:val="1"/>
    <w:qFormat/>
    <w:rsid w:val="00821A55"/>
    <w:pPr>
      <w:spacing w:after="0" w:line="240" w:lineRule="auto"/>
    </w:pPr>
  </w:style>
  <w:style w:type="paragraph" w:styleId="NormalWeb">
    <w:name w:val="Normal (Web)"/>
    <w:basedOn w:val="Normal"/>
    <w:uiPriority w:val="99"/>
    <w:unhideWhenUsed/>
    <w:rsid w:val="000540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rsid w:val="00054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6568">
      <w:bodyDiv w:val="1"/>
      <w:marLeft w:val="0"/>
      <w:marRight w:val="0"/>
      <w:marTop w:val="0"/>
      <w:marBottom w:val="0"/>
      <w:divBdr>
        <w:top w:val="none" w:sz="0" w:space="0" w:color="auto"/>
        <w:left w:val="none" w:sz="0" w:space="0" w:color="auto"/>
        <w:bottom w:val="none" w:sz="0" w:space="0" w:color="auto"/>
        <w:right w:val="none" w:sz="0" w:space="0" w:color="auto"/>
      </w:divBdr>
    </w:div>
    <w:div w:id="964579813">
      <w:bodyDiv w:val="1"/>
      <w:marLeft w:val="0"/>
      <w:marRight w:val="0"/>
      <w:marTop w:val="0"/>
      <w:marBottom w:val="0"/>
      <w:divBdr>
        <w:top w:val="none" w:sz="0" w:space="0" w:color="auto"/>
        <w:left w:val="none" w:sz="0" w:space="0" w:color="auto"/>
        <w:bottom w:val="none" w:sz="0" w:space="0" w:color="auto"/>
        <w:right w:val="none" w:sz="0" w:space="0" w:color="auto"/>
      </w:divBdr>
    </w:div>
    <w:div w:id="975767920">
      <w:bodyDiv w:val="1"/>
      <w:marLeft w:val="0"/>
      <w:marRight w:val="0"/>
      <w:marTop w:val="0"/>
      <w:marBottom w:val="0"/>
      <w:divBdr>
        <w:top w:val="none" w:sz="0" w:space="0" w:color="auto"/>
        <w:left w:val="none" w:sz="0" w:space="0" w:color="auto"/>
        <w:bottom w:val="none" w:sz="0" w:space="0" w:color="auto"/>
        <w:right w:val="none" w:sz="0" w:space="0" w:color="auto"/>
      </w:divBdr>
      <w:divsChild>
        <w:div w:id="233705585">
          <w:marLeft w:val="0"/>
          <w:marRight w:val="0"/>
          <w:marTop w:val="0"/>
          <w:marBottom w:val="0"/>
          <w:divBdr>
            <w:top w:val="none" w:sz="0" w:space="0" w:color="auto"/>
            <w:left w:val="none" w:sz="0" w:space="0" w:color="auto"/>
            <w:bottom w:val="none" w:sz="0" w:space="0" w:color="auto"/>
            <w:right w:val="none" w:sz="0" w:space="0" w:color="auto"/>
          </w:divBdr>
        </w:div>
        <w:div w:id="1008094151">
          <w:marLeft w:val="0"/>
          <w:marRight w:val="0"/>
          <w:marTop w:val="0"/>
          <w:marBottom w:val="0"/>
          <w:divBdr>
            <w:top w:val="none" w:sz="0" w:space="0" w:color="auto"/>
            <w:left w:val="none" w:sz="0" w:space="0" w:color="auto"/>
            <w:bottom w:val="none" w:sz="0" w:space="0" w:color="auto"/>
            <w:right w:val="none" w:sz="0" w:space="0" w:color="auto"/>
          </w:divBdr>
        </w:div>
        <w:div w:id="533543424">
          <w:marLeft w:val="0"/>
          <w:marRight w:val="0"/>
          <w:marTop w:val="0"/>
          <w:marBottom w:val="0"/>
          <w:divBdr>
            <w:top w:val="none" w:sz="0" w:space="0" w:color="auto"/>
            <w:left w:val="none" w:sz="0" w:space="0" w:color="auto"/>
            <w:bottom w:val="none" w:sz="0" w:space="0" w:color="auto"/>
            <w:right w:val="none" w:sz="0" w:space="0" w:color="auto"/>
          </w:divBdr>
        </w:div>
        <w:div w:id="474446168">
          <w:marLeft w:val="0"/>
          <w:marRight w:val="0"/>
          <w:marTop w:val="0"/>
          <w:marBottom w:val="0"/>
          <w:divBdr>
            <w:top w:val="none" w:sz="0" w:space="0" w:color="auto"/>
            <w:left w:val="none" w:sz="0" w:space="0" w:color="auto"/>
            <w:bottom w:val="none" w:sz="0" w:space="0" w:color="auto"/>
            <w:right w:val="none" w:sz="0" w:space="0" w:color="auto"/>
          </w:divBdr>
        </w:div>
        <w:div w:id="1401828204">
          <w:marLeft w:val="0"/>
          <w:marRight w:val="0"/>
          <w:marTop w:val="0"/>
          <w:marBottom w:val="0"/>
          <w:divBdr>
            <w:top w:val="none" w:sz="0" w:space="0" w:color="auto"/>
            <w:left w:val="none" w:sz="0" w:space="0" w:color="auto"/>
            <w:bottom w:val="none" w:sz="0" w:space="0" w:color="auto"/>
            <w:right w:val="none" w:sz="0" w:space="0" w:color="auto"/>
          </w:divBdr>
        </w:div>
        <w:div w:id="1302804883">
          <w:marLeft w:val="0"/>
          <w:marRight w:val="0"/>
          <w:marTop w:val="0"/>
          <w:marBottom w:val="0"/>
          <w:divBdr>
            <w:top w:val="none" w:sz="0" w:space="0" w:color="auto"/>
            <w:left w:val="none" w:sz="0" w:space="0" w:color="auto"/>
            <w:bottom w:val="none" w:sz="0" w:space="0" w:color="auto"/>
            <w:right w:val="none" w:sz="0" w:space="0" w:color="auto"/>
          </w:divBdr>
        </w:div>
        <w:div w:id="1483431029">
          <w:marLeft w:val="0"/>
          <w:marRight w:val="0"/>
          <w:marTop w:val="0"/>
          <w:marBottom w:val="0"/>
          <w:divBdr>
            <w:top w:val="none" w:sz="0" w:space="0" w:color="auto"/>
            <w:left w:val="none" w:sz="0" w:space="0" w:color="auto"/>
            <w:bottom w:val="none" w:sz="0" w:space="0" w:color="auto"/>
            <w:right w:val="none" w:sz="0" w:space="0" w:color="auto"/>
          </w:divBdr>
        </w:div>
        <w:div w:id="108817309">
          <w:marLeft w:val="0"/>
          <w:marRight w:val="0"/>
          <w:marTop w:val="0"/>
          <w:marBottom w:val="0"/>
          <w:divBdr>
            <w:top w:val="none" w:sz="0" w:space="0" w:color="auto"/>
            <w:left w:val="none" w:sz="0" w:space="0" w:color="auto"/>
            <w:bottom w:val="none" w:sz="0" w:space="0" w:color="auto"/>
            <w:right w:val="none" w:sz="0" w:space="0" w:color="auto"/>
          </w:divBdr>
        </w:div>
        <w:div w:id="2095466774">
          <w:marLeft w:val="0"/>
          <w:marRight w:val="0"/>
          <w:marTop w:val="0"/>
          <w:marBottom w:val="0"/>
          <w:divBdr>
            <w:top w:val="none" w:sz="0" w:space="0" w:color="auto"/>
            <w:left w:val="none" w:sz="0" w:space="0" w:color="auto"/>
            <w:bottom w:val="none" w:sz="0" w:space="0" w:color="auto"/>
            <w:right w:val="none" w:sz="0" w:space="0" w:color="auto"/>
          </w:divBdr>
        </w:div>
        <w:div w:id="1711958345">
          <w:marLeft w:val="0"/>
          <w:marRight w:val="0"/>
          <w:marTop w:val="0"/>
          <w:marBottom w:val="0"/>
          <w:divBdr>
            <w:top w:val="none" w:sz="0" w:space="0" w:color="auto"/>
            <w:left w:val="none" w:sz="0" w:space="0" w:color="auto"/>
            <w:bottom w:val="none" w:sz="0" w:space="0" w:color="auto"/>
            <w:right w:val="none" w:sz="0" w:space="0" w:color="auto"/>
          </w:divBdr>
        </w:div>
        <w:div w:id="854196504">
          <w:marLeft w:val="0"/>
          <w:marRight w:val="0"/>
          <w:marTop w:val="0"/>
          <w:marBottom w:val="0"/>
          <w:divBdr>
            <w:top w:val="none" w:sz="0" w:space="0" w:color="auto"/>
            <w:left w:val="none" w:sz="0" w:space="0" w:color="auto"/>
            <w:bottom w:val="none" w:sz="0" w:space="0" w:color="auto"/>
            <w:right w:val="none" w:sz="0" w:space="0" w:color="auto"/>
          </w:divBdr>
        </w:div>
        <w:div w:id="199729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admin@brookburn.manchester.sch.uk" TargetMode="External"/><Relationship Id="rId1" Type="http://schemas.openxmlformats.org/officeDocument/2006/relationships/hyperlink" Target="mailto:admin@brookburn.manchester.sch.uk" TargetMode="External"/><Relationship Id="rId5" Type="http://schemas.microsoft.com/office/2007/relationships/hdphoto" Target="media/hdphoto1.wdp"/><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A74F0-DD0C-4AE1-8E16-A6DE7C35D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Winsford Academy ICT Support</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J Asher</cp:lastModifiedBy>
  <cp:revision>3</cp:revision>
  <cp:lastPrinted>2022-02-16T10:38:00Z</cp:lastPrinted>
  <dcterms:created xsi:type="dcterms:W3CDTF">2022-06-13T20:49:00Z</dcterms:created>
  <dcterms:modified xsi:type="dcterms:W3CDTF">2022-06-13T20:52:00Z</dcterms:modified>
</cp:coreProperties>
</file>