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66" w:rsidRPr="00D26C32" w:rsidRDefault="00DC7066" w:rsidP="00DC7066">
      <w:pPr>
        <w:ind w:right="-918"/>
        <w:jc w:val="both"/>
        <w:rPr>
          <w:rFonts w:asciiTheme="minorHAnsi" w:hAnsiTheme="minorHAnsi" w:cstheme="minorHAnsi"/>
        </w:rPr>
      </w:pPr>
    </w:p>
    <w:p w:rsidR="00815DED" w:rsidRPr="00D26C32" w:rsidRDefault="00AB7069" w:rsidP="00815DE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6C32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D19A" wp14:editId="7728B0D2">
                <wp:simplePos x="0" y="0"/>
                <wp:positionH relativeFrom="column">
                  <wp:posOffset>1162050</wp:posOffset>
                </wp:positionH>
                <wp:positionV relativeFrom="paragraph">
                  <wp:posOffset>28575</wp:posOffset>
                </wp:positionV>
                <wp:extent cx="35433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1F5C3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25pt" to="37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15DED" w:rsidRPr="00D26C32" w:rsidRDefault="00815DED" w:rsidP="00815DE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26C32" w:rsidRPr="0030523F" w:rsidRDefault="00D26C32" w:rsidP="00D26C32">
      <w:pPr>
        <w:rPr>
          <w:rFonts w:asciiTheme="minorHAnsi" w:hAnsiTheme="minorHAnsi" w:cstheme="minorHAnsi"/>
          <w:b/>
          <w:bCs/>
          <w:sz w:val="40"/>
          <w:szCs w:val="28"/>
        </w:rPr>
      </w:pPr>
      <w:r>
        <w:rPr>
          <w:rFonts w:asciiTheme="minorHAnsi" w:hAnsiTheme="minorHAnsi" w:cstheme="minorHAnsi"/>
          <w:b/>
          <w:bCs/>
          <w:sz w:val="40"/>
          <w:szCs w:val="28"/>
        </w:rPr>
        <w:t>TEACHER – KS1/KS2</w:t>
      </w:r>
    </w:p>
    <w:p w:rsidR="00D26C32" w:rsidRPr="005350FA" w:rsidRDefault="00D26C32" w:rsidP="00D26C32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26C32" w:rsidRPr="0030523F" w:rsidRDefault="00D26C32" w:rsidP="00D26C32">
      <w:pPr>
        <w:rPr>
          <w:rFonts w:asciiTheme="minorHAnsi" w:hAnsiTheme="minorHAnsi" w:cstheme="minorHAnsi"/>
          <w:b/>
          <w:bCs/>
          <w:sz w:val="36"/>
          <w:szCs w:val="28"/>
        </w:rPr>
      </w:pPr>
      <w:r w:rsidRPr="0030523F">
        <w:rPr>
          <w:rFonts w:asciiTheme="minorHAnsi" w:hAnsiTheme="minorHAnsi" w:cstheme="minorHAnsi"/>
          <w:b/>
          <w:bCs/>
          <w:sz w:val="36"/>
          <w:szCs w:val="28"/>
        </w:rPr>
        <w:t>Teachers’ Pay Scale</w:t>
      </w:r>
      <w:r>
        <w:rPr>
          <w:rFonts w:asciiTheme="minorHAnsi" w:hAnsiTheme="minorHAnsi" w:cstheme="minorHAnsi"/>
          <w:b/>
          <w:bCs/>
          <w:sz w:val="36"/>
          <w:szCs w:val="28"/>
        </w:rPr>
        <w:t xml:space="preserve"> (MPS/UPS)</w:t>
      </w:r>
    </w:p>
    <w:p w:rsidR="00D26C32" w:rsidRPr="005350FA" w:rsidRDefault="00D26C32" w:rsidP="00D26C32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D26C32" w:rsidRDefault="00D26C32" w:rsidP="00D26C32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This is a permanent post</w:t>
      </w:r>
    </w:p>
    <w:p w:rsidR="00AF549D" w:rsidRPr="00D26C32" w:rsidRDefault="00AF549D" w:rsidP="00815DED">
      <w:pPr>
        <w:jc w:val="both"/>
        <w:rPr>
          <w:rFonts w:asciiTheme="minorHAnsi" w:hAnsiTheme="minorHAnsi" w:cstheme="minorHAnsi"/>
          <w:b/>
        </w:rPr>
      </w:pPr>
    </w:p>
    <w:p w:rsidR="00D26C32" w:rsidRPr="0030523F" w:rsidRDefault="00D26C32" w:rsidP="00D26C32">
      <w:pPr>
        <w:spacing w:after="200"/>
        <w:jc w:val="both"/>
        <w:rPr>
          <w:rFonts w:asciiTheme="minorHAnsi" w:hAnsiTheme="minorHAnsi" w:cstheme="minorHAnsi"/>
          <w:lang w:eastAsia="en-GB"/>
        </w:rPr>
      </w:pPr>
      <w:r w:rsidRPr="0030523F">
        <w:rPr>
          <w:rFonts w:asciiTheme="minorHAnsi" w:hAnsiTheme="minorHAnsi" w:cstheme="minorHAnsi"/>
          <w:lang w:eastAsia="en-GB"/>
        </w:rPr>
        <w:t>Aston Community Education Trust are a forward thinking and ambitious multi-academy trust, comprising of t</w:t>
      </w:r>
      <w:r>
        <w:rPr>
          <w:rFonts w:asciiTheme="minorHAnsi" w:hAnsiTheme="minorHAnsi" w:cstheme="minorHAnsi"/>
          <w:lang w:eastAsia="en-GB"/>
        </w:rPr>
        <w:t>hree secondary academies and nine</w:t>
      </w:r>
      <w:r w:rsidRPr="0030523F">
        <w:rPr>
          <w:rFonts w:asciiTheme="minorHAnsi" w:hAnsiTheme="minorHAnsi" w:cstheme="minorHAnsi"/>
          <w:lang w:eastAsia="en-GB"/>
        </w:rPr>
        <w:t xml:space="preserve"> junior academies across the Rotherham, Sheffield and north Derbyshire areas.</w:t>
      </w:r>
    </w:p>
    <w:p w:rsidR="00815DED" w:rsidRPr="00D26C32" w:rsidRDefault="0007431C" w:rsidP="00815DED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>We are seeking</w:t>
      </w:r>
      <w:r w:rsidR="00815DED" w:rsidRPr="00D26C32">
        <w:rPr>
          <w:rFonts w:asciiTheme="minorHAnsi" w:hAnsiTheme="minorHAnsi" w:cstheme="minorHAnsi"/>
        </w:rPr>
        <w:t xml:space="preserve"> to appoint</w:t>
      </w:r>
      <w:r w:rsidR="005A5A59" w:rsidRPr="00D26C32">
        <w:rPr>
          <w:rFonts w:asciiTheme="minorHAnsi" w:hAnsiTheme="minorHAnsi" w:cstheme="minorHAnsi"/>
        </w:rPr>
        <w:t xml:space="preserve"> an</w:t>
      </w:r>
      <w:r w:rsidR="00815DED" w:rsidRPr="00D26C32">
        <w:rPr>
          <w:rFonts w:asciiTheme="minorHAnsi" w:hAnsiTheme="minorHAnsi" w:cstheme="minorHAnsi"/>
        </w:rPr>
        <w:t xml:space="preserve"> </w:t>
      </w:r>
      <w:r w:rsidRPr="00D26C32">
        <w:rPr>
          <w:rFonts w:asciiTheme="minorHAnsi" w:hAnsiTheme="minorHAnsi" w:cstheme="minorHAnsi"/>
        </w:rPr>
        <w:t>enthusiastic, conscient</w:t>
      </w:r>
      <w:r w:rsidR="005A5A59" w:rsidRPr="00D26C32">
        <w:rPr>
          <w:rFonts w:asciiTheme="minorHAnsi" w:hAnsiTheme="minorHAnsi" w:cstheme="minorHAnsi"/>
        </w:rPr>
        <w:t>ious and committed professional</w:t>
      </w:r>
      <w:r w:rsidRPr="00D26C32">
        <w:rPr>
          <w:rFonts w:asciiTheme="minorHAnsi" w:hAnsiTheme="minorHAnsi" w:cstheme="minorHAnsi"/>
        </w:rPr>
        <w:t xml:space="preserve"> who believe</w:t>
      </w:r>
      <w:r w:rsidR="005A5A59" w:rsidRPr="00D26C32">
        <w:rPr>
          <w:rFonts w:asciiTheme="minorHAnsi" w:hAnsiTheme="minorHAnsi" w:cstheme="minorHAnsi"/>
        </w:rPr>
        <w:t>s</w:t>
      </w:r>
      <w:r w:rsidR="00815DED" w:rsidRPr="00D26C32">
        <w:rPr>
          <w:rFonts w:asciiTheme="minorHAnsi" w:hAnsiTheme="minorHAnsi" w:cstheme="minorHAnsi"/>
        </w:rPr>
        <w:t xml:space="preserve"> all children can achieve high standards and who want</w:t>
      </w:r>
      <w:r w:rsidR="0061498E" w:rsidRPr="00D26C32">
        <w:rPr>
          <w:rFonts w:asciiTheme="minorHAnsi" w:hAnsiTheme="minorHAnsi" w:cstheme="minorHAnsi"/>
        </w:rPr>
        <w:t>s</w:t>
      </w:r>
      <w:r w:rsidR="00815DED" w:rsidRPr="00D26C32">
        <w:rPr>
          <w:rFonts w:asciiTheme="minorHAnsi" w:hAnsiTheme="minorHAnsi" w:cstheme="minorHAnsi"/>
        </w:rPr>
        <w:t xml:space="preserve"> to be part of the development of an exceptional learning community.  </w:t>
      </w:r>
      <w:r w:rsidR="00E20728" w:rsidRPr="00D26C32">
        <w:rPr>
          <w:rFonts w:asciiTheme="minorHAnsi" w:hAnsiTheme="minorHAnsi" w:cstheme="minorHAnsi"/>
        </w:rPr>
        <w:t>W</w:t>
      </w:r>
      <w:r w:rsidRPr="00D26C32">
        <w:rPr>
          <w:rFonts w:asciiTheme="minorHAnsi" w:hAnsiTheme="minorHAnsi" w:cstheme="minorHAnsi"/>
        </w:rPr>
        <w:t xml:space="preserve">e are </w:t>
      </w:r>
      <w:r w:rsidR="008A1603" w:rsidRPr="00D26C32">
        <w:rPr>
          <w:rFonts w:asciiTheme="minorHAnsi" w:hAnsiTheme="minorHAnsi" w:cstheme="minorHAnsi"/>
        </w:rPr>
        <w:t>dedicated</w:t>
      </w:r>
      <w:r w:rsidRPr="00D26C32">
        <w:rPr>
          <w:rFonts w:asciiTheme="minorHAnsi" w:hAnsiTheme="minorHAnsi" w:cstheme="minorHAnsi"/>
        </w:rPr>
        <w:t xml:space="preserve"> to providing our children with an exciting and stimulating learning environment, and wish to appoint professionals who share this vision and are able to sustain the excellent progress already achieved.</w:t>
      </w:r>
    </w:p>
    <w:p w:rsidR="00815DED" w:rsidRPr="00D26C32" w:rsidRDefault="00AB7069" w:rsidP="00AB7069">
      <w:pPr>
        <w:tabs>
          <w:tab w:val="left" w:pos="5835"/>
        </w:tabs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ab/>
      </w:r>
    </w:p>
    <w:p w:rsidR="00BD5311" w:rsidRPr="00D26C32" w:rsidRDefault="0007431C" w:rsidP="00815DED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>Applications are welcome from both experienced and newly qualified teachers.</w:t>
      </w:r>
    </w:p>
    <w:p w:rsidR="00BD5311" w:rsidRPr="00D26C32" w:rsidRDefault="00BD5311" w:rsidP="00815DED">
      <w:pPr>
        <w:jc w:val="both"/>
        <w:rPr>
          <w:rFonts w:asciiTheme="minorHAnsi" w:hAnsiTheme="minorHAnsi" w:cstheme="minorHAnsi"/>
        </w:rPr>
      </w:pPr>
    </w:p>
    <w:p w:rsidR="00CB59EB" w:rsidRPr="00D26C32" w:rsidRDefault="00CB59EB" w:rsidP="00815DED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 xml:space="preserve">If you are looking to continue or commence your teaching career in a forward looking and ambitious organisation which cares for its students and staff, then you are warmly encouraged to pursue an application with us. This vacancy is suitable for an </w:t>
      </w:r>
      <w:r w:rsidR="00D26C32">
        <w:rPr>
          <w:rFonts w:asciiTheme="minorHAnsi" w:hAnsiTheme="minorHAnsi" w:cstheme="minorHAnsi"/>
        </w:rPr>
        <w:t>ECT</w:t>
      </w:r>
      <w:r w:rsidRPr="00D26C32">
        <w:rPr>
          <w:rFonts w:asciiTheme="minorHAnsi" w:hAnsiTheme="minorHAnsi" w:cstheme="minorHAnsi"/>
        </w:rPr>
        <w:t xml:space="preserve"> or an experienced teacher.</w:t>
      </w:r>
    </w:p>
    <w:p w:rsidR="00CB59EB" w:rsidRPr="00D26C32" w:rsidRDefault="00CB59EB" w:rsidP="00815DED">
      <w:pPr>
        <w:jc w:val="both"/>
        <w:rPr>
          <w:rFonts w:asciiTheme="minorHAnsi" w:hAnsiTheme="minorHAnsi" w:cstheme="minorHAnsi"/>
        </w:rPr>
      </w:pPr>
    </w:p>
    <w:p w:rsidR="00815DED" w:rsidRPr="00D26C32" w:rsidRDefault="00BD5311" w:rsidP="00815DED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 xml:space="preserve">Visits to </w:t>
      </w:r>
      <w:r w:rsidR="00537F31" w:rsidRPr="00D26C32">
        <w:rPr>
          <w:rFonts w:asciiTheme="minorHAnsi" w:hAnsiTheme="minorHAnsi" w:cstheme="minorHAnsi"/>
        </w:rPr>
        <w:t>the academy</w:t>
      </w:r>
      <w:r w:rsidR="00AF549D" w:rsidRPr="00D26C32">
        <w:rPr>
          <w:rFonts w:asciiTheme="minorHAnsi" w:hAnsiTheme="minorHAnsi" w:cstheme="minorHAnsi"/>
        </w:rPr>
        <w:t xml:space="preserve"> </w:t>
      </w:r>
      <w:r w:rsidRPr="00D26C32">
        <w:rPr>
          <w:rFonts w:asciiTheme="minorHAnsi" w:hAnsiTheme="minorHAnsi" w:cstheme="minorHAnsi"/>
        </w:rPr>
        <w:t xml:space="preserve">are warmly encouraged during the recruitment process; please contact </w:t>
      </w:r>
      <w:r w:rsidR="00A44919" w:rsidRPr="00D26C32">
        <w:rPr>
          <w:rFonts w:asciiTheme="minorHAnsi" w:hAnsiTheme="minorHAnsi" w:cstheme="minorHAnsi"/>
        </w:rPr>
        <w:t>Melanie Denton</w:t>
      </w:r>
      <w:r w:rsidRPr="00D26C32">
        <w:rPr>
          <w:rFonts w:asciiTheme="minorHAnsi" w:hAnsiTheme="minorHAnsi" w:cstheme="minorHAnsi"/>
        </w:rPr>
        <w:t xml:space="preserve"> </w:t>
      </w:r>
      <w:hyperlink r:id="rId6" w:history="1">
        <w:r w:rsidR="00CB59EB" w:rsidRPr="00D26C32">
          <w:rPr>
            <w:rStyle w:val="Hyperlink"/>
            <w:rFonts w:asciiTheme="minorHAnsi" w:hAnsiTheme="minorHAnsi" w:cstheme="minorHAnsi"/>
          </w:rPr>
          <w:t>vacancies@astoncetrust.org</w:t>
        </w:r>
      </w:hyperlink>
      <w:r w:rsidR="00CB59EB" w:rsidRPr="00D26C32">
        <w:rPr>
          <w:rFonts w:asciiTheme="minorHAnsi" w:hAnsiTheme="minorHAnsi" w:cstheme="minorHAnsi"/>
        </w:rPr>
        <w:t xml:space="preserve"> or </w:t>
      </w:r>
      <w:r w:rsidRPr="00D26C32">
        <w:rPr>
          <w:rFonts w:asciiTheme="minorHAnsi" w:hAnsiTheme="minorHAnsi" w:cstheme="minorHAnsi"/>
        </w:rPr>
        <w:t>on 01</w:t>
      </w:r>
      <w:r w:rsidR="00A44919" w:rsidRPr="00D26C32">
        <w:rPr>
          <w:rFonts w:asciiTheme="minorHAnsi" w:hAnsiTheme="minorHAnsi" w:cstheme="minorHAnsi"/>
        </w:rPr>
        <w:t>14 287 2171</w:t>
      </w:r>
      <w:r w:rsidR="001A1306" w:rsidRPr="00D26C32">
        <w:rPr>
          <w:rFonts w:asciiTheme="minorHAnsi" w:hAnsiTheme="minorHAnsi" w:cstheme="minorHAnsi"/>
        </w:rPr>
        <w:t xml:space="preserve"> </w:t>
      </w:r>
      <w:r w:rsidRPr="00D26C32">
        <w:rPr>
          <w:rFonts w:asciiTheme="minorHAnsi" w:hAnsiTheme="minorHAnsi" w:cstheme="minorHAnsi"/>
        </w:rPr>
        <w:t>to arrange.</w:t>
      </w:r>
    </w:p>
    <w:p w:rsidR="00BD5311" w:rsidRPr="00D26C32" w:rsidRDefault="00BD5311" w:rsidP="00815DED">
      <w:pPr>
        <w:jc w:val="both"/>
        <w:rPr>
          <w:rFonts w:asciiTheme="minorHAnsi" w:hAnsiTheme="minorHAnsi" w:cstheme="minorHAnsi"/>
        </w:rPr>
      </w:pPr>
    </w:p>
    <w:p w:rsidR="00D26C32" w:rsidRPr="0030523F" w:rsidRDefault="00D26C32" w:rsidP="00D26C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apply, please visit </w:t>
      </w:r>
      <w:hyperlink r:id="rId7" w:history="1">
        <w:r w:rsidR="007A7FB6" w:rsidRPr="00490E25">
          <w:rPr>
            <w:rStyle w:val="Hyperlink"/>
            <w:rFonts w:asciiTheme="minorHAnsi" w:hAnsiTheme="minorHAnsi" w:cstheme="minorHAnsi"/>
          </w:rPr>
          <w:t>www.lowedgesacademy.org</w:t>
        </w:r>
      </w:hyperlink>
      <w:r>
        <w:rPr>
          <w:rFonts w:asciiTheme="minorHAnsi" w:hAnsiTheme="minorHAnsi" w:cstheme="minorHAnsi"/>
        </w:rPr>
        <w:t xml:space="preserve"> for an application pack.  </w:t>
      </w:r>
      <w:r w:rsidRPr="0030523F">
        <w:rPr>
          <w:rFonts w:asciiTheme="minorHAnsi" w:hAnsiTheme="minorHAnsi" w:cstheme="minorHAnsi"/>
        </w:rPr>
        <w:t xml:space="preserve">Completed applications should be returned by email to </w:t>
      </w:r>
      <w:hyperlink r:id="rId8" w:history="1">
        <w:r w:rsidRPr="00CB7581">
          <w:rPr>
            <w:rStyle w:val="Hyperlink"/>
            <w:rFonts w:asciiTheme="minorHAnsi" w:hAnsiTheme="minorHAnsi" w:cstheme="minorHAnsi"/>
          </w:rPr>
          <w:t>vacancies@astoncetrust.org</w:t>
        </w:r>
      </w:hyperlink>
      <w:r w:rsidRPr="003C42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</w:t>
      </w:r>
      <w:r w:rsidRPr="0030523F">
        <w:rPr>
          <w:rFonts w:asciiTheme="minorHAnsi" w:hAnsiTheme="minorHAnsi" w:cstheme="minorHAnsi"/>
        </w:rPr>
        <w:t xml:space="preserve">he closing date for applications is 9.00am on </w:t>
      </w:r>
      <w:r w:rsidR="007A7FB6">
        <w:rPr>
          <w:rFonts w:asciiTheme="minorHAnsi" w:hAnsiTheme="minorHAnsi" w:cstheme="minorHAnsi"/>
        </w:rPr>
        <w:t>9</w:t>
      </w:r>
      <w:r w:rsidR="007A7FB6" w:rsidRPr="007A7FB6">
        <w:rPr>
          <w:rFonts w:asciiTheme="minorHAnsi" w:hAnsiTheme="minorHAnsi" w:cstheme="minorHAnsi"/>
          <w:vertAlign w:val="superscript"/>
        </w:rPr>
        <w:t>th</w:t>
      </w:r>
      <w:r w:rsidR="007A7FB6">
        <w:rPr>
          <w:rFonts w:asciiTheme="minorHAnsi" w:hAnsiTheme="minorHAnsi" w:cstheme="minorHAnsi"/>
        </w:rPr>
        <w:t xml:space="preserve"> June 2022</w:t>
      </w:r>
      <w:r w:rsidRPr="0030523F">
        <w:rPr>
          <w:rFonts w:asciiTheme="minorHAnsi" w:hAnsiTheme="minorHAnsi" w:cstheme="minorHAnsi"/>
        </w:rPr>
        <w:t xml:space="preserve">.    </w:t>
      </w:r>
    </w:p>
    <w:p w:rsidR="00D26C32" w:rsidRPr="0030523F" w:rsidRDefault="00D26C32" w:rsidP="00D26C32">
      <w:pPr>
        <w:rPr>
          <w:rFonts w:asciiTheme="minorHAnsi" w:hAnsiTheme="minorHAnsi" w:cstheme="minorHAnsi"/>
        </w:rPr>
      </w:pPr>
    </w:p>
    <w:p w:rsidR="00815DED" w:rsidRPr="00D26C32" w:rsidRDefault="00815DED" w:rsidP="00815DED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 w:rsidRPr="00D26C32">
          <w:rPr>
            <w:rStyle w:val="Hyperlink"/>
            <w:rFonts w:asciiTheme="minorHAnsi" w:eastAsiaTheme="majorEastAsia" w:hAnsiTheme="minorHAnsi" w:cstheme="minorHAnsi"/>
          </w:rPr>
          <w:t>www.homeoffice.gov.uk/dbs</w:t>
        </w:r>
      </w:hyperlink>
    </w:p>
    <w:p w:rsidR="00815DED" w:rsidRPr="00D26C32" w:rsidRDefault="00815DED" w:rsidP="00815DED">
      <w:pPr>
        <w:rPr>
          <w:rFonts w:asciiTheme="minorHAnsi" w:hAnsiTheme="minorHAnsi" w:cstheme="minorHAnsi"/>
        </w:rPr>
      </w:pPr>
    </w:p>
    <w:p w:rsidR="0049619E" w:rsidRPr="00D26C32" w:rsidRDefault="00F04154" w:rsidP="0049619E">
      <w:pPr>
        <w:jc w:val="both"/>
        <w:rPr>
          <w:rFonts w:asciiTheme="minorHAnsi" w:hAnsiTheme="minorHAnsi" w:cstheme="minorHAnsi"/>
        </w:rPr>
      </w:pPr>
      <w:r w:rsidRPr="00D26C32">
        <w:rPr>
          <w:rFonts w:asciiTheme="minorHAnsi" w:hAnsiTheme="minorHAnsi" w:cstheme="minorHAnsi"/>
        </w:rPr>
        <w:t>We are</w:t>
      </w:r>
      <w:r w:rsidR="0049619E" w:rsidRPr="00D26C32">
        <w:rPr>
          <w:rFonts w:asciiTheme="minorHAnsi" w:hAnsiTheme="minorHAnsi" w:cstheme="minorHAnsi"/>
        </w:rPr>
        <w:t xml:space="preserve"> committed to safeguarding and promoting the welfare of child</w:t>
      </w:r>
      <w:r w:rsidRPr="00D26C32">
        <w:rPr>
          <w:rFonts w:asciiTheme="minorHAnsi" w:hAnsiTheme="minorHAnsi" w:cstheme="minorHAnsi"/>
        </w:rPr>
        <w:t xml:space="preserve">ren and young people </w:t>
      </w:r>
      <w:bookmarkStart w:id="0" w:name="_GoBack"/>
      <w:bookmarkEnd w:id="0"/>
      <w:r w:rsidRPr="00D26C32">
        <w:rPr>
          <w:rFonts w:asciiTheme="minorHAnsi" w:hAnsiTheme="minorHAnsi" w:cstheme="minorHAnsi"/>
        </w:rPr>
        <w:t>and expect</w:t>
      </w:r>
      <w:r w:rsidR="0049619E" w:rsidRPr="00D26C32">
        <w:rPr>
          <w:rFonts w:asciiTheme="minorHAnsi" w:hAnsiTheme="minorHAnsi" w:cstheme="minorHAnsi"/>
        </w:rPr>
        <w:t xml:space="preserve"> all staff and volunteers to share this commitment.</w:t>
      </w:r>
    </w:p>
    <w:p w:rsidR="0049619E" w:rsidRPr="00D26C32" w:rsidRDefault="0049619E" w:rsidP="00815DED">
      <w:pPr>
        <w:rPr>
          <w:rFonts w:asciiTheme="minorHAnsi" w:hAnsiTheme="minorHAnsi" w:cstheme="minorHAnsi"/>
        </w:rPr>
      </w:pPr>
    </w:p>
    <w:p w:rsidR="00815DED" w:rsidRPr="00D26C32" w:rsidRDefault="00815DED" w:rsidP="00815DE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D26C32">
        <w:rPr>
          <w:rFonts w:asciiTheme="minorHAnsi" w:hAnsiTheme="minorHAnsi" w:cstheme="minorHAnsi"/>
          <w:sz w:val="24"/>
          <w:szCs w:val="24"/>
        </w:rPr>
        <w:t>Please note if you have not received a reply within three weeks, your application has been unsuccessful.</w:t>
      </w:r>
    </w:p>
    <w:p w:rsidR="00DC7066" w:rsidRPr="00D26C32" w:rsidRDefault="00DC7066" w:rsidP="00DC706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DC7066" w:rsidRPr="00D26C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0C" w:rsidRDefault="002D010C" w:rsidP="00DC7066">
      <w:r>
        <w:separator/>
      </w:r>
    </w:p>
  </w:endnote>
  <w:endnote w:type="continuationSeparator" w:id="0">
    <w:p w:rsidR="002D010C" w:rsidRDefault="002D010C" w:rsidP="00D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0C" w:rsidRDefault="002D010C" w:rsidP="00DC7066">
      <w:r>
        <w:separator/>
      </w:r>
    </w:p>
  </w:footnote>
  <w:footnote w:type="continuationSeparator" w:id="0">
    <w:p w:rsidR="002D010C" w:rsidRDefault="002D010C" w:rsidP="00DC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C" w:rsidRPr="00D26C32" w:rsidRDefault="002D010C" w:rsidP="00AB7069">
    <w:pPr>
      <w:pStyle w:val="Header"/>
      <w:spacing w:line="276" w:lineRule="auto"/>
      <w:ind w:left="2160"/>
      <w:rPr>
        <w:rFonts w:asciiTheme="minorHAnsi" w:hAnsiTheme="minorHAnsi" w:cstheme="minorHAnsi"/>
        <w:b/>
        <w:sz w:val="40"/>
        <w:szCs w:val="36"/>
      </w:rPr>
    </w:pPr>
    <w:r w:rsidRPr="00D26C32">
      <w:rPr>
        <w:rFonts w:asciiTheme="minorHAnsi" w:hAnsiTheme="minorHAnsi" w:cs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D756991" wp14:editId="1C5FEA25">
          <wp:simplePos x="0" y="0"/>
          <wp:positionH relativeFrom="column">
            <wp:posOffset>-247650</wp:posOffset>
          </wp:positionH>
          <wp:positionV relativeFrom="paragraph">
            <wp:posOffset>-259080</wp:posOffset>
          </wp:positionV>
          <wp:extent cx="1343025" cy="1343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C32">
      <w:rPr>
        <w:rFonts w:asciiTheme="minorHAnsi" w:hAnsiTheme="minorHAnsi" w:cstheme="minorHAnsi"/>
        <w:b/>
        <w:sz w:val="40"/>
        <w:szCs w:val="36"/>
      </w:rPr>
      <w:t>EXTERNAL ADVERTISEMENT</w:t>
    </w:r>
  </w:p>
  <w:p w:rsidR="002D010C" w:rsidRPr="00D26C32" w:rsidRDefault="007A7FB6" w:rsidP="00AB7069">
    <w:pPr>
      <w:pStyle w:val="Header"/>
      <w:ind w:left="2160"/>
      <w:rPr>
        <w:rFonts w:asciiTheme="minorHAnsi" w:hAnsiTheme="minorHAnsi" w:cstheme="minorHAnsi"/>
        <w:sz w:val="28"/>
      </w:rPr>
    </w:pPr>
    <w:proofErr w:type="spellStart"/>
    <w:r>
      <w:rPr>
        <w:rFonts w:asciiTheme="minorHAnsi" w:hAnsiTheme="minorHAnsi" w:cstheme="minorHAnsi"/>
        <w:b/>
        <w:sz w:val="32"/>
        <w:szCs w:val="28"/>
      </w:rPr>
      <w:t>Lowedges</w:t>
    </w:r>
    <w:proofErr w:type="spellEnd"/>
    <w:r w:rsidR="00D26C32">
      <w:rPr>
        <w:rFonts w:asciiTheme="minorHAnsi" w:hAnsiTheme="minorHAnsi" w:cstheme="minorHAnsi"/>
        <w:b/>
        <w:sz w:val="32"/>
        <w:szCs w:val="28"/>
      </w:rPr>
      <w:t xml:space="preserve"> Junior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6"/>
    <w:rsid w:val="0007431C"/>
    <w:rsid w:val="000D5AC5"/>
    <w:rsid w:val="00117D8D"/>
    <w:rsid w:val="00130054"/>
    <w:rsid w:val="00131A5D"/>
    <w:rsid w:val="00142B96"/>
    <w:rsid w:val="001A1306"/>
    <w:rsid w:val="00242854"/>
    <w:rsid w:val="002D010C"/>
    <w:rsid w:val="003021BD"/>
    <w:rsid w:val="00303943"/>
    <w:rsid w:val="00371327"/>
    <w:rsid w:val="003C7993"/>
    <w:rsid w:val="003E6EAA"/>
    <w:rsid w:val="003F3333"/>
    <w:rsid w:val="004826B2"/>
    <w:rsid w:val="0049619E"/>
    <w:rsid w:val="00537F31"/>
    <w:rsid w:val="00576C66"/>
    <w:rsid w:val="005A5A59"/>
    <w:rsid w:val="005C0DBD"/>
    <w:rsid w:val="0061498E"/>
    <w:rsid w:val="00633404"/>
    <w:rsid w:val="00651180"/>
    <w:rsid w:val="006808F9"/>
    <w:rsid w:val="006916B6"/>
    <w:rsid w:val="007A7FB6"/>
    <w:rsid w:val="007C3CEF"/>
    <w:rsid w:val="00815DED"/>
    <w:rsid w:val="00874F9F"/>
    <w:rsid w:val="00877665"/>
    <w:rsid w:val="0088162F"/>
    <w:rsid w:val="008A1603"/>
    <w:rsid w:val="008C7800"/>
    <w:rsid w:val="008E6779"/>
    <w:rsid w:val="00A15F75"/>
    <w:rsid w:val="00A27BB5"/>
    <w:rsid w:val="00A44919"/>
    <w:rsid w:val="00A46A52"/>
    <w:rsid w:val="00A6379E"/>
    <w:rsid w:val="00A85DF4"/>
    <w:rsid w:val="00A95DE0"/>
    <w:rsid w:val="00AB7069"/>
    <w:rsid w:val="00AF549D"/>
    <w:rsid w:val="00B21F11"/>
    <w:rsid w:val="00B30AB4"/>
    <w:rsid w:val="00B87004"/>
    <w:rsid w:val="00B9450A"/>
    <w:rsid w:val="00BD5311"/>
    <w:rsid w:val="00C7770F"/>
    <w:rsid w:val="00C82281"/>
    <w:rsid w:val="00C9689C"/>
    <w:rsid w:val="00CA2F75"/>
    <w:rsid w:val="00CB59EB"/>
    <w:rsid w:val="00D26C32"/>
    <w:rsid w:val="00D353A4"/>
    <w:rsid w:val="00D805D3"/>
    <w:rsid w:val="00DB1820"/>
    <w:rsid w:val="00DC7066"/>
    <w:rsid w:val="00DF0BFA"/>
    <w:rsid w:val="00E20728"/>
    <w:rsid w:val="00F04154"/>
    <w:rsid w:val="00F32472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02FA51"/>
  <w15:docId w15:val="{B250E061-7DD4-4BBA-ADCA-0DED3ED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7066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C7066"/>
    <w:rPr>
      <w:rFonts w:ascii="Arial Black" w:eastAsia="Times New Roman" w:hAnsi="Arial Black" w:cs="Times New Roman"/>
      <w:szCs w:val="16"/>
    </w:rPr>
  </w:style>
  <w:style w:type="character" w:styleId="Hyperlink">
    <w:name w:val="Hyperlink"/>
    <w:basedOn w:val="DefaultParagraphFont"/>
    <w:rsid w:val="00DC7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6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astonce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wedgesacadem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astoncetrus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Shore</dc:creator>
  <cp:lastModifiedBy>Hannah ALLEN</cp:lastModifiedBy>
  <cp:revision>2</cp:revision>
  <cp:lastPrinted>2015-04-27T09:12:00Z</cp:lastPrinted>
  <dcterms:created xsi:type="dcterms:W3CDTF">2022-05-27T13:10:00Z</dcterms:created>
  <dcterms:modified xsi:type="dcterms:W3CDTF">2022-05-27T13:10:00Z</dcterms:modified>
</cp:coreProperties>
</file>