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12EBD0CC" w:rsidR="002A48EA" w:rsidRDefault="0037584C">
      <w:r>
        <w:rPr>
          <w:noProof/>
        </w:rPr>
        <mc:AlternateContent>
          <mc:Choice Requires="wps">
            <w:drawing>
              <wp:anchor distT="45720" distB="45720" distL="114300" distR="114300" simplePos="0" relativeHeight="251711488" behindDoc="0" locked="0" layoutInCell="1" allowOverlap="1" wp14:anchorId="7BB5D116" wp14:editId="39EC9D4C">
                <wp:simplePos x="0" y="0"/>
                <wp:positionH relativeFrom="column">
                  <wp:posOffset>2466975</wp:posOffset>
                </wp:positionH>
                <wp:positionV relativeFrom="paragraph">
                  <wp:posOffset>2401570</wp:posOffset>
                </wp:positionV>
                <wp:extent cx="438277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404620"/>
                        </a:xfrm>
                        <a:prstGeom prst="rect">
                          <a:avLst/>
                        </a:prstGeom>
                        <a:solidFill>
                          <a:srgbClr val="FFFFFF"/>
                        </a:solidFill>
                        <a:ln w="9525">
                          <a:noFill/>
                          <a:miter lim="800000"/>
                          <a:headEnd/>
                          <a:tailEnd/>
                        </a:ln>
                      </wps:spPr>
                      <wps:txbx>
                        <w:txbxContent>
                          <w:p w14:paraId="5A07AF7D" w14:textId="4CD5B6B2" w:rsidR="0037584C" w:rsidRPr="0037584C" w:rsidRDefault="005F4183" w:rsidP="0037584C">
                            <w:pPr>
                              <w:jc w:val="right"/>
                              <w:rPr>
                                <w:color w:val="002060"/>
                                <w:sz w:val="36"/>
                                <w:szCs w:val="36"/>
                              </w:rPr>
                            </w:pPr>
                            <w:r>
                              <w:rPr>
                                <w:color w:val="002060"/>
                                <w:sz w:val="36"/>
                                <w:szCs w:val="36"/>
                              </w:rPr>
                              <w:t>Teacher Mentor</w:t>
                            </w:r>
                            <w:r w:rsidR="00A30760">
                              <w:rPr>
                                <w:color w:val="002060"/>
                                <w:sz w:val="36"/>
                                <w:szCs w:val="36"/>
                              </w:rPr>
                              <w:t>: Inclusion and Achievement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5D116" id="_x0000_t202" coordsize="21600,21600" o:spt="202" path="m,l,21600r21600,l21600,xe">
                <v:stroke joinstyle="miter"/>
                <v:path gradientshapeok="t" o:connecttype="rect"/>
              </v:shapetype>
              <v:shape id="Text Box 2" o:spid="_x0000_s1026" type="#_x0000_t202" style="position:absolute;margin-left:194.25pt;margin-top:189.1pt;width:345.1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" stroked="f">
                <v:textbox style="mso-fit-shape-to-text:t">
                  <w:txbxContent>
                    <w:p w14:paraId="5A07AF7D" w14:textId="4CD5B6B2" w:rsidR="0037584C" w:rsidRPr="0037584C" w:rsidRDefault="005F4183" w:rsidP="0037584C">
                      <w:pPr>
                        <w:jc w:val="right"/>
                        <w:rPr>
                          <w:color w:val="002060"/>
                          <w:sz w:val="36"/>
                          <w:szCs w:val="36"/>
                        </w:rPr>
                      </w:pPr>
                      <w:r>
                        <w:rPr>
                          <w:color w:val="002060"/>
                          <w:sz w:val="36"/>
                          <w:szCs w:val="36"/>
                        </w:rPr>
                        <w:t>Teacher Mentor</w:t>
                      </w:r>
                      <w:r w:rsidR="00A30760">
                        <w:rPr>
                          <w:color w:val="002060"/>
                          <w:sz w:val="36"/>
                          <w:szCs w:val="36"/>
                        </w:rPr>
                        <w:t>: Inclusion and Achievement</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5">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149BA2A7" w:rsidR="003B4F80" w:rsidRDefault="007B1753" w:rsidP="00117FF1">
      <w:pPr>
        <w:ind w:left="-142" w:right="350"/>
      </w:pPr>
      <w:r>
        <w:rPr>
          <w:noProof/>
        </w:rPr>
        <w:lastRenderedPageBreak/>
        <mc:AlternateContent>
          <mc:Choice Requires="wps">
            <w:drawing>
              <wp:anchor distT="45720" distB="45720" distL="114300" distR="114300" simplePos="0" relativeHeight="251662336" behindDoc="1" locked="0" layoutInCell="1" allowOverlap="1" wp14:anchorId="10ABA8B0" wp14:editId="362BCE58">
                <wp:simplePos x="0" y="0"/>
                <wp:positionH relativeFrom="column">
                  <wp:posOffset>-219710</wp:posOffset>
                </wp:positionH>
                <wp:positionV relativeFrom="paragraph">
                  <wp:posOffset>2039620</wp:posOffset>
                </wp:positionV>
                <wp:extent cx="5915025" cy="809625"/>
                <wp:effectExtent l="0" t="0" r="0" b="0"/>
                <wp:wrapTight wrapText="bothSides">
                  <wp:wrapPolygon edited="0">
                    <wp:start x="209" y="0"/>
                    <wp:lineTo x="209" y="20838"/>
                    <wp:lineTo x="21357" y="20838"/>
                    <wp:lineTo x="21357"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09625"/>
                        </a:xfrm>
                        <a:prstGeom prst="rect">
                          <a:avLst/>
                        </a:prstGeom>
                        <a:noFill/>
                        <a:ln w="9525">
                          <a:noFill/>
                          <a:miter lim="800000"/>
                          <a:headEnd/>
                          <a:tailEnd/>
                        </a:ln>
                      </wps:spPr>
                      <wps:txbx>
                        <w:txbxContent>
                          <w:p w14:paraId="100EA481" w14:textId="6F812D9C"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327DD1">
                              <w:rPr>
                                <w:rFonts w:ascii="Calibri" w:eastAsia="Calibri" w:hAnsi="Calibri" w:cs="Calibri"/>
                                <w:sz w:val="26"/>
                                <w:szCs w:val="26"/>
                              </w:rPr>
                              <w:t xml:space="preserve"> (or as soon as possible after)</w:t>
                            </w:r>
                          </w:p>
                          <w:p w14:paraId="49BF9DC7" w14:textId="2BF3C36E" w:rsidR="007B1753" w:rsidRDefault="007B1753" w:rsidP="006E389F">
                            <w:pPr>
                              <w:jc w:val="both"/>
                              <w:rPr>
                                <w:rFonts w:ascii="Calibri" w:eastAsia="Calibri" w:hAnsi="Calibri" w:cs="Calibri"/>
                                <w:sz w:val="26"/>
                                <w:szCs w:val="26"/>
                              </w:rPr>
                            </w:pPr>
                            <w:r>
                              <w:rPr>
                                <w:rFonts w:ascii="Calibri" w:eastAsia="Calibri" w:hAnsi="Calibri" w:cs="Calibri"/>
                                <w:sz w:val="26"/>
                                <w:szCs w:val="26"/>
                              </w:rPr>
                              <w:t>Temporary post until August 2025</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BA8B0" id="_x0000_t202" coordsize="21600,21600" o:spt="202" path="m,l,21600r21600,l21600,xe">
                <v:stroke joinstyle="miter"/>
                <v:path gradientshapeok="t" o:connecttype="rect"/>
              </v:shapetype>
              <v:shape id="_x0000_s1027" type="#_x0000_t202" style="position:absolute;left:0;text-align:left;margin-left:-17.3pt;margin-top:160.6pt;width:465.75pt;height:6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" filled="f" stroked="f">
                <v:textbox>
                  <w:txbxContent>
                    <w:p w14:paraId="100EA481" w14:textId="6F812D9C"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r w:rsidR="00327DD1">
                        <w:rPr>
                          <w:rFonts w:ascii="Calibri" w:eastAsia="Calibri" w:hAnsi="Calibri" w:cs="Calibri"/>
                          <w:sz w:val="26"/>
                          <w:szCs w:val="26"/>
                        </w:rPr>
                        <w:t xml:space="preserve"> (or as soon as possible after)</w:t>
                      </w:r>
                    </w:p>
                    <w:p w14:paraId="49BF9DC7" w14:textId="2BF3C36E" w:rsidR="007B1753" w:rsidRDefault="007B1753" w:rsidP="006E389F">
                      <w:pPr>
                        <w:jc w:val="both"/>
                        <w:rPr>
                          <w:rFonts w:ascii="Calibri" w:eastAsia="Calibri" w:hAnsi="Calibri" w:cs="Calibri"/>
                          <w:sz w:val="26"/>
                          <w:szCs w:val="26"/>
                        </w:rPr>
                      </w:pPr>
                      <w:r>
                        <w:rPr>
                          <w:rFonts w:ascii="Calibri" w:eastAsia="Calibri" w:hAnsi="Calibri" w:cs="Calibri"/>
                          <w:sz w:val="26"/>
                          <w:szCs w:val="26"/>
                        </w:rPr>
                        <w:t>Temporary post until August 2025</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v:textbox>
                <w10:wrap type="tight"/>
              </v:shape>
            </w:pict>
          </mc:Fallback>
        </mc:AlternateContent>
      </w:r>
      <w:r>
        <w:rPr>
          <w:noProof/>
        </w:rPr>
        <w:drawing>
          <wp:anchor distT="0" distB="0" distL="114300" distR="114300" simplePos="0" relativeHeight="251660288" behindDoc="0" locked="0" layoutInCell="1" allowOverlap="1" wp14:anchorId="5914E3C7" wp14:editId="6367CE1C">
            <wp:simplePos x="0" y="0"/>
            <wp:positionH relativeFrom="page">
              <wp:align>left</wp:align>
            </wp:positionH>
            <wp:positionV relativeFrom="paragraph">
              <wp:posOffset>-838200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6">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D622F5">
        <w:rPr>
          <w:noProof/>
        </w:rPr>
        <mc:AlternateContent>
          <mc:Choice Requires="wps">
            <w:drawing>
              <wp:anchor distT="45720" distB="45720" distL="114300" distR="114300" simplePos="0" relativeHeight="251719680" behindDoc="0" locked="0" layoutInCell="1" allowOverlap="1" wp14:anchorId="4BC7F0BD" wp14:editId="00DB9C9A">
                <wp:simplePos x="0" y="0"/>
                <wp:positionH relativeFrom="margin">
                  <wp:posOffset>-19050</wp:posOffset>
                </wp:positionH>
                <wp:positionV relativeFrom="paragraph">
                  <wp:posOffset>3087370</wp:posOffset>
                </wp:positionV>
                <wp:extent cx="6019800" cy="6096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solidFill>
                          <a:srgbClr val="FFFFFF"/>
                        </a:solidFill>
                        <a:ln w="9525">
                          <a:noFill/>
                          <a:miter lim="800000"/>
                          <a:headEnd/>
                          <a:tailEnd/>
                        </a:ln>
                      </wps:spPr>
                      <wps:txbx>
                        <w:txbxContent>
                          <w:p w14:paraId="1214BD20" w14:textId="7BBB3B43" w:rsidR="00942DFA" w:rsidRDefault="00942DFA">
                            <w:r w:rsidRPr="00942DFA">
                              <w:rPr>
                                <w:b/>
                              </w:rPr>
                              <w:t>Salary:</w:t>
                            </w:r>
                            <w:r>
                              <w:t xml:space="preserve">  Qualified Teacher - MPS/UPS up to TLR1</w:t>
                            </w:r>
                          </w:p>
                          <w:p w14:paraId="4D68C4AF" w14:textId="792F77EA" w:rsidR="00942DFA" w:rsidRDefault="00942DFA">
                            <w:r>
                              <w:t xml:space="preserve">              Non-Qualified Teacher </w:t>
                            </w:r>
                            <w:r w:rsidR="00D622F5">
                              <w:t>– Non-Qualified Teacher pay scale</w:t>
                            </w:r>
                            <w:r>
                              <w:t xml:space="preserve"> to be discussed at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7F0BD" id="_x0000_t202" coordsize="21600,21600" o:spt="202" path="m,l,21600r21600,l21600,xe">
                <v:stroke joinstyle="miter"/>
                <v:path gradientshapeok="t" o:connecttype="rect"/>
              </v:shapetype>
              <v:shape id="_x0000_s1027" type="#_x0000_t202" style="position:absolute;left:0;text-align:left;margin-left:-1.5pt;margin-top:243.1pt;width:474pt;height:4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" stroked="f">
                <v:textbox>
                  <w:txbxContent>
                    <w:p w14:paraId="1214BD20" w14:textId="7BBB3B43" w:rsidR="00942DFA" w:rsidRDefault="00942DFA">
                      <w:r w:rsidRPr="00942DFA">
                        <w:rPr>
                          <w:b/>
                        </w:rPr>
                        <w:t>Salary:</w:t>
                      </w:r>
                      <w:r>
                        <w:t xml:space="preserve">  Qualified Teacher - MPS/UPS up to TLR1</w:t>
                      </w:r>
                    </w:p>
                    <w:p w14:paraId="4D68C4AF" w14:textId="792F77EA" w:rsidR="00942DFA" w:rsidRDefault="00942DFA">
                      <w:r>
                        <w:t xml:space="preserve">              Non-Qualified Teacher </w:t>
                      </w:r>
                      <w:r w:rsidR="00D622F5">
                        <w:t>– Non-Qualified Teacher pay scale</w:t>
                      </w:r>
                      <w:r>
                        <w:t xml:space="preserve"> to be discussed at interview</w:t>
                      </w:r>
                    </w:p>
                  </w:txbxContent>
                </v:textbox>
                <w10:wrap type="square" anchorx="margin"/>
              </v:shape>
            </w:pict>
          </mc:Fallback>
        </mc:AlternateContent>
      </w:r>
      <w:r w:rsidR="00574B32">
        <w:rPr>
          <w:noProof/>
        </w:rPr>
        <mc:AlternateContent>
          <mc:Choice Requires="wps">
            <w:drawing>
              <wp:anchor distT="45720" distB="45720" distL="114300" distR="114300" simplePos="0" relativeHeight="251672576" behindDoc="0" locked="0" layoutInCell="1" allowOverlap="1" wp14:anchorId="0C128188" wp14:editId="486EB5EE">
                <wp:simplePos x="0" y="0"/>
                <wp:positionH relativeFrom="margin">
                  <wp:align>right</wp:align>
                </wp:positionH>
                <wp:positionV relativeFrom="paragraph">
                  <wp:posOffset>3735070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6F08A0CF"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 xml:space="preserve">The governors of this high achieving 11-18 school are seeking to appoint a talented, highly motivated and dedicated </w:t>
                            </w:r>
                            <w:r w:rsidR="00A30760">
                              <w:rPr>
                                <w:rFonts w:ascii="Calibri" w:eastAsia="Calibri" w:hAnsi="Calibri" w:cs="Calibri"/>
                                <w:sz w:val="24"/>
                                <w:szCs w:val="24"/>
                              </w:rPr>
                              <w:t>T</w:t>
                            </w:r>
                            <w:r w:rsidRPr="006E389F">
                              <w:rPr>
                                <w:rFonts w:ascii="Calibri" w:eastAsia="Calibri" w:hAnsi="Calibri" w:cs="Calibri"/>
                                <w:sz w:val="24"/>
                                <w:szCs w:val="24"/>
                              </w:rPr>
                              <w:t>eacher</w:t>
                            </w:r>
                            <w:r w:rsidR="00A30760">
                              <w:rPr>
                                <w:rFonts w:ascii="Calibri" w:eastAsia="Calibri" w:hAnsi="Calibri" w:cs="Calibri"/>
                                <w:sz w:val="24"/>
                                <w:szCs w:val="24"/>
                              </w:rPr>
                              <w:t xml:space="preserve"> Mentor</w:t>
                            </w:r>
                            <w:r w:rsidR="0093771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7"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28188" id="_x0000_s1029" type="#_x0000_t202" style="position:absolute;left:0;text-align:left;margin-left:471.55pt;margin-top:294.1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" stroked="f">
                <v:textbox>
                  <w:txbxContent>
                    <w:p w14:paraId="40CDDC4D" w14:textId="6F08A0CF"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 xml:space="preserve">The governors of this high achieving 11-18 school are seeking to appoint a talented, highly motivated and dedicated </w:t>
                      </w:r>
                      <w:r w:rsidR="00A30760">
                        <w:rPr>
                          <w:rFonts w:ascii="Calibri" w:eastAsia="Calibri" w:hAnsi="Calibri" w:cs="Calibri"/>
                          <w:sz w:val="24"/>
                          <w:szCs w:val="24"/>
                        </w:rPr>
                        <w:t>T</w:t>
                      </w:r>
                      <w:r w:rsidRPr="006E389F">
                        <w:rPr>
                          <w:rFonts w:ascii="Calibri" w:eastAsia="Calibri" w:hAnsi="Calibri" w:cs="Calibri"/>
                          <w:sz w:val="24"/>
                          <w:szCs w:val="24"/>
                        </w:rPr>
                        <w:t>eacher</w:t>
                      </w:r>
                      <w:r w:rsidR="00A30760">
                        <w:rPr>
                          <w:rFonts w:ascii="Calibri" w:eastAsia="Calibri" w:hAnsi="Calibri" w:cs="Calibri"/>
                          <w:sz w:val="24"/>
                          <w:szCs w:val="24"/>
                        </w:rPr>
                        <w:t xml:space="preserve"> Mentor</w:t>
                      </w:r>
                      <w:r w:rsidR="00937716">
                        <w:rPr>
                          <w:rFonts w:ascii="Calibri" w:eastAsia="Calibri" w:hAnsi="Calibri" w:cs="Calibri"/>
                          <w:sz w:val="24"/>
                          <w:szCs w:val="24"/>
                        </w:rPr>
                        <w:t>.</w:t>
                      </w:r>
                      <w:r w:rsidRPr="006E389F">
                        <w:rPr>
                          <w:rFonts w:ascii="Calibri" w:eastAsia="Calibri" w:hAnsi="Calibri" w:cs="Calibri"/>
                          <w:sz w:val="24"/>
                          <w:szCs w:val="24"/>
                        </w:rPr>
                        <w:t xml:space="preserve">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8"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A30760">
        <w:rPr>
          <w:noProof/>
        </w:rPr>
        <mc:AlternateContent>
          <mc:Choice Requires="wps">
            <w:drawing>
              <wp:anchor distT="45720" distB="45720" distL="114300" distR="114300" simplePos="0" relativeHeight="251664384" behindDoc="0" locked="0" layoutInCell="1" allowOverlap="1" wp14:anchorId="40FAE7C4" wp14:editId="7EC1FDED">
                <wp:simplePos x="0" y="0"/>
                <wp:positionH relativeFrom="column">
                  <wp:posOffset>2740660</wp:posOffset>
                </wp:positionH>
                <wp:positionV relativeFrom="paragraph">
                  <wp:posOffset>572770</wp:posOffset>
                </wp:positionV>
                <wp:extent cx="4362450"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152525"/>
                        </a:xfrm>
                        <a:prstGeom prst="rect">
                          <a:avLst/>
                        </a:prstGeom>
                        <a:noFill/>
                        <a:ln w="9525">
                          <a:noFill/>
                          <a:miter lim="800000"/>
                          <a:headEnd/>
                          <a:tailEnd/>
                        </a:ln>
                      </wps:spPr>
                      <wps:txbx>
                        <w:txbxContent>
                          <w:p w14:paraId="4F3727AF" w14:textId="77777777" w:rsidR="00A30760" w:rsidRDefault="00A30760" w:rsidP="00A30760">
                            <w:pPr>
                              <w:spacing w:line="240" w:lineRule="auto"/>
                              <w:rPr>
                                <w:color w:val="FFFFFF" w:themeColor="background1"/>
                                <w:sz w:val="36"/>
                                <w:szCs w:val="36"/>
                              </w:rPr>
                            </w:pPr>
                            <w:r w:rsidRPr="00A30760">
                              <w:rPr>
                                <w:color w:val="FFFFFF" w:themeColor="background1"/>
                                <w:sz w:val="36"/>
                                <w:szCs w:val="36"/>
                              </w:rPr>
                              <w:t>Teacher Mentor:</w:t>
                            </w:r>
                          </w:p>
                          <w:p w14:paraId="40E4E538" w14:textId="659CE62D" w:rsidR="00A30760" w:rsidRDefault="00A30760" w:rsidP="00A30760">
                            <w:pPr>
                              <w:spacing w:line="240" w:lineRule="auto"/>
                              <w:rPr>
                                <w:color w:val="FFFFFF" w:themeColor="background1"/>
                                <w:sz w:val="28"/>
                                <w:szCs w:val="28"/>
                              </w:rPr>
                            </w:pPr>
                            <w:r w:rsidRPr="00A30760">
                              <w:rPr>
                                <w:color w:val="FFFFFF" w:themeColor="background1"/>
                                <w:sz w:val="36"/>
                                <w:szCs w:val="36"/>
                              </w:rPr>
                              <w:t>Inclusion and Achievement</w:t>
                            </w:r>
                            <w:r w:rsidRPr="00A30760">
                              <w:rPr>
                                <w:color w:val="FFFFFF" w:themeColor="background1"/>
                                <w:sz w:val="28"/>
                                <w:szCs w:val="28"/>
                              </w:rPr>
                              <w:t xml:space="preserve"> </w:t>
                            </w:r>
                          </w:p>
                          <w:p w14:paraId="076C0FC4" w14:textId="7FBC3E66" w:rsidR="00932629" w:rsidRPr="00932629" w:rsidRDefault="00932629" w:rsidP="00A30760">
                            <w:pPr>
                              <w:spacing w:line="240" w:lineRule="auto"/>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E7C4" id="_x0000_s1029" type="#_x0000_t202" style="position:absolute;left:0;text-align:left;margin-left:215.8pt;margin-top:45.1pt;width:343.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" filled="f" stroked="f">
                <v:textbox>
                  <w:txbxContent>
                    <w:p w14:paraId="4F3727AF" w14:textId="77777777" w:rsidR="00A30760" w:rsidRDefault="00A30760" w:rsidP="00A30760">
                      <w:pPr>
                        <w:spacing w:line="240" w:lineRule="auto"/>
                        <w:rPr>
                          <w:color w:val="FFFFFF" w:themeColor="background1"/>
                          <w:sz w:val="36"/>
                          <w:szCs w:val="36"/>
                        </w:rPr>
                      </w:pPr>
                      <w:r w:rsidRPr="00A30760">
                        <w:rPr>
                          <w:color w:val="FFFFFF" w:themeColor="background1"/>
                          <w:sz w:val="36"/>
                          <w:szCs w:val="36"/>
                        </w:rPr>
                        <w:t>Teacher Mentor:</w:t>
                      </w:r>
                    </w:p>
                    <w:p w14:paraId="40E4E538" w14:textId="659CE62D" w:rsidR="00A30760" w:rsidRDefault="00A30760" w:rsidP="00A30760">
                      <w:pPr>
                        <w:spacing w:line="240" w:lineRule="auto"/>
                        <w:rPr>
                          <w:color w:val="FFFFFF" w:themeColor="background1"/>
                          <w:sz w:val="28"/>
                          <w:szCs w:val="28"/>
                        </w:rPr>
                      </w:pPr>
                      <w:r w:rsidRPr="00A30760">
                        <w:rPr>
                          <w:color w:val="FFFFFF" w:themeColor="background1"/>
                          <w:sz w:val="36"/>
                          <w:szCs w:val="36"/>
                        </w:rPr>
                        <w:t>Inclusion and Achievement</w:t>
                      </w:r>
                      <w:r w:rsidRPr="00A30760">
                        <w:rPr>
                          <w:color w:val="FFFFFF" w:themeColor="background1"/>
                          <w:sz w:val="28"/>
                          <w:szCs w:val="28"/>
                        </w:rPr>
                        <w:t xml:space="preserve"> </w:t>
                      </w:r>
                    </w:p>
                    <w:p w14:paraId="076C0FC4" w14:textId="7FBC3E66" w:rsidR="00932629" w:rsidRPr="00932629" w:rsidRDefault="00932629" w:rsidP="00A30760">
                      <w:pPr>
                        <w:spacing w:line="240" w:lineRule="auto"/>
                        <w:rPr>
                          <w:color w:val="FFFFFF" w:themeColor="background1"/>
                          <w:sz w:val="28"/>
                          <w:szCs w:val="28"/>
                        </w:rPr>
                      </w:pPr>
                    </w:p>
                  </w:txbxContent>
                </v:textbox>
                <w10:wrap type="square"/>
              </v:shape>
            </w:pict>
          </mc:Fallback>
        </mc:AlternateContent>
      </w:r>
      <w:r w:rsidR="00F94480">
        <w:rPr>
          <w:noProof/>
        </w:rPr>
        <mc:AlternateContent>
          <mc:Choice Requires="wps">
            <w:drawing>
              <wp:anchor distT="45720" distB="45720" distL="114300" distR="114300" simplePos="0" relativeHeight="251668480" behindDoc="0" locked="0" layoutInCell="1" allowOverlap="1" wp14:anchorId="0B9B840F" wp14:editId="3CFA4C52">
                <wp:simplePos x="0" y="0"/>
                <wp:positionH relativeFrom="margin">
                  <wp:posOffset>-76200</wp:posOffset>
                </wp:positionH>
                <wp:positionV relativeFrom="paragraph">
                  <wp:posOffset>6554470</wp:posOffset>
                </wp:positionV>
                <wp:extent cx="523875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139D29" w14:textId="38AC4500"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327DD1">
                              <w:rPr>
                                <w:b/>
                                <w:color w:val="2F5496" w:themeColor="accent1" w:themeShade="BF"/>
                                <w:sz w:val="28"/>
                                <w:szCs w:val="28"/>
                              </w:rPr>
                              <w:t>Wednesday 10 July 2024</w:t>
                            </w:r>
                            <w:r w:rsidR="005F4183">
                              <w:rPr>
                                <w:b/>
                                <w:color w:val="2F5496" w:themeColor="accent1" w:themeShade="BF"/>
                                <w:sz w:val="28"/>
                                <w:szCs w:val="28"/>
                              </w:rPr>
                              <w:t xml:space="preserve">                        </w:t>
                            </w:r>
                          </w:p>
                          <w:p w14:paraId="24810D6E" w14:textId="71933D86"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w:t>
                            </w:r>
                            <w:r w:rsidR="00327DD1">
                              <w:rPr>
                                <w:b/>
                                <w:color w:val="2F5496" w:themeColor="accent1" w:themeShade="BF"/>
                                <w:sz w:val="28"/>
                                <w:szCs w:val="28"/>
                              </w:rPr>
                              <w:t xml:space="preserve"> Tuesday 16 July</w:t>
                            </w:r>
                            <w:r w:rsidR="005F4183">
                              <w:rPr>
                                <w:b/>
                                <w:color w:val="2F5496" w:themeColor="accent1" w:themeShade="BF"/>
                                <w:sz w:val="28"/>
                                <w:szCs w:val="28"/>
                              </w:rPr>
                              <w:t xml:space="preserve"> </w:t>
                            </w:r>
                            <w:r w:rsidR="00D17636">
                              <w:rPr>
                                <w:b/>
                                <w:color w:val="2F5496" w:themeColor="accent1" w:themeShade="BF"/>
                                <w:sz w:val="28"/>
                                <w:szCs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9B840F" id="_x0000_s1031" type="#_x0000_t202" style="position:absolute;left:0;text-align:left;margin-left:-6pt;margin-top:516.1pt;width:4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XRIwIAACM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" stroked="f">
                <v:textbox style="mso-fit-shape-to-text:t">
                  <w:txbxContent>
                    <w:p w14:paraId="6D139D29" w14:textId="38AC4500"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327DD1">
                        <w:rPr>
                          <w:b/>
                          <w:color w:val="2F5496" w:themeColor="accent1" w:themeShade="BF"/>
                          <w:sz w:val="28"/>
                          <w:szCs w:val="28"/>
                        </w:rPr>
                        <w:t>Wednesday 10 July 2024</w:t>
                      </w:r>
                      <w:r w:rsidR="005F4183">
                        <w:rPr>
                          <w:b/>
                          <w:color w:val="2F5496" w:themeColor="accent1" w:themeShade="BF"/>
                          <w:sz w:val="28"/>
                          <w:szCs w:val="28"/>
                        </w:rPr>
                        <w:t xml:space="preserve">                        </w:t>
                      </w:r>
                    </w:p>
                    <w:p w14:paraId="24810D6E" w14:textId="71933D86"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w:t>
                      </w:r>
                      <w:r w:rsidR="00327DD1">
                        <w:rPr>
                          <w:b/>
                          <w:color w:val="2F5496" w:themeColor="accent1" w:themeShade="BF"/>
                          <w:sz w:val="28"/>
                          <w:szCs w:val="28"/>
                        </w:rPr>
                        <w:t xml:space="preserve"> Tuesday 16 July</w:t>
                      </w:r>
                      <w:r w:rsidR="005F4183">
                        <w:rPr>
                          <w:b/>
                          <w:color w:val="2F5496" w:themeColor="accent1" w:themeShade="BF"/>
                          <w:sz w:val="28"/>
                          <w:szCs w:val="28"/>
                        </w:rPr>
                        <w:t xml:space="preserve"> </w:t>
                      </w:r>
                      <w:r w:rsidR="00D17636">
                        <w:rPr>
                          <w:b/>
                          <w:color w:val="2F5496" w:themeColor="accent1" w:themeShade="BF"/>
                          <w:sz w:val="28"/>
                          <w:szCs w:val="28"/>
                        </w:rPr>
                        <w:t>2024</w:t>
                      </w:r>
                    </w:p>
                  </w:txbxContent>
                </v:textbox>
                <w10:wrap type="square" anchorx="margin"/>
              </v:shape>
            </w:pict>
          </mc:Fallback>
        </mc:AlternateContent>
      </w:r>
      <w:r w:rsidR="003B4F80">
        <w:rPr>
          <w:noProof/>
        </w:rPr>
        <w:drawing>
          <wp:anchor distT="0" distB="0" distL="114300" distR="114300" simplePos="0" relativeHeight="251684864" behindDoc="0" locked="0" layoutInCell="1" allowOverlap="1" wp14:anchorId="4F7A71CD" wp14:editId="7A790A33">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9">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8EA">
        <w:br w:type="page"/>
      </w:r>
      <w:bookmarkStart w:id="0" w:name="_heading=h.1fob9te" w:colFirst="0" w:colLast="0"/>
      <w:bookmarkEnd w:id="0"/>
    </w:p>
    <w:p w14:paraId="68F24BA2" w14:textId="77777777" w:rsidR="00D17636" w:rsidRDefault="00D17636" w:rsidP="00D17636">
      <w:pPr>
        <w:ind w:left="-142" w:right="350"/>
        <w:rPr>
          <w:rFonts w:ascii="Calibri" w:eastAsia="Calibri" w:hAnsi="Calibri" w:cs="Calibri"/>
          <w:sz w:val="20"/>
          <w:szCs w:val="20"/>
        </w:rPr>
      </w:pPr>
      <w:r>
        <w:rPr>
          <w:noProof/>
        </w:rPr>
        <w:lastRenderedPageBreak/>
        <w:drawing>
          <wp:anchor distT="0" distB="0" distL="114300" distR="114300" simplePos="0" relativeHeight="251717632" behindDoc="1" locked="0" layoutInCell="1" allowOverlap="1" wp14:anchorId="3CFBF60B" wp14:editId="291AD39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0">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6608" behindDoc="0" locked="0" layoutInCell="1" allowOverlap="1" wp14:anchorId="05335E23" wp14:editId="1EAF0CE1">
                <wp:simplePos x="0" y="0"/>
                <wp:positionH relativeFrom="page">
                  <wp:posOffset>0</wp:posOffset>
                </wp:positionH>
                <wp:positionV relativeFrom="paragraph">
                  <wp:posOffset>0</wp:posOffset>
                </wp:positionV>
                <wp:extent cx="5878830" cy="70612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5E23" id="_x0000_s1031" type="#_x0000_t202" style="position:absolute;left:0;text-align:left;margin-left:0;margin-top:0;width:462.9pt;height:55.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BKOyLjcCAABKBAAADgAAAAAAAAAAAAAA&#10;AAAuAgAAZHJzL2Uyb0RvYy54bWxQSwECLQAUAAYACAAAACEA1XLwh9wAAAAFAQAADwAAAAAAAAAA&#10;AAAAAACRBAAAZHJzL2Rvd25yZXYueG1sUEsFBgAAAAAEAAQA8wAAAJoFAAAAAA==&#10;" fillcolor="#2f5496 [2404]" stroked="f">
                <v:textbo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324C87A1" w14:textId="77777777" w:rsidR="00D17636" w:rsidRDefault="00D17636" w:rsidP="00D17636">
      <w:pPr>
        <w:ind w:left="-142" w:right="350"/>
        <w:rPr>
          <w:rFonts w:ascii="Calibri" w:eastAsia="Calibri" w:hAnsi="Calibri" w:cs="Calibri"/>
          <w:sz w:val="20"/>
          <w:szCs w:val="20"/>
        </w:rPr>
      </w:pPr>
    </w:p>
    <w:p w14:paraId="333B8EF0" w14:textId="197DAF9B" w:rsidR="003B4F80" w:rsidRDefault="003B4F80" w:rsidP="00117FF1">
      <w:pPr>
        <w:ind w:left="-142" w:right="350"/>
        <w:rPr>
          <w:rFonts w:ascii="Calibri" w:eastAsia="Calibri" w:hAnsi="Calibri" w:cs="Calibri"/>
          <w:sz w:val="20"/>
          <w:szCs w:val="20"/>
        </w:rPr>
      </w:pPr>
    </w:p>
    <w:p w14:paraId="5A7A367A" w14:textId="49A0BEED" w:rsidR="003B4F80" w:rsidRDefault="003B4F80" w:rsidP="00117FF1">
      <w:pPr>
        <w:ind w:left="-142" w:right="350"/>
        <w:rPr>
          <w:rFonts w:ascii="Calibri" w:eastAsia="Calibri" w:hAnsi="Calibri" w:cs="Calibri"/>
          <w:sz w:val="20"/>
          <w:szCs w:val="20"/>
        </w:rPr>
      </w:pPr>
    </w:p>
    <w:p w14:paraId="06A18CC6" w14:textId="513344D1" w:rsidR="00944C46" w:rsidRDefault="00D8259E" w:rsidP="00D17636">
      <w:pPr>
        <w:ind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03D3ED" id="_x0000_s1032" type="#_x0000_t202" style="position:absolute;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7Q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d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u4k7Q&#10;DwIAAPoDAAAOAAAAAAAAAAAAAAAAAC4CAABkcnMvZTJvRG9jLnhtbFBLAQItABQABgAIAAAAIQAO&#10;jmUD3wAAAAoBAAAPAAAAAAAAAAAAAAAAAGkEAABkcnMvZG93bnJldi54bWxQSwUGAAAAAAQABADz&#10;AAAAdQUAAAAA&#10;" filled="f" stroked="f">
                <v:textbox style="mso-fit-shape-to-text:t">
                  <w:txbxContent>
                    <w:p w14:paraId="1C8A0575" w14:textId="6C2697AB"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1B84E3CC" w14:textId="03C7C63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successful </w:t>
      </w:r>
      <w:r w:rsidR="00327DD1">
        <w:rPr>
          <w:rFonts w:ascii="Calibri" w:eastAsia="Calibri" w:hAnsi="Calibri" w:cs="Calibri"/>
          <w:sz w:val="20"/>
          <w:szCs w:val="20"/>
          <w:highlight w:val="white"/>
        </w:rPr>
        <w:t>team that play a significant role in the school’s success. The collective work of the staff in our inclu</w:t>
      </w:r>
      <w:r w:rsidR="00631B7B">
        <w:rPr>
          <w:rFonts w:ascii="Calibri" w:eastAsia="Calibri" w:hAnsi="Calibri" w:cs="Calibri"/>
          <w:sz w:val="20"/>
          <w:szCs w:val="20"/>
          <w:highlight w:val="white"/>
        </w:rPr>
        <w:t>sion unit (Stage 2) facilitates the smooth running of the school and protects the learning environment for all</w:t>
      </w:r>
      <w:r w:rsidRPr="00117FF1">
        <w:rPr>
          <w:rFonts w:ascii="Calibri" w:eastAsia="Calibri" w:hAnsi="Calibri" w:cs="Calibri"/>
          <w:sz w:val="20"/>
          <w:szCs w:val="20"/>
          <w:highlight w:val="white"/>
        </w:rPr>
        <w:t>.</w:t>
      </w:r>
      <w:r w:rsidR="00631B7B">
        <w:rPr>
          <w:rFonts w:ascii="Calibri" w:eastAsia="Calibri" w:hAnsi="Calibri" w:cs="Calibri"/>
          <w:sz w:val="20"/>
          <w:szCs w:val="20"/>
          <w:highlight w:val="white"/>
        </w:rPr>
        <w:t xml:space="preserve"> The successful candidate will work closely with our most vulnerable students, ensuring that there are opportunities for reflection and reparation ahead of returning to their normal timetable. </w:t>
      </w:r>
      <w:r w:rsidRPr="00117FF1">
        <w:rPr>
          <w:rFonts w:ascii="Calibri" w:eastAsia="Calibri" w:hAnsi="Calibri" w:cs="Calibri"/>
          <w:sz w:val="20"/>
          <w:szCs w:val="20"/>
          <w:highlight w:val="white"/>
        </w:rPr>
        <w:t xml:space="preserve">The successful candidate should share our passion for creating and maintaining the best possible learning environment for our students, securing positive outcomes and have a willingness to contribute to the rich extra-curricular provision.  </w:t>
      </w:r>
    </w:p>
    <w:p w14:paraId="5423CBF2" w14:textId="1BC938C0" w:rsidR="00117FF1" w:rsidRPr="00117FF1" w:rsidRDefault="00117FF1" w:rsidP="00117FF1">
      <w:pPr>
        <w:spacing w:after="0"/>
        <w:ind w:left="-142" w:right="-307"/>
        <w:jc w:val="both"/>
        <w:rPr>
          <w:rFonts w:ascii="Calibri" w:eastAsia="Calibri" w:hAnsi="Calibri" w:cs="Calibri"/>
          <w:sz w:val="20"/>
          <w:szCs w:val="20"/>
          <w:highlight w:val="yellow"/>
        </w:rPr>
      </w:pPr>
    </w:p>
    <w:p w14:paraId="7C53DDA6" w14:textId="7521A8E5"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250 students studying mainly a range of Level 3 courses.  We are a truly comprehensive school welcoming students of all backgrounds and abilities and are the largest maintained school in Lancashire, with over 1600 students on roll.  There are just under 100 members of the teaching staff and approximately 70 support staff.  Our supportive, experienced governing body play a crucial role in our success and provides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1">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w:t>
      </w:r>
      <w:proofErr w:type="gramStart"/>
      <w:r w:rsidRPr="00117FF1">
        <w:rPr>
          <w:rFonts w:ascii="Calibri" w:eastAsia="Calibri" w:hAnsi="Calibri" w:cs="Calibri"/>
          <w:sz w:val="20"/>
          <w:szCs w:val="20"/>
          <w:highlight w:val="white"/>
        </w:rPr>
        <w:t>high quality</w:t>
      </w:r>
      <w:proofErr w:type="gramEnd"/>
      <w:r w:rsidRPr="00117FF1">
        <w:rPr>
          <w:rFonts w:ascii="Calibri" w:eastAsia="Calibri" w:hAnsi="Calibri" w:cs="Calibri"/>
          <w:sz w:val="20"/>
          <w:szCs w:val="20"/>
          <w:highlight w:val="white"/>
        </w:rPr>
        <w:t xml:space="preserve">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2">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0E5B2208"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D17636">
        <w:rPr>
          <w:rFonts w:ascii="Calibri" w:eastAsia="Calibri" w:hAnsi="Calibri" w:cs="Calibri"/>
          <w:sz w:val="20"/>
          <w:szCs w:val="20"/>
        </w:rPr>
        <w:t>is</w:t>
      </w:r>
      <w:r w:rsidR="00327DD1">
        <w:rPr>
          <w:rFonts w:ascii="Calibri" w:eastAsia="Calibri" w:hAnsi="Calibri" w:cs="Calibri"/>
          <w:sz w:val="20"/>
          <w:szCs w:val="20"/>
        </w:rPr>
        <w:t xml:space="preserve"> </w:t>
      </w:r>
      <w:r w:rsidR="00327DD1" w:rsidRPr="00327DD1">
        <w:rPr>
          <w:rFonts w:ascii="Calibri" w:eastAsia="Calibri" w:hAnsi="Calibri" w:cs="Calibri"/>
          <w:b/>
          <w:sz w:val="20"/>
          <w:szCs w:val="20"/>
        </w:rPr>
        <w:t>Wednesday 10 July</w:t>
      </w:r>
      <w:r w:rsidR="005F4183">
        <w:rPr>
          <w:rFonts w:ascii="Calibri" w:eastAsia="Calibri" w:hAnsi="Calibri" w:cs="Calibri"/>
          <w:b/>
          <w:sz w:val="20"/>
          <w:szCs w:val="20"/>
        </w:rPr>
        <w:t xml:space="preserve"> </w:t>
      </w:r>
      <w:r w:rsidR="0037584C">
        <w:rPr>
          <w:rFonts w:ascii="Calibri" w:eastAsia="Calibri" w:hAnsi="Calibri" w:cs="Calibri"/>
          <w:b/>
          <w:sz w:val="20"/>
          <w:szCs w:val="20"/>
        </w:rPr>
        <w:t>202</w:t>
      </w:r>
      <w:r w:rsidR="00930352">
        <w:rPr>
          <w:rFonts w:ascii="Calibri" w:eastAsia="Calibri" w:hAnsi="Calibri" w:cs="Calibri"/>
          <w:b/>
          <w:sz w:val="20"/>
          <w:szCs w:val="20"/>
        </w:rPr>
        <w:t>4</w:t>
      </w:r>
      <w:r w:rsidRPr="00117FF1">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5F4183">
        <w:rPr>
          <w:rFonts w:ascii="Calibri" w:eastAsia="Calibri" w:hAnsi="Calibri" w:cs="Calibri"/>
          <w:b/>
          <w:sz w:val="20"/>
          <w:szCs w:val="20"/>
        </w:rPr>
        <w:t xml:space="preserve"> </w:t>
      </w:r>
      <w:r w:rsidR="00327DD1">
        <w:rPr>
          <w:rFonts w:ascii="Calibri" w:eastAsia="Calibri" w:hAnsi="Calibri" w:cs="Calibri"/>
          <w:b/>
          <w:sz w:val="20"/>
          <w:szCs w:val="20"/>
        </w:rPr>
        <w:t>Tuesday 16 July</w:t>
      </w:r>
      <w:r w:rsidR="005F4183">
        <w:rPr>
          <w:rFonts w:ascii="Calibri" w:eastAsia="Calibri" w:hAnsi="Calibri" w:cs="Calibri"/>
          <w:b/>
          <w:sz w:val="20"/>
          <w:szCs w:val="20"/>
        </w:rPr>
        <w:t xml:space="preserve"> </w:t>
      </w:r>
      <w:r w:rsidR="0037584C">
        <w:rPr>
          <w:rFonts w:ascii="Calibri" w:eastAsia="Calibri" w:hAnsi="Calibri" w:cs="Calibri"/>
          <w:b/>
          <w:sz w:val="20"/>
          <w:szCs w:val="20"/>
        </w:rPr>
        <w:t>202</w:t>
      </w:r>
      <w:r w:rsidR="00930352">
        <w:rPr>
          <w:rFonts w:ascii="Calibri" w:eastAsia="Calibri" w:hAnsi="Calibri" w:cs="Calibri"/>
          <w:b/>
          <w:sz w:val="20"/>
          <w:szCs w:val="20"/>
        </w:rPr>
        <w:t>4</w:t>
      </w:r>
      <w:r w:rsidR="0037584C">
        <w:rPr>
          <w:rFonts w:ascii="Calibri" w:eastAsia="Calibri" w:hAnsi="Calibri" w:cs="Calibri"/>
          <w:b/>
          <w:sz w:val="20"/>
          <w:szCs w:val="20"/>
        </w:rPr>
        <w:t>.</w:t>
      </w:r>
      <w:r w:rsidRPr="00117FF1">
        <w:rPr>
          <w:rFonts w:ascii="Calibri" w:eastAsia="Calibri" w:hAnsi="Calibri" w:cs="Calibri"/>
          <w:sz w:val="20"/>
          <w:szCs w:val="20"/>
        </w:rPr>
        <w:t xml:space="preserve">  </w:t>
      </w:r>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30A66DCD" w14:textId="3D613F95"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1" w:name="_heading=h.gjdgxs" w:colFirst="0" w:colLast="0"/>
      <w:bookmarkEnd w:id="1"/>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2" w:name="_heading=h.30j0zll" w:colFirst="0" w:colLast="0"/>
      <w:bookmarkEnd w:id="2"/>
    </w:p>
    <w:p w14:paraId="65C60019" w14:textId="0AE47744"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10EF21BD" w:rsidR="00117FF1" w:rsidRDefault="00117FF1" w:rsidP="00117FF1">
      <w:pPr>
        <w:ind w:left="-567" w:right="-852"/>
        <w:jc w:val="both"/>
        <w:rPr>
          <w:rFonts w:ascii="Calibri" w:eastAsia="Calibri" w:hAnsi="Calibri" w:cs="Calibri"/>
        </w:rPr>
      </w:pPr>
    </w:p>
    <w:p w14:paraId="16DB0D7C" w14:textId="40EE14AB" w:rsidR="00117FF1" w:rsidRDefault="00314D58" w:rsidP="00117FF1">
      <w:pPr>
        <w:ind w:left="-567" w:right="-852"/>
        <w:jc w:val="both"/>
        <w:rPr>
          <w:rFonts w:ascii="Calibri" w:eastAsia="Calibri" w:hAnsi="Calibri" w:cs="Calibri"/>
        </w:rPr>
      </w:pPr>
      <w:r>
        <w:rPr>
          <w:noProof/>
        </w:rPr>
        <w:drawing>
          <wp:anchor distT="0" distB="0" distL="114300" distR="114300" simplePos="0" relativeHeight="251659264" behindDoc="0" locked="0" layoutInCell="1" allowOverlap="1" wp14:anchorId="3E033A8A" wp14:editId="56890C50">
            <wp:simplePos x="0" y="0"/>
            <wp:positionH relativeFrom="page">
              <wp:posOffset>8255</wp:posOffset>
            </wp:positionH>
            <wp:positionV relativeFrom="paragraph">
              <wp:posOffset>-871220</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14316" id="_x0000_s1033"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ml2QOA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7F547FDC" w14:textId="64DF611C" w:rsidR="005B52DB" w:rsidRDefault="004C67FF" w:rsidP="005B52DB">
      <w:pPr>
        <w:jc w:val="center"/>
      </w:pPr>
      <w:r>
        <w:rPr>
          <w:noProof/>
        </w:rPr>
        <w:lastRenderedPageBreak/>
        <mc:AlternateContent>
          <mc:Choice Requires="wps">
            <w:drawing>
              <wp:anchor distT="45720" distB="45720" distL="114300" distR="114300" simplePos="0" relativeHeight="251697152" behindDoc="0" locked="0" layoutInCell="1" allowOverlap="1" wp14:anchorId="5A90140C" wp14:editId="7B27F021">
                <wp:simplePos x="0" y="0"/>
                <wp:positionH relativeFrom="column">
                  <wp:posOffset>-76200</wp:posOffset>
                </wp:positionH>
                <wp:positionV relativeFrom="paragraph">
                  <wp:posOffset>2020570</wp:posOffset>
                </wp:positionV>
                <wp:extent cx="6667500" cy="7953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53375"/>
                        </a:xfrm>
                        <a:prstGeom prst="rect">
                          <a:avLst/>
                        </a:prstGeom>
                        <a:noFill/>
                        <a:ln w="9525">
                          <a:noFill/>
                          <a:miter lim="800000"/>
                          <a:headEnd/>
                          <a:tailEnd/>
                        </a:ln>
                      </wps:spPr>
                      <wps:txb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5"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0140C" id="_x0000_s1034" type="#_x0000_t202" style="position:absolute;left:0;text-align:left;margin-left:-6pt;margin-top:159.1pt;width:525pt;height:6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" filled="f" stroked="f">
                <v:textbo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v:textbox>
                <w10:wrap type="square"/>
              </v:shape>
            </w:pict>
          </mc:Fallback>
        </mc:AlternateContent>
      </w:r>
      <w:r w:rsidR="00134A10">
        <w:rPr>
          <w:noProof/>
        </w:rPr>
        <w:drawing>
          <wp:anchor distT="0" distB="0" distL="114300" distR="114300" simplePos="0" relativeHeight="251673600" behindDoc="0" locked="0" layoutInCell="1" allowOverlap="1" wp14:anchorId="50A5E5C7" wp14:editId="6D602DB7">
            <wp:simplePos x="0" y="0"/>
            <wp:positionH relativeFrom="margin">
              <wp:align>center</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7">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3287D65C" w:rsidR="005B52DB" w:rsidRPr="005B52DB" w:rsidRDefault="00937716" w:rsidP="005B52DB">
      <w:pPr>
        <w:spacing w:after="0" w:line="240" w:lineRule="auto"/>
        <w:jc w:val="center"/>
        <w:rPr>
          <w:b/>
        </w:rPr>
      </w:pPr>
      <w:r>
        <w:rPr>
          <w:b/>
        </w:rPr>
        <w:t>Teacher Mentor: Inclusion and Achievement</w:t>
      </w:r>
      <w:r w:rsidR="007B1753">
        <w:rPr>
          <w:b/>
        </w:rPr>
        <w:t xml:space="preserve"> (temporary until August 2025)</w:t>
      </w:r>
    </w:p>
    <w:p w14:paraId="7C7C1DEE" w14:textId="025A56B6"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5B52DB"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77777777" w:rsidR="005B52DB" w:rsidRPr="005B52DB" w:rsidRDefault="005B52DB" w:rsidP="0008018D">
            <w:pPr>
              <w:jc w:val="center"/>
              <w:rPr>
                <w:b/>
              </w:rPr>
            </w:pPr>
            <w:r w:rsidRPr="005B52DB">
              <w:rPr>
                <w:b/>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1D4ECF7E" w:rsidR="005B52DB" w:rsidRPr="005B52DB" w:rsidRDefault="005B52DB" w:rsidP="0008018D">
            <w:pPr>
              <w:jc w:val="center"/>
              <w:rPr>
                <w:b/>
              </w:rPr>
            </w:pPr>
            <w:r w:rsidRPr="005B52DB">
              <w:rPr>
                <w:b/>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7777777" w:rsidR="005B52DB" w:rsidRPr="005B52DB" w:rsidRDefault="005B52DB" w:rsidP="0008018D">
            <w:pPr>
              <w:jc w:val="center"/>
              <w:rPr>
                <w:b/>
              </w:rPr>
            </w:pPr>
            <w:r w:rsidRPr="005B52DB">
              <w:rPr>
                <w:b/>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77777777" w:rsidR="005B52DB" w:rsidRPr="005B52DB" w:rsidRDefault="005B52DB" w:rsidP="0008018D">
            <w:pPr>
              <w:jc w:val="center"/>
              <w:rPr>
                <w:b/>
              </w:rPr>
            </w:pPr>
            <w:r w:rsidRPr="005B52DB">
              <w:rPr>
                <w:b/>
              </w:rPr>
              <w:t>DESIRABLE</w:t>
            </w:r>
          </w:p>
        </w:tc>
      </w:tr>
      <w:tr w:rsidR="005B52DB"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079A78C3" w14:textId="77777777" w:rsidR="005B52DB" w:rsidRPr="005B52DB" w:rsidRDefault="005B52DB" w:rsidP="0008018D">
            <w:pPr>
              <w:rPr>
                <w:b/>
              </w:rPr>
            </w:pPr>
          </w:p>
          <w:p w14:paraId="4C1776C1" w14:textId="77777777" w:rsidR="005B52DB" w:rsidRPr="005B52DB" w:rsidRDefault="005B52DB" w:rsidP="0008018D">
            <w:pPr>
              <w:rPr>
                <w:b/>
              </w:rPr>
            </w:pPr>
            <w:r w:rsidRPr="005B52DB">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5A6E6175" w:rsidR="005B52DB" w:rsidRPr="005B52DB" w:rsidRDefault="005B52DB" w:rsidP="005B52DB">
            <w:pPr>
              <w:pStyle w:val="ListParagraph"/>
              <w:numPr>
                <w:ilvl w:val="0"/>
                <w:numId w:val="1"/>
              </w:numPr>
              <w:tabs>
                <w:tab w:val="left" w:pos="34"/>
                <w:tab w:val="left" w:pos="176"/>
              </w:tabs>
              <w:spacing w:after="0" w:line="240" w:lineRule="auto"/>
            </w:pPr>
            <w:r w:rsidRPr="005B52DB">
              <w:t xml:space="preserve">    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220CDE84" w:rsidR="005B52DB" w:rsidRPr="005B52DB" w:rsidRDefault="005B52DB" w:rsidP="0008018D">
            <w:pPr>
              <w:jc w:val="center"/>
            </w:pP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6BD8C47" w:rsidR="005B52DB" w:rsidRPr="005B52DB" w:rsidRDefault="00631B7B" w:rsidP="0008018D">
            <w:pPr>
              <w:jc w:val="center"/>
            </w:pPr>
            <w:r w:rsidRPr="005B52DB">
              <w:sym w:font="Wingdings 2" w:char="F050"/>
            </w:r>
          </w:p>
        </w:tc>
      </w:tr>
      <w:tr w:rsidR="005B52DB"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77777777" w:rsidR="005B52DB" w:rsidRPr="005B52DB" w:rsidRDefault="005B52DB" w:rsidP="005B52DB">
            <w:pPr>
              <w:pStyle w:val="ListParagraph"/>
              <w:numPr>
                <w:ilvl w:val="0"/>
                <w:numId w:val="1"/>
              </w:numPr>
              <w:spacing w:after="0" w:line="240" w:lineRule="auto"/>
            </w:pPr>
            <w:r w:rsidRPr="005B52DB">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0686709A" w:rsidR="005B52DB" w:rsidRPr="005B52DB" w:rsidRDefault="005B52DB" w:rsidP="0008018D">
            <w:pPr>
              <w:jc w:val="center"/>
            </w:pP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5AD3B2FD" w:rsidR="005B52DB" w:rsidRPr="005B52DB" w:rsidRDefault="00631B7B" w:rsidP="0008018D">
            <w:pPr>
              <w:jc w:val="center"/>
            </w:pPr>
            <w:r w:rsidRPr="005B52DB">
              <w:sym w:font="Wingdings 2" w:char="F050"/>
            </w:r>
          </w:p>
        </w:tc>
      </w:tr>
      <w:tr w:rsidR="005B52DB"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77777777" w:rsidR="005B52DB" w:rsidRPr="005B52DB" w:rsidRDefault="005B52DB" w:rsidP="005B52DB">
            <w:pPr>
              <w:pStyle w:val="ListParagraph"/>
              <w:numPr>
                <w:ilvl w:val="0"/>
                <w:numId w:val="1"/>
              </w:numPr>
              <w:spacing w:after="0" w:line="240" w:lineRule="auto"/>
            </w:pPr>
            <w:r w:rsidRPr="005B52DB">
              <w:t>A commitment to CPD</w:t>
            </w:r>
            <w:bookmarkStart w:id="3" w:name="_GoBack"/>
            <w:bookmarkEnd w:id="3"/>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49D6072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5B52DB" w:rsidRPr="005B52DB" w:rsidRDefault="005B52DB" w:rsidP="0008018D">
            <w:pPr>
              <w:jc w:val="center"/>
            </w:pPr>
          </w:p>
        </w:tc>
      </w:tr>
      <w:tr w:rsidR="005B52DB" w:rsidRPr="005B52DB" w14:paraId="11EB5742" w14:textId="77777777" w:rsidTr="0037584C">
        <w:trPr>
          <w:trHeight w:val="551"/>
          <w:jc w:val="center"/>
        </w:trPr>
        <w:tc>
          <w:tcPr>
            <w:tcW w:w="1948" w:type="dxa"/>
            <w:vMerge w:val="restart"/>
            <w:tcBorders>
              <w:left w:val="single" w:sz="4" w:space="0" w:color="auto"/>
              <w:right w:val="single" w:sz="4" w:space="0" w:color="auto"/>
            </w:tcBorders>
          </w:tcPr>
          <w:p w14:paraId="3E40C5E7" w14:textId="77777777" w:rsidR="005B52DB" w:rsidRPr="005B52DB" w:rsidRDefault="005B52DB" w:rsidP="0008018D">
            <w:pPr>
              <w:jc w:val="center"/>
              <w:rPr>
                <w:b/>
              </w:rPr>
            </w:pPr>
          </w:p>
          <w:p w14:paraId="55F505D5" w14:textId="77777777" w:rsidR="005B52DB" w:rsidRPr="005B52DB" w:rsidRDefault="005B52DB" w:rsidP="0008018D">
            <w:pPr>
              <w:jc w:val="center"/>
              <w:rPr>
                <w:b/>
              </w:rPr>
            </w:pPr>
            <w:r w:rsidRPr="005B52DB">
              <w:rPr>
                <w:b/>
              </w:rPr>
              <w:t>KNOWLEDGE, SKILLS AND PERSONAL QUALITIES</w:t>
            </w:r>
          </w:p>
          <w:p w14:paraId="33EDB131" w14:textId="77777777" w:rsidR="005B52DB" w:rsidRPr="005B52DB" w:rsidRDefault="005B52DB" w:rsidP="0008018D">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77777777" w:rsidR="005B52DB" w:rsidRPr="005B52DB" w:rsidRDefault="005B52DB" w:rsidP="005B52DB">
            <w:pPr>
              <w:pStyle w:val="ListParagraph"/>
              <w:numPr>
                <w:ilvl w:val="0"/>
                <w:numId w:val="1"/>
              </w:numPr>
              <w:spacing w:after="0" w:line="240" w:lineRule="auto"/>
            </w:pPr>
            <w:r w:rsidRPr="005B52DB">
              <w:t>A genuine belief in the value of each child</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77777777" w:rsidR="005B52DB" w:rsidRPr="005B52DB" w:rsidRDefault="005B52DB" w:rsidP="0008018D">
            <w:pPr>
              <w:jc w:val="center"/>
            </w:pPr>
          </w:p>
        </w:tc>
      </w:tr>
      <w:tr w:rsidR="005B52DB"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2A049DBF" w:rsidR="005B52DB" w:rsidRPr="005B52DB" w:rsidRDefault="005B52DB" w:rsidP="005B52DB">
            <w:pPr>
              <w:pStyle w:val="ListParagraph"/>
              <w:numPr>
                <w:ilvl w:val="0"/>
                <w:numId w:val="1"/>
              </w:numPr>
              <w:spacing w:after="0" w:line="240" w:lineRule="auto"/>
            </w:pPr>
            <w:r w:rsidRPr="005B52DB">
              <w:t xml:space="preserve">A knowledge of </w:t>
            </w:r>
            <w:r w:rsidR="0037584C">
              <w:t>teaching at KS3 and KS4</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77777777" w:rsidR="005B52DB" w:rsidRPr="005B52DB" w:rsidRDefault="005B52DB" w:rsidP="0008018D">
            <w:pPr>
              <w:jc w:val="center"/>
            </w:pPr>
          </w:p>
        </w:tc>
      </w:tr>
      <w:tr w:rsidR="005B52DB" w:rsidRPr="005B52DB" w14:paraId="2BF20F4D" w14:textId="77777777" w:rsidTr="0037584C">
        <w:trPr>
          <w:trHeight w:val="751"/>
          <w:jc w:val="center"/>
        </w:trPr>
        <w:tc>
          <w:tcPr>
            <w:tcW w:w="1948" w:type="dxa"/>
            <w:vMerge/>
            <w:tcBorders>
              <w:left w:val="single" w:sz="4" w:space="0" w:color="auto"/>
              <w:right w:val="single" w:sz="4" w:space="0" w:color="auto"/>
            </w:tcBorders>
            <w:vAlign w:val="center"/>
          </w:tcPr>
          <w:p w14:paraId="08223A0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4ECDE65A" w:rsidR="005B52DB" w:rsidRPr="005B52DB" w:rsidRDefault="005B52DB" w:rsidP="005B52DB">
            <w:pPr>
              <w:pStyle w:val="ListParagraph"/>
              <w:numPr>
                <w:ilvl w:val="0"/>
                <w:numId w:val="1"/>
              </w:numPr>
              <w:spacing w:after="0" w:line="240" w:lineRule="auto"/>
            </w:pPr>
            <w:r w:rsidRPr="005B52DB">
              <w:t xml:space="preserve">A good knowledge and understanding of current curricular developments </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5B52DB" w:rsidRPr="005B52DB" w:rsidRDefault="005B52DB" w:rsidP="0008018D">
            <w:pPr>
              <w:jc w:val="center"/>
            </w:pPr>
          </w:p>
        </w:tc>
      </w:tr>
      <w:tr w:rsidR="005B52DB" w:rsidRPr="005B52DB" w14:paraId="57011494" w14:textId="77777777" w:rsidTr="0037584C">
        <w:trPr>
          <w:trHeight w:val="988"/>
          <w:jc w:val="center"/>
        </w:trPr>
        <w:tc>
          <w:tcPr>
            <w:tcW w:w="1948" w:type="dxa"/>
            <w:vMerge/>
            <w:tcBorders>
              <w:left w:val="single" w:sz="4" w:space="0" w:color="auto"/>
              <w:right w:val="single" w:sz="4" w:space="0" w:color="auto"/>
            </w:tcBorders>
            <w:vAlign w:val="center"/>
          </w:tcPr>
          <w:p w14:paraId="0041D04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35A5C033" w:rsidR="005B52DB" w:rsidRPr="005B52DB" w:rsidRDefault="005B52DB" w:rsidP="005B52DB">
            <w:pPr>
              <w:pStyle w:val="ListParagraph"/>
              <w:numPr>
                <w:ilvl w:val="0"/>
                <w:numId w:val="1"/>
              </w:numPr>
              <w:spacing w:after="0" w:line="240" w:lineRule="auto"/>
            </w:pPr>
            <w:r w:rsidRPr="005B52DB">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5B52DB" w:rsidRPr="005B52DB" w:rsidRDefault="005B52DB" w:rsidP="0008018D">
            <w:pPr>
              <w:jc w:val="center"/>
            </w:pPr>
          </w:p>
        </w:tc>
      </w:tr>
      <w:tr w:rsidR="005B52DB"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21CCB91C" w:rsidR="005B52DB" w:rsidRPr="005B52DB" w:rsidRDefault="005B52DB" w:rsidP="005B52DB">
            <w:pPr>
              <w:pStyle w:val="ListParagraph"/>
              <w:numPr>
                <w:ilvl w:val="0"/>
                <w:numId w:val="1"/>
              </w:numPr>
              <w:spacing w:after="0" w:line="240" w:lineRule="auto"/>
            </w:pPr>
            <w:r w:rsidRPr="005B52DB">
              <w:t>The ability to establish 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5B52DB" w:rsidRPr="005B52DB" w:rsidRDefault="005B52DB" w:rsidP="0008018D">
            <w:pPr>
              <w:jc w:val="center"/>
            </w:pPr>
          </w:p>
        </w:tc>
      </w:tr>
      <w:tr w:rsidR="005B52DB"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044F865" w:rsidR="005B52DB" w:rsidRPr="005B52DB" w:rsidRDefault="005B52DB" w:rsidP="005B52DB">
            <w:pPr>
              <w:pStyle w:val="ListParagraph"/>
              <w:numPr>
                <w:ilvl w:val="0"/>
                <w:numId w:val="1"/>
              </w:numPr>
              <w:spacing w:after="0" w:line="240" w:lineRule="auto"/>
            </w:pPr>
            <w:r w:rsidRPr="005B52DB">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5B52DB" w:rsidRPr="005B52DB" w:rsidRDefault="005B52DB" w:rsidP="0008018D">
            <w:pPr>
              <w:jc w:val="center"/>
            </w:pPr>
          </w:p>
        </w:tc>
      </w:tr>
      <w:tr w:rsidR="005B52DB"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6FD2669D" w:rsidR="005B52DB" w:rsidRPr="005B52DB" w:rsidRDefault="005B52DB" w:rsidP="005B52DB">
            <w:pPr>
              <w:pStyle w:val="ListParagraph"/>
              <w:numPr>
                <w:ilvl w:val="0"/>
                <w:numId w:val="1"/>
              </w:numPr>
              <w:spacing w:after="0" w:line="240" w:lineRule="auto"/>
            </w:pPr>
            <w:r w:rsidRPr="005B52DB">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5B52DB" w:rsidRPr="005B52DB" w:rsidRDefault="005B52DB" w:rsidP="0008018D">
            <w:pPr>
              <w:jc w:val="center"/>
            </w:pPr>
          </w:p>
        </w:tc>
      </w:tr>
      <w:tr w:rsidR="005B52DB"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03509261" w:rsidR="005B52DB" w:rsidRPr="005B52DB" w:rsidRDefault="005B52DB" w:rsidP="005B52DB">
            <w:pPr>
              <w:pStyle w:val="ListParagraph"/>
              <w:numPr>
                <w:ilvl w:val="0"/>
                <w:numId w:val="1"/>
              </w:numPr>
              <w:spacing w:after="0" w:line="240" w:lineRule="auto"/>
            </w:pPr>
            <w:r w:rsidRPr="005B52DB">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5B52DB" w:rsidRPr="005B52DB" w:rsidRDefault="005B52DB" w:rsidP="0008018D">
            <w:pPr>
              <w:jc w:val="center"/>
            </w:pPr>
          </w:p>
        </w:tc>
      </w:tr>
      <w:tr w:rsidR="005B52DB"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77777777" w:rsidR="005B52DB" w:rsidRPr="005B52DB" w:rsidRDefault="005B52DB" w:rsidP="005B52DB">
            <w:pPr>
              <w:pStyle w:val="ListParagraph"/>
              <w:numPr>
                <w:ilvl w:val="0"/>
                <w:numId w:val="1"/>
              </w:numPr>
              <w:spacing w:after="0" w:line="240" w:lineRule="auto"/>
            </w:pPr>
            <w:r w:rsidRPr="005B52DB">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5B52DB" w:rsidRPr="005B52DB" w:rsidRDefault="005B52DB" w:rsidP="0008018D">
            <w:pPr>
              <w:jc w:val="center"/>
            </w:pPr>
          </w:p>
        </w:tc>
      </w:tr>
      <w:tr w:rsidR="005B52DB"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73D38300" w:rsidR="005B52DB" w:rsidRPr="005B52DB" w:rsidRDefault="005B52DB" w:rsidP="005B52DB">
            <w:pPr>
              <w:pStyle w:val="ListParagraph"/>
              <w:numPr>
                <w:ilvl w:val="0"/>
                <w:numId w:val="1"/>
              </w:numPr>
              <w:spacing w:after="0" w:line="240" w:lineRule="auto"/>
            </w:pPr>
            <w:r w:rsidRPr="005B52DB">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5B52DB" w:rsidRPr="005B52DB" w:rsidRDefault="005B52DB" w:rsidP="0008018D">
            <w:pPr>
              <w:jc w:val="center"/>
            </w:pPr>
          </w:p>
        </w:tc>
      </w:tr>
      <w:tr w:rsidR="005B52DB"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F0F76F4" w:rsidR="005B52DB" w:rsidRPr="005B52DB" w:rsidRDefault="005B52DB" w:rsidP="005B52DB">
            <w:pPr>
              <w:pStyle w:val="ListParagraph"/>
              <w:numPr>
                <w:ilvl w:val="0"/>
                <w:numId w:val="1"/>
              </w:numPr>
              <w:spacing w:after="0" w:line="240" w:lineRule="auto"/>
            </w:pPr>
            <w:r w:rsidRPr="005B52DB">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5B52DB" w:rsidRPr="005B52DB" w:rsidRDefault="005B52DB" w:rsidP="0008018D">
            <w:pPr>
              <w:jc w:val="center"/>
            </w:pPr>
          </w:p>
        </w:tc>
      </w:tr>
      <w:tr w:rsidR="005B52DB"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77777777" w:rsidR="005B52DB" w:rsidRPr="005B52DB" w:rsidRDefault="005B52DB" w:rsidP="005B52DB">
            <w:pPr>
              <w:pStyle w:val="ListParagraph"/>
              <w:numPr>
                <w:ilvl w:val="0"/>
                <w:numId w:val="1"/>
              </w:numPr>
              <w:spacing w:after="0" w:line="240" w:lineRule="auto"/>
            </w:pPr>
            <w:r w:rsidRPr="005B52DB">
              <w:t>A flexible approach to school life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5B52DB" w:rsidRPr="005B52DB" w:rsidRDefault="005B52DB" w:rsidP="0008018D">
            <w:pPr>
              <w:jc w:val="center"/>
            </w:pPr>
          </w:p>
        </w:tc>
      </w:tr>
      <w:tr w:rsidR="005B52DB"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68C97E0F" w:rsidR="005B52DB" w:rsidRPr="0037584C" w:rsidRDefault="005B52DB" w:rsidP="005B52DB">
            <w:pPr>
              <w:pStyle w:val="ListParagraph"/>
              <w:numPr>
                <w:ilvl w:val="0"/>
                <w:numId w:val="1"/>
              </w:numPr>
              <w:spacing w:after="0" w:line="240" w:lineRule="auto"/>
            </w:pPr>
            <w:r w:rsidRPr="0037584C">
              <w:t>An excellent health and attendance record</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77777777" w:rsidR="005B52DB" w:rsidRPr="0037584C" w:rsidRDefault="005B52DB" w:rsidP="0008018D">
            <w:pPr>
              <w:jc w:val="center"/>
            </w:pPr>
            <w:r w:rsidRPr="0037584C">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5B52DB" w:rsidRPr="0037584C" w:rsidRDefault="005B52DB" w:rsidP="0008018D">
            <w:pPr>
              <w:jc w:val="center"/>
            </w:pPr>
          </w:p>
        </w:tc>
      </w:tr>
      <w:tr w:rsidR="0037584C"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7584C" w:rsidRPr="005B52DB" w:rsidRDefault="0037584C"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1076A369" w:rsidR="0037584C" w:rsidRPr="0037584C" w:rsidRDefault="0037584C" w:rsidP="005B52DB">
            <w:pPr>
              <w:pStyle w:val="ListParagraph"/>
              <w:numPr>
                <w:ilvl w:val="0"/>
                <w:numId w:val="1"/>
              </w:numPr>
              <w:spacing w:after="0" w:line="240" w:lineRule="auto"/>
            </w:pPr>
            <w:r w:rsidRPr="0037584C">
              <w:t xml:space="preserve">Willingness and enthusiasm in contributing to and running extra-curricular activities </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49716C23" w:rsidR="0037584C" w:rsidRPr="0037584C" w:rsidRDefault="0037584C"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7584C" w:rsidRPr="0037584C" w:rsidRDefault="0037584C" w:rsidP="0008018D">
            <w:pPr>
              <w:jc w:val="center"/>
            </w:pPr>
          </w:p>
        </w:tc>
      </w:tr>
      <w:tr w:rsidR="005B52DB"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5B52DB" w:rsidRPr="005B52DB" w:rsidRDefault="005B52DB"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6AA98A19" w:rsidR="005B52DB" w:rsidRPr="0037584C" w:rsidRDefault="005B52DB" w:rsidP="005B52DB">
            <w:pPr>
              <w:pStyle w:val="ListParagraph"/>
              <w:numPr>
                <w:ilvl w:val="0"/>
                <w:numId w:val="1"/>
              </w:numPr>
              <w:spacing w:after="0" w:line="240" w:lineRule="auto"/>
            </w:pPr>
            <w:r w:rsidRPr="0037584C">
              <w:t>An ability to adapt as our curriculum provision develops in line with new technologies.</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7777777" w:rsidR="005B52DB" w:rsidRPr="0037584C" w:rsidRDefault="005B52DB"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5B52DB" w:rsidRPr="0037584C" w:rsidRDefault="005B52DB" w:rsidP="0008018D">
            <w:pPr>
              <w:jc w:val="center"/>
            </w:pPr>
          </w:p>
        </w:tc>
      </w:tr>
      <w:tr w:rsidR="0037584C"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77777777" w:rsidR="0037584C" w:rsidRPr="005B52DB" w:rsidRDefault="0037584C" w:rsidP="0037584C">
            <w:pPr>
              <w:jc w:val="center"/>
              <w:rPr>
                <w:b/>
              </w:rPr>
            </w:pPr>
            <w:r w:rsidRPr="005B52DB">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639ECA45" w:rsidR="0037584C" w:rsidRPr="005B52DB" w:rsidRDefault="0037584C" w:rsidP="0037584C">
            <w:pPr>
              <w:pStyle w:val="ListParagraph"/>
              <w:numPr>
                <w:ilvl w:val="0"/>
                <w:numId w:val="1"/>
              </w:numPr>
              <w:spacing w:after="0" w:line="240" w:lineRule="auto"/>
            </w:pPr>
            <w:r w:rsidRPr="005B52DB">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77777777" w:rsidR="0037584C" w:rsidRPr="005B52DB" w:rsidRDefault="0037584C" w:rsidP="0037584C">
            <w:pPr>
              <w:jc w:val="center"/>
            </w:pPr>
            <w:r w:rsidRPr="005B52DB">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7584C" w:rsidRPr="005B52DB" w:rsidRDefault="0037584C" w:rsidP="0037584C">
            <w:pPr>
              <w:jc w:val="center"/>
            </w:pPr>
          </w:p>
        </w:tc>
      </w:tr>
      <w:tr w:rsidR="0037584C"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77E4443E" w:rsidR="0037584C" w:rsidRPr="005B52DB" w:rsidRDefault="0037584C" w:rsidP="0037584C">
            <w:pPr>
              <w:pStyle w:val="ListParagraph"/>
              <w:numPr>
                <w:ilvl w:val="0"/>
                <w:numId w:val="1"/>
              </w:numPr>
              <w:spacing w:after="0" w:line="240" w:lineRule="auto"/>
            </w:pPr>
            <w:r w:rsidRPr="005B52DB">
              <w:t>The letter should address the requirements of the post and clearly indicate why you have applied for this position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7584C" w:rsidRPr="005B52DB" w:rsidRDefault="0037584C" w:rsidP="0037584C">
            <w:pPr>
              <w:jc w:val="center"/>
            </w:pPr>
          </w:p>
        </w:tc>
      </w:tr>
      <w:tr w:rsidR="0037584C"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77777777" w:rsidR="0037584C" w:rsidRPr="005B52DB" w:rsidRDefault="0037584C" w:rsidP="0037584C">
            <w:pPr>
              <w:pStyle w:val="ListParagraph"/>
              <w:numPr>
                <w:ilvl w:val="0"/>
                <w:numId w:val="1"/>
              </w:numPr>
              <w:spacing w:after="0" w:line="240" w:lineRule="auto"/>
            </w:pPr>
            <w:r w:rsidRPr="005B52DB">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7584C" w:rsidRPr="005B52DB" w:rsidRDefault="0037584C" w:rsidP="0037584C">
            <w:pPr>
              <w:jc w:val="center"/>
            </w:pPr>
          </w:p>
        </w:tc>
      </w:tr>
    </w:tbl>
    <w:p w14:paraId="5597CD16" w14:textId="524D706C" w:rsidR="005B52DB" w:rsidRPr="005B52DB" w:rsidRDefault="005B52DB" w:rsidP="005B52DB">
      <w:pPr>
        <w:spacing w:after="0" w:line="240" w:lineRule="auto"/>
        <w:jc w:val="center"/>
        <w:rPr>
          <w:b/>
          <w:i/>
        </w:rPr>
      </w:pPr>
    </w:p>
    <w:p w14:paraId="470BA3D6" w14:textId="52BD4981" w:rsidR="008900F9" w:rsidRDefault="008900F9" w:rsidP="003E5BA5">
      <w:pPr>
        <w:jc w:val="center"/>
        <w:rPr>
          <w:b/>
          <w:u w:val="single"/>
        </w:rPr>
      </w:pPr>
    </w:p>
    <w:p w14:paraId="24010696" w14:textId="45642906" w:rsidR="008900F9" w:rsidRDefault="008900F9" w:rsidP="003E5BA5">
      <w:pPr>
        <w:jc w:val="center"/>
        <w:rPr>
          <w:b/>
          <w:u w:val="single"/>
        </w:rPr>
      </w:pPr>
    </w:p>
    <w:p w14:paraId="301F680D" w14:textId="3A19426E" w:rsidR="008900F9" w:rsidRDefault="008900F9" w:rsidP="003E5BA5">
      <w:pPr>
        <w:jc w:val="center"/>
        <w:rPr>
          <w:b/>
          <w:u w:val="single"/>
        </w:rPr>
      </w:pPr>
    </w:p>
    <w:p w14:paraId="2BF2FC4D" w14:textId="1FEB4695" w:rsidR="00A30514" w:rsidRDefault="00631B7B" w:rsidP="008900F9">
      <w:pPr>
        <w:jc w:val="both"/>
        <w:rPr>
          <w:rFonts w:ascii="Calibri" w:eastAsia="Calibri" w:hAnsi="Calibri" w:cs="Calibri"/>
          <w:b/>
        </w:rPr>
      </w:pPr>
      <w:r>
        <w:rPr>
          <w:noProof/>
        </w:rPr>
        <w:lastRenderedPageBreak/>
        <w:drawing>
          <wp:anchor distT="0" distB="0" distL="114300" distR="114300" simplePos="0" relativeHeight="251714560" behindDoc="0" locked="0" layoutInCell="1" allowOverlap="1" wp14:anchorId="4C3C5132" wp14:editId="5371CB94">
            <wp:simplePos x="0" y="0"/>
            <wp:positionH relativeFrom="column">
              <wp:posOffset>5334000</wp:posOffset>
            </wp:positionH>
            <wp:positionV relativeFrom="paragraph">
              <wp:posOffset>-356870</wp:posOffset>
            </wp:positionV>
            <wp:extent cx="1366520" cy="214249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7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6520" cy="2142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249ECCF5" wp14:editId="6D93A019">
            <wp:simplePos x="0" y="0"/>
            <wp:positionH relativeFrom="page">
              <wp:posOffset>97155</wp:posOffset>
            </wp:positionH>
            <wp:positionV relativeFrom="paragraph">
              <wp:posOffset>-348615</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0">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4B89A" w14:textId="00EC1D82" w:rsidR="0037584C" w:rsidRDefault="0037584C" w:rsidP="008900F9">
      <w:pPr>
        <w:jc w:val="both"/>
        <w:rPr>
          <w:rFonts w:ascii="Calibri" w:eastAsia="Calibri" w:hAnsi="Calibri" w:cs="Calibri"/>
          <w:b/>
        </w:rPr>
      </w:pPr>
    </w:p>
    <w:p w14:paraId="7D34AF28" w14:textId="21837FC0" w:rsidR="00631B7B" w:rsidRDefault="00631B7B" w:rsidP="008900F9">
      <w:pPr>
        <w:jc w:val="both"/>
        <w:rPr>
          <w:rFonts w:ascii="Calibri" w:eastAsia="Calibri" w:hAnsi="Calibri" w:cs="Calibri"/>
          <w:b/>
        </w:rPr>
      </w:pPr>
    </w:p>
    <w:p w14:paraId="4CC8AA89" w14:textId="4943360A" w:rsidR="00631B7B" w:rsidRDefault="00631B7B" w:rsidP="008900F9">
      <w:pPr>
        <w:jc w:val="both"/>
        <w:rPr>
          <w:rFonts w:ascii="Calibri" w:eastAsia="Calibri" w:hAnsi="Calibri" w:cs="Calibri"/>
          <w:b/>
        </w:rPr>
      </w:pPr>
    </w:p>
    <w:p w14:paraId="327D0988" w14:textId="01E36F77" w:rsidR="00631B7B" w:rsidRDefault="00631B7B" w:rsidP="008900F9">
      <w:pPr>
        <w:jc w:val="both"/>
        <w:rPr>
          <w:rFonts w:ascii="Calibri" w:eastAsia="Calibri" w:hAnsi="Calibri" w:cs="Calibri"/>
          <w:b/>
        </w:rPr>
      </w:pPr>
    </w:p>
    <w:p w14:paraId="0D37DF88" w14:textId="338719D5" w:rsidR="00631B7B" w:rsidRDefault="00631B7B" w:rsidP="008900F9">
      <w:pPr>
        <w:jc w:val="both"/>
        <w:rPr>
          <w:rFonts w:ascii="Calibri" w:eastAsia="Calibri" w:hAnsi="Calibri" w:cs="Calibri"/>
          <w:b/>
        </w:rPr>
      </w:pPr>
    </w:p>
    <w:p w14:paraId="3027F382" w14:textId="77777777" w:rsidR="00631B7B" w:rsidRDefault="00631B7B" w:rsidP="008900F9">
      <w:pPr>
        <w:jc w:val="both"/>
        <w:rPr>
          <w:rFonts w:ascii="Calibri" w:eastAsia="Calibri" w:hAnsi="Calibri" w:cs="Calibri"/>
          <w:b/>
        </w:rPr>
      </w:pPr>
    </w:p>
    <w:p w14:paraId="29A650CC" w14:textId="29160E35" w:rsidR="003E5BA5" w:rsidRDefault="003E5BA5" w:rsidP="008900F9">
      <w:pPr>
        <w:jc w:val="both"/>
        <w:rPr>
          <w:rFonts w:ascii="Calibri" w:eastAsia="Calibri" w:hAnsi="Calibri" w:cs="Calibri"/>
          <w:b/>
        </w:rPr>
      </w:pPr>
      <w:r>
        <w:rPr>
          <w:rFonts w:ascii="Calibri" w:eastAsia="Calibri" w:hAnsi="Calibri" w:cs="Calibri"/>
          <w:b/>
        </w:rPr>
        <w:t xml:space="preserve">Responsible to the </w:t>
      </w:r>
      <w:r w:rsidR="003F07AB">
        <w:rPr>
          <w:rFonts w:ascii="Calibri" w:eastAsia="Calibri" w:hAnsi="Calibri" w:cs="Calibri"/>
          <w:b/>
        </w:rPr>
        <w:t>Headteacher, Deputy Headteacher: Care, Support and Guidance</w:t>
      </w:r>
    </w:p>
    <w:p w14:paraId="6737BFE0" w14:textId="77777777" w:rsidR="003F07AB" w:rsidRPr="003F07AB" w:rsidRDefault="003F07AB" w:rsidP="003F07AB">
      <w:pPr>
        <w:spacing w:after="0" w:line="240" w:lineRule="auto"/>
        <w:rPr>
          <w:rFonts w:eastAsia="Times New Roman" w:cstheme="minorHAnsi"/>
          <w:lang w:eastAsia="en-GB"/>
        </w:rPr>
      </w:pPr>
      <w:r w:rsidRPr="003F07AB">
        <w:rPr>
          <w:rFonts w:eastAsia="Times New Roman" w:cstheme="minorHAnsi"/>
          <w:b/>
          <w:bCs/>
          <w:color w:val="000000"/>
          <w:lang w:eastAsia="en-GB"/>
        </w:rPr>
        <w:t>MAIN ACTIVITIES: </w:t>
      </w:r>
    </w:p>
    <w:p w14:paraId="60C8F540" w14:textId="77777777" w:rsidR="003F07AB" w:rsidRPr="003F07AB" w:rsidRDefault="003F07AB" w:rsidP="003F07AB">
      <w:pPr>
        <w:spacing w:after="0" w:line="240" w:lineRule="auto"/>
        <w:rPr>
          <w:rFonts w:eastAsia="Times New Roman" w:cstheme="minorHAnsi"/>
          <w:lang w:eastAsia="en-GB"/>
        </w:rPr>
      </w:pPr>
    </w:p>
    <w:p w14:paraId="18758247" w14:textId="77777777" w:rsidR="003F07AB" w:rsidRPr="003F07AB" w:rsidRDefault="003F07AB" w:rsidP="003F07AB">
      <w:pPr>
        <w:spacing w:after="0" w:line="240" w:lineRule="auto"/>
        <w:rPr>
          <w:rFonts w:eastAsia="Times New Roman" w:cstheme="minorHAnsi"/>
          <w:lang w:eastAsia="en-GB"/>
        </w:rPr>
      </w:pPr>
      <w:r w:rsidRPr="003F07AB">
        <w:rPr>
          <w:rFonts w:eastAsia="Times New Roman" w:cstheme="minorHAnsi"/>
          <w:b/>
          <w:bCs/>
          <w:color w:val="000000"/>
          <w:lang w:eastAsia="en-GB"/>
        </w:rPr>
        <w:t>General Duties: </w:t>
      </w:r>
    </w:p>
    <w:p w14:paraId="6F139217" w14:textId="77777777" w:rsidR="003F07AB" w:rsidRPr="003F07AB" w:rsidRDefault="003F07AB" w:rsidP="003F07AB">
      <w:pPr>
        <w:spacing w:after="0" w:line="240" w:lineRule="auto"/>
        <w:rPr>
          <w:rFonts w:eastAsia="Times New Roman" w:cstheme="minorHAnsi"/>
          <w:lang w:eastAsia="en-GB"/>
        </w:rPr>
      </w:pPr>
    </w:p>
    <w:p w14:paraId="5CD87450" w14:textId="5EFA87B8" w:rsidR="003F07AB" w:rsidRPr="001273A4" w:rsidRDefault="003F07AB" w:rsidP="001273A4">
      <w:pPr>
        <w:jc w:val="both"/>
        <w:rPr>
          <w:rFonts w:ascii="Calibri" w:eastAsia="Calibri" w:hAnsi="Calibri" w:cs="Calibri"/>
          <w:b/>
        </w:rPr>
      </w:pPr>
      <w:r w:rsidRPr="003F07AB">
        <w:rPr>
          <w:rFonts w:eastAsia="Times New Roman" w:cstheme="minorHAnsi"/>
          <w:color w:val="000000"/>
          <w:lang w:eastAsia="en-GB"/>
        </w:rPr>
        <w:t>The teacher will be</w:t>
      </w:r>
      <w:r w:rsidR="00631B7B">
        <w:rPr>
          <w:rFonts w:eastAsia="Times New Roman" w:cstheme="minorHAnsi"/>
          <w:color w:val="000000"/>
          <w:lang w:eastAsia="en-GB"/>
        </w:rPr>
        <w:t xml:space="preserve"> directly</w:t>
      </w:r>
      <w:r w:rsidRPr="003F07AB">
        <w:rPr>
          <w:rFonts w:eastAsia="Times New Roman" w:cstheme="minorHAnsi"/>
          <w:color w:val="000000"/>
          <w:lang w:eastAsia="en-GB"/>
        </w:rPr>
        <w:t xml:space="preserve"> responsible to the </w:t>
      </w:r>
      <w:r w:rsidR="001273A4" w:rsidRPr="001273A4">
        <w:rPr>
          <w:rFonts w:ascii="Calibri" w:eastAsia="Calibri" w:hAnsi="Calibri" w:cs="Calibri"/>
        </w:rPr>
        <w:t>Deputy Headteacher: Care, Support and Guidance</w:t>
      </w:r>
      <w:r w:rsidR="001273A4">
        <w:rPr>
          <w:rFonts w:ascii="Calibri" w:eastAsia="Calibri" w:hAnsi="Calibri" w:cs="Calibri"/>
          <w:b/>
        </w:rPr>
        <w:t xml:space="preserve"> </w:t>
      </w:r>
      <w:r w:rsidRPr="003F07AB">
        <w:rPr>
          <w:rFonts w:eastAsia="Times New Roman" w:cstheme="minorHAnsi"/>
          <w:color w:val="000000"/>
          <w:lang w:eastAsia="en-GB"/>
        </w:rPr>
        <w:t>and will play a major role under the direction of the Headteacher, Deputy Headteachers and alongside the Pastoral Support Suite (Stage2) Manager in:</w:t>
      </w:r>
    </w:p>
    <w:p w14:paraId="577520B8" w14:textId="77777777" w:rsidR="003F07AB" w:rsidRPr="003F07AB" w:rsidRDefault="003F07AB" w:rsidP="003F07AB">
      <w:pPr>
        <w:spacing w:after="0" w:line="240" w:lineRule="auto"/>
        <w:contextualSpacing/>
        <w:rPr>
          <w:rFonts w:eastAsia="Times New Roman" w:cstheme="minorHAnsi"/>
          <w:lang w:eastAsia="en-GB"/>
        </w:rPr>
      </w:pPr>
    </w:p>
    <w:p w14:paraId="67364C0C" w14:textId="7FAE5406"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Contribution to the provision and arrangements to host students referred for Sixth Day Exclusions</w:t>
      </w:r>
    </w:p>
    <w:p w14:paraId="72BF4E0E" w14:textId="22070C13"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 xml:space="preserve">Implementing the aims and </w:t>
      </w:r>
      <w:r w:rsidR="001273A4">
        <w:rPr>
          <w:rFonts w:eastAsia="Times New Roman" w:cstheme="minorHAnsi"/>
          <w:color w:val="000000"/>
          <w:lang w:eastAsia="en-GB"/>
        </w:rPr>
        <w:t>ethos of the school and Stage 2</w:t>
      </w:r>
    </w:p>
    <w:p w14:paraId="31F21434" w14:textId="03670275"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 xml:space="preserve">Working to the policies through which they shall be achieved </w:t>
      </w:r>
    </w:p>
    <w:p w14:paraId="5B6C1B69" w14:textId="4F4815DF"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Sharing in the corporate responsibility for the wellbeing and positive behaviour for learning of all students</w:t>
      </w:r>
    </w:p>
    <w:p w14:paraId="6FFE83A8" w14:textId="1B7BEB66"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Planning and preparing programmes, courses and lessons for students working in Stage2</w:t>
      </w:r>
    </w:p>
    <w:p w14:paraId="318D8D3E" w14:textId="7C02644B"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Assessing, recording and reporting on the development, progress, attainment and achievements of the students</w:t>
      </w:r>
    </w:p>
    <w:p w14:paraId="55EBBF47" w14:textId="02CE92F3"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Providing follow-up support as needed</w:t>
      </w:r>
    </w:p>
    <w:p w14:paraId="73F845C5" w14:textId="49E837F0"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Delivering short term intervention programmes to small groups of students in the main school environment</w:t>
      </w:r>
    </w:p>
    <w:p w14:paraId="19D89C51" w14:textId="6CB6CCDA"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Preparing records and reports on the personal and social needs of students, including Individual Education Plans and Behaviour Support Plans</w:t>
      </w:r>
    </w:p>
    <w:p w14:paraId="41289C32" w14:textId="024CE7AF" w:rsidR="003F07AB" w:rsidRPr="003F07AB" w:rsidRDefault="003F07AB" w:rsidP="003F07AB">
      <w:pPr>
        <w:pStyle w:val="ListParagraph"/>
        <w:numPr>
          <w:ilvl w:val="0"/>
          <w:numId w:val="27"/>
        </w:numPr>
        <w:spacing w:after="0"/>
        <w:rPr>
          <w:rFonts w:eastAsia="Times New Roman" w:cstheme="minorHAnsi"/>
          <w:lang w:eastAsia="en-GB"/>
        </w:rPr>
      </w:pPr>
      <w:r w:rsidRPr="003F07AB">
        <w:rPr>
          <w:rFonts w:eastAsia="Times New Roman" w:cstheme="minorHAnsi"/>
          <w:color w:val="000000"/>
          <w:lang w:eastAsia="en-GB"/>
        </w:rPr>
        <w:t xml:space="preserve">Working with the </w:t>
      </w:r>
      <w:r w:rsidR="001273A4">
        <w:rPr>
          <w:rFonts w:eastAsia="Times New Roman" w:cstheme="minorHAnsi"/>
          <w:color w:val="000000"/>
          <w:lang w:eastAsia="en-GB"/>
        </w:rPr>
        <w:t>Pastoral team</w:t>
      </w:r>
      <w:r w:rsidRPr="003F07AB">
        <w:rPr>
          <w:rFonts w:eastAsia="Times New Roman" w:cstheme="minorHAnsi"/>
          <w:color w:val="000000"/>
          <w:lang w:eastAsia="en-GB"/>
        </w:rPr>
        <w:t xml:space="preserve"> to set up, monitor and review Pastoral Support Plans</w:t>
      </w:r>
    </w:p>
    <w:p w14:paraId="2B50734A" w14:textId="77777777" w:rsidR="001273A4" w:rsidRDefault="003F07AB" w:rsidP="003F07AB">
      <w:pPr>
        <w:pStyle w:val="ListParagraph"/>
        <w:numPr>
          <w:ilvl w:val="0"/>
          <w:numId w:val="27"/>
        </w:numPr>
        <w:spacing w:after="0"/>
        <w:rPr>
          <w:rFonts w:eastAsia="Times New Roman" w:cstheme="minorHAnsi"/>
          <w:color w:val="000000"/>
          <w:lang w:eastAsia="en-GB"/>
        </w:rPr>
      </w:pPr>
      <w:r w:rsidRPr="003F07AB">
        <w:rPr>
          <w:rFonts w:eastAsia="Times New Roman" w:cstheme="minorHAnsi"/>
          <w:color w:val="000000"/>
          <w:lang w:eastAsia="en-GB"/>
        </w:rPr>
        <w:t>Mentoring, coaching of small groups and individuals</w:t>
      </w:r>
    </w:p>
    <w:p w14:paraId="70F7F4A5" w14:textId="77777777" w:rsidR="001273A4" w:rsidRDefault="001273A4" w:rsidP="003F07AB">
      <w:pPr>
        <w:pStyle w:val="ListParagraph"/>
        <w:numPr>
          <w:ilvl w:val="0"/>
          <w:numId w:val="27"/>
        </w:numPr>
        <w:spacing w:after="0"/>
        <w:rPr>
          <w:rFonts w:eastAsia="Times New Roman" w:cstheme="minorHAnsi"/>
          <w:color w:val="000000"/>
          <w:lang w:eastAsia="en-GB"/>
        </w:rPr>
      </w:pPr>
      <w:r>
        <w:rPr>
          <w:rFonts w:eastAsia="Times New Roman" w:cstheme="minorHAnsi"/>
          <w:color w:val="000000"/>
          <w:lang w:eastAsia="en-GB"/>
        </w:rPr>
        <w:t>Developing the range of educational projects available</w:t>
      </w:r>
    </w:p>
    <w:p w14:paraId="00303949" w14:textId="2A3A123C" w:rsidR="003F07AB" w:rsidRPr="003F07AB" w:rsidRDefault="001273A4" w:rsidP="003F07AB">
      <w:pPr>
        <w:pStyle w:val="ListParagraph"/>
        <w:numPr>
          <w:ilvl w:val="0"/>
          <w:numId w:val="27"/>
        </w:numPr>
        <w:spacing w:after="0"/>
        <w:rPr>
          <w:rFonts w:eastAsia="Times New Roman" w:cstheme="minorHAnsi"/>
          <w:color w:val="000000"/>
          <w:lang w:eastAsia="en-GB"/>
        </w:rPr>
      </w:pPr>
      <w:r>
        <w:rPr>
          <w:rFonts w:eastAsia="Times New Roman" w:cstheme="minorHAnsi"/>
          <w:color w:val="000000"/>
          <w:lang w:eastAsia="en-GB"/>
        </w:rPr>
        <w:t>Supporting students to have a positive transition back into their normal lessons following a period of time in Stage 2</w:t>
      </w:r>
      <w:r w:rsidR="003F07AB" w:rsidRPr="003F07AB">
        <w:rPr>
          <w:rFonts w:eastAsia="Times New Roman" w:cstheme="minorHAnsi"/>
          <w:color w:val="000000"/>
          <w:lang w:eastAsia="en-GB"/>
        </w:rPr>
        <w:t>  </w:t>
      </w:r>
    </w:p>
    <w:p w14:paraId="4398C6D8" w14:textId="77777777" w:rsidR="003F07AB" w:rsidRPr="003F07AB" w:rsidRDefault="003F07AB" w:rsidP="003F07AB">
      <w:pPr>
        <w:spacing w:after="0" w:line="240" w:lineRule="auto"/>
        <w:contextualSpacing/>
        <w:rPr>
          <w:rFonts w:eastAsia="Times New Roman" w:cstheme="minorHAnsi"/>
          <w:lang w:eastAsia="en-GB"/>
        </w:rPr>
      </w:pPr>
    </w:p>
    <w:p w14:paraId="551268CE" w14:textId="77777777" w:rsidR="003F07AB" w:rsidRPr="003F07AB" w:rsidRDefault="003F07AB" w:rsidP="003F07AB">
      <w:pPr>
        <w:spacing w:after="0" w:line="240" w:lineRule="auto"/>
        <w:contextualSpacing/>
        <w:rPr>
          <w:rFonts w:eastAsia="Times New Roman" w:cstheme="minorHAnsi"/>
          <w:lang w:eastAsia="en-GB"/>
        </w:rPr>
      </w:pPr>
    </w:p>
    <w:p w14:paraId="3E4B8506" w14:textId="65F0C5C4" w:rsidR="003F07AB" w:rsidRDefault="003F07AB" w:rsidP="003F07AB">
      <w:pPr>
        <w:spacing w:after="0" w:line="240" w:lineRule="auto"/>
        <w:contextualSpacing/>
        <w:rPr>
          <w:rFonts w:eastAsia="Times New Roman" w:cstheme="minorHAnsi"/>
          <w:b/>
          <w:bCs/>
          <w:color w:val="000000"/>
          <w:lang w:eastAsia="en-GB"/>
        </w:rPr>
      </w:pPr>
      <w:r w:rsidRPr="003F07AB">
        <w:rPr>
          <w:rFonts w:eastAsia="Times New Roman" w:cstheme="minorHAnsi"/>
          <w:b/>
          <w:bCs/>
          <w:color w:val="000000"/>
          <w:lang w:eastAsia="en-GB"/>
        </w:rPr>
        <w:t>Specific Duties</w:t>
      </w:r>
    </w:p>
    <w:p w14:paraId="60DFCD0A" w14:textId="77777777" w:rsidR="003F07AB" w:rsidRPr="003F07AB" w:rsidRDefault="003F07AB" w:rsidP="003F07AB">
      <w:pPr>
        <w:spacing w:after="0" w:line="240" w:lineRule="auto"/>
        <w:contextualSpacing/>
        <w:rPr>
          <w:rFonts w:eastAsia="Times New Roman" w:cstheme="minorHAnsi"/>
          <w:lang w:eastAsia="en-GB"/>
        </w:rPr>
      </w:pPr>
    </w:p>
    <w:p w14:paraId="5D4B3288" w14:textId="10DA40D2" w:rsidR="003F07AB" w:rsidRPr="003F07AB" w:rsidRDefault="003F07AB" w:rsidP="003F07AB">
      <w:pPr>
        <w:pStyle w:val="ListParagraph"/>
        <w:numPr>
          <w:ilvl w:val="0"/>
          <w:numId w:val="28"/>
        </w:numPr>
        <w:spacing w:after="0" w:line="240" w:lineRule="auto"/>
        <w:rPr>
          <w:rFonts w:eastAsia="Times New Roman" w:cstheme="minorHAnsi"/>
          <w:lang w:eastAsia="en-GB"/>
        </w:rPr>
      </w:pPr>
      <w:r w:rsidRPr="003F07AB">
        <w:rPr>
          <w:rFonts w:eastAsia="Times New Roman" w:cstheme="minorHAnsi"/>
          <w:color w:val="000000"/>
          <w:lang w:eastAsia="en-GB"/>
        </w:rPr>
        <w:t>In addition</w:t>
      </w:r>
      <w:r w:rsidR="001273A4">
        <w:rPr>
          <w:rFonts w:eastAsia="Times New Roman" w:cstheme="minorHAnsi"/>
          <w:color w:val="000000"/>
          <w:lang w:eastAsia="en-GB"/>
        </w:rPr>
        <w:t>,</w:t>
      </w:r>
      <w:r w:rsidRPr="003F07AB">
        <w:rPr>
          <w:rFonts w:eastAsia="Times New Roman" w:cstheme="minorHAnsi"/>
          <w:color w:val="000000"/>
          <w:lang w:eastAsia="en-GB"/>
        </w:rPr>
        <w:t xml:space="preserve"> specific duties to be agreed with the Headteacher.</w:t>
      </w:r>
    </w:p>
    <w:p w14:paraId="4E2BDCE5" w14:textId="77777777" w:rsidR="003F07AB" w:rsidRDefault="003F07AB" w:rsidP="008900F9">
      <w:pPr>
        <w:jc w:val="both"/>
        <w:rPr>
          <w:rFonts w:ascii="Calibri" w:eastAsia="Calibri" w:hAnsi="Calibri" w:cs="Calibri"/>
        </w:rPr>
      </w:pPr>
    </w:p>
    <w:p w14:paraId="6C76597B" w14:textId="379A0EB3"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42089F20" w:rsidR="003E5BA5" w:rsidRDefault="003E5BA5" w:rsidP="003E5BA5">
      <w:pPr>
        <w:numPr>
          <w:ilvl w:val="0"/>
          <w:numId w:val="8"/>
        </w:numPr>
        <w:tabs>
          <w:tab w:val="left" w:pos="567"/>
        </w:tabs>
        <w:suppressAutoHyphens/>
        <w:spacing w:after="0" w:line="1" w:lineRule="atLeast"/>
        <w:ind w:leftChars="-1" w:left="0" w:right="-144" w:hangingChars="1" w:hanging="2"/>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7C07861B" w:rsidR="003E5BA5" w:rsidRDefault="003E5BA5" w:rsidP="003E5BA5">
      <w:pPr>
        <w:numPr>
          <w:ilvl w:val="0"/>
          <w:numId w:val="8"/>
        </w:numPr>
        <w:tabs>
          <w:tab w:val="left" w:pos="567"/>
        </w:tabs>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support student progress </w:t>
      </w:r>
    </w:p>
    <w:p w14:paraId="0C581B22" w14:textId="77777777"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567109F1"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09868FF2"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61FFD22C" w:rsidR="003E5BA5" w:rsidRDefault="003E5BA5" w:rsidP="003E5BA5">
      <w:pPr>
        <w:pStyle w:val="Heading1"/>
        <w:ind w:left="0" w:hanging="2"/>
        <w:rPr>
          <w:rFonts w:ascii="Calibri" w:eastAsia="Calibri" w:hAnsi="Calibri" w:cs="Calibri"/>
          <w:u w:val="none"/>
        </w:rPr>
      </w:pPr>
    </w:p>
    <w:p w14:paraId="50DB55B5" w14:textId="4CFDC4BC"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268460BF" w:rsidR="003E5BA5" w:rsidRDefault="001273A4"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lastRenderedPageBreak/>
        <w:t>A</w:t>
      </w:r>
      <w:r w:rsidR="003E5BA5">
        <w:rPr>
          <w:rFonts w:ascii="Calibri" w:eastAsia="Calibri" w:hAnsi="Calibri" w:cs="Calibri"/>
        </w:rPr>
        <w:t>ll teaching staff must understand and uphold the professional code of the General Teaching Council for England by demonstration of all the professional standards for QTS;</w:t>
      </w:r>
    </w:p>
    <w:p w14:paraId="0133B1E4" w14:textId="36961E27" w:rsidR="003E5BA5" w:rsidRDefault="001273A4"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w:t>
      </w:r>
      <w:r w:rsidR="003E5BA5">
        <w:rPr>
          <w:rFonts w:ascii="Calibri" w:eastAsia="Calibri" w:hAnsi="Calibri" w:cs="Calibri"/>
        </w:rPr>
        <w:t xml:space="preserve"> detailed knowledge of the relevant aspects of the National Curriculum and other statutory requirements and the demands expected of students in relation to KS3 &amp; KS4. </w:t>
      </w:r>
    </w:p>
    <w:p w14:paraId="373C1739" w14:textId="48A93D83" w:rsidR="003E5BA5" w:rsidRDefault="001273A4"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w:t>
      </w:r>
      <w:r w:rsidR="003E5BA5">
        <w:rPr>
          <w:rFonts w:ascii="Calibri" w:eastAsia="Calibri" w:hAnsi="Calibri" w:cs="Calibri"/>
        </w:rPr>
        <w:t>here appropriate, a knowledge of relevant post-16 courses;</w:t>
      </w:r>
    </w:p>
    <w:p w14:paraId="1753C3AC" w14:textId="497D887D" w:rsidR="003E5BA5" w:rsidRDefault="001273A4"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w:t>
      </w:r>
      <w:r w:rsidR="003E5BA5">
        <w:rPr>
          <w:rFonts w:ascii="Calibri" w:eastAsia="Calibri" w:hAnsi="Calibri" w:cs="Calibri"/>
        </w:rPr>
        <w:t>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Pr="00024290" w:rsidRDefault="003E5BA5" w:rsidP="003E5BA5">
      <w:pPr>
        <w:pStyle w:val="Heading3"/>
        <w:numPr>
          <w:ilvl w:val="0"/>
          <w:numId w:val="5"/>
        </w:numPr>
        <w:ind w:left="521" w:hangingChars="237" w:hanging="523"/>
        <w:jc w:val="both"/>
        <w:rPr>
          <w:rFonts w:ascii="Calibri" w:eastAsia="Calibri" w:hAnsi="Calibri" w:cs="Calibri"/>
        </w:rPr>
      </w:pPr>
      <w:r w:rsidRPr="00024290">
        <w:rPr>
          <w:rFonts w:ascii="Calibri" w:eastAsia="Calibri" w:hAnsi="Calibri" w:cs="Calibri"/>
        </w:rPr>
        <w:t>Planning</w:t>
      </w:r>
    </w:p>
    <w:p w14:paraId="37D030ED" w14:textId="3E4B1FE5"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3E5BA5">
      <w:pPr>
        <w:numPr>
          <w:ilvl w:val="0"/>
          <w:numId w:val="4"/>
        </w:numPr>
        <w:suppressAutoHyphens/>
        <w:spacing w:after="0" w:line="1" w:lineRule="atLeast"/>
        <w:ind w:leftChars="1" w:left="519" w:hangingChars="235" w:hanging="51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0FFEB4E8"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182BEDDA"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460FD78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5FD22AD4"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5C8275C1" w14:textId="5A8030EC" w:rsidR="00A30514" w:rsidRDefault="00A30514" w:rsidP="00DA6A27">
      <w:pPr>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75211462"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63F8A9E1"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00EB030B" w:rsidR="003E5BA5" w:rsidRDefault="003E5BA5" w:rsidP="003E5BA5">
      <w:pPr>
        <w:ind w:left="521" w:hangingChars="237" w:hanging="521"/>
        <w:jc w:val="both"/>
        <w:rPr>
          <w:rFonts w:ascii="Calibri" w:eastAsia="Calibri" w:hAnsi="Calibri" w:cs="Calibri"/>
          <w:u w:val="single"/>
        </w:rPr>
      </w:pPr>
    </w:p>
    <w:p w14:paraId="6D442325" w14:textId="74062608"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0B5E7A8D" w:rsidR="003E5BA5" w:rsidRDefault="003E5BA5" w:rsidP="003E5BA5">
      <w:pPr>
        <w:ind w:left="521" w:hangingChars="237" w:hanging="521"/>
        <w:jc w:val="both"/>
        <w:rPr>
          <w:rFonts w:ascii="Calibri" w:eastAsia="Calibri" w:hAnsi="Calibri" w:cs="Calibri"/>
        </w:rPr>
      </w:pPr>
    </w:p>
    <w:p w14:paraId="633FCF46" w14:textId="41E28250"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2256F91C"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25AE5A20"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60577677"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3387BE5E"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6F0573DF" w:rsidR="003E5BA5" w:rsidRDefault="003E5BA5" w:rsidP="003E5BA5">
      <w:pPr>
        <w:ind w:left="521" w:hangingChars="237" w:hanging="521"/>
        <w:jc w:val="both"/>
        <w:rPr>
          <w:rFonts w:ascii="Calibri" w:eastAsia="Calibri" w:hAnsi="Calibri" w:cs="Calibri"/>
        </w:rPr>
      </w:pPr>
    </w:p>
    <w:p w14:paraId="273B3D1B" w14:textId="3DBD86E1" w:rsidR="003F07AB" w:rsidRDefault="003F07AB" w:rsidP="00DA6A27">
      <w:pPr>
        <w:pStyle w:val="Heading3"/>
        <w:numPr>
          <w:ilvl w:val="0"/>
          <w:numId w:val="0"/>
        </w:numPr>
        <w:jc w:val="both"/>
        <w:rPr>
          <w:rFonts w:ascii="Calibri" w:eastAsia="Calibri" w:hAnsi="Calibri" w:cs="Calibri"/>
          <w:sz w:val="24"/>
          <w:szCs w:val="24"/>
        </w:rPr>
      </w:pPr>
    </w:p>
    <w:p w14:paraId="2AEC34CA" w14:textId="77777777" w:rsidR="0021470C" w:rsidRPr="0021470C" w:rsidRDefault="0021470C" w:rsidP="0021470C">
      <w:pPr>
        <w:rPr>
          <w:lang w:eastAsia="en-GB"/>
        </w:rPr>
      </w:pPr>
    </w:p>
    <w:p w14:paraId="62373E3B" w14:textId="627C3F6C"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lastRenderedPageBreak/>
        <w:t>Wider Professional Effectiveness</w:t>
      </w:r>
    </w:p>
    <w:p w14:paraId="7C5B3D7D" w14:textId="432C2199" w:rsidR="003E5BA5" w:rsidRDefault="003E5BA5" w:rsidP="003E5BA5">
      <w:pPr>
        <w:ind w:left="521" w:hangingChars="237" w:hanging="521"/>
        <w:jc w:val="both"/>
        <w:rPr>
          <w:rFonts w:ascii="Calibri" w:eastAsia="Calibri" w:hAnsi="Calibri" w:cs="Calibri"/>
        </w:rPr>
      </w:pPr>
    </w:p>
    <w:p w14:paraId="3480EEA5" w14:textId="04AE3701" w:rsidR="003F07AB" w:rsidRPr="003F07AB" w:rsidRDefault="003E5BA5" w:rsidP="003F07AB">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784F7C4E"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1D53FEB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250FC912"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127C059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31739356"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047C15ED"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57B07791" w:rsidR="003E5BA5" w:rsidRDefault="003E5BA5" w:rsidP="003E5BA5">
      <w:pPr>
        <w:ind w:hanging="2"/>
        <w:jc w:val="both"/>
        <w:rPr>
          <w:rFonts w:ascii="Calibri" w:eastAsia="Calibri" w:hAnsi="Calibri" w:cs="Calibri"/>
        </w:rPr>
      </w:pPr>
    </w:p>
    <w:p w14:paraId="657D6CC2" w14:textId="12237013"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E332121" w14:textId="2120F8A4" w:rsidR="00500471" w:rsidRPr="001273A4" w:rsidRDefault="003E5BA5" w:rsidP="001273A4">
      <w:pPr>
        <w:jc w:val="center"/>
        <w:rPr>
          <w:rFonts w:ascii="Calibri" w:hAnsi="Calibri" w:cs="Arial"/>
          <w:b/>
          <w:sz w:val="28"/>
          <w:szCs w:val="28"/>
        </w:rPr>
      </w:pPr>
      <w:r>
        <w:rPr>
          <w:b/>
          <w:sz w:val="21"/>
          <w:szCs w:val="21"/>
        </w:rPr>
        <w:br w:type="page"/>
      </w:r>
    </w:p>
    <w:p w14:paraId="7ABAA32E" w14:textId="52E35F7D" w:rsidR="0037584C" w:rsidRDefault="001273A4">
      <w:pPr>
        <w:rPr>
          <w:rFonts w:eastAsia="Times New Roman" w:cstheme="minorHAnsi"/>
          <w:b/>
          <w:bCs/>
          <w:lang w:eastAsia="en-GB"/>
        </w:rPr>
      </w:pPr>
      <w:r>
        <w:rPr>
          <w:noProof/>
        </w:rPr>
        <w:lastRenderedPageBreak/>
        <w:drawing>
          <wp:anchor distT="0" distB="0" distL="114300" distR="114300" simplePos="0" relativeHeight="251674624" behindDoc="0" locked="0" layoutInCell="1" allowOverlap="1" wp14:anchorId="305301AA" wp14:editId="60CBEBB9">
            <wp:simplePos x="0" y="0"/>
            <wp:positionH relativeFrom="page">
              <wp:posOffset>-92710</wp:posOffset>
            </wp:positionH>
            <wp:positionV relativeFrom="paragraph">
              <wp:posOffset>-226060</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21">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49698CB3" w14:textId="68F3251B" w:rsidR="005B52DB" w:rsidRPr="005B52DB" w:rsidRDefault="005B52DB" w:rsidP="0037584C">
      <w:pPr>
        <w:shd w:val="clear" w:color="auto" w:fill="FFFFFF"/>
        <w:spacing w:after="300" w:line="240" w:lineRule="auto"/>
        <w:ind w:right="-24"/>
        <w:jc w:val="both"/>
        <w:rPr>
          <w:b/>
          <w:i/>
          <w:sz w:val="21"/>
          <w:szCs w:val="21"/>
        </w:rPr>
      </w:pP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2"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A524" id="_x0000_s1035"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chtZvi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7">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11ABEB02">
            <wp:simplePos x="0" y="0"/>
            <wp:positionH relativeFrom="page">
              <wp:align>right</wp:align>
            </wp:positionH>
            <wp:positionV relativeFrom="paragraph">
              <wp:posOffset>-543560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8">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29" w:history="1">
        <w:r w:rsidRPr="00CA54B7">
          <w:rPr>
            <w:rStyle w:val="Hyperlink"/>
            <w:sz w:val="24"/>
            <w:szCs w:val="24"/>
          </w:rPr>
          <w:t>vacancies section</w:t>
        </w:r>
      </w:hyperlink>
      <w:r>
        <w:rPr>
          <w:sz w:val="24"/>
          <w:szCs w:val="24"/>
        </w:rPr>
        <w:t xml:space="preserve"> of our website.</w:t>
      </w:r>
    </w:p>
    <w:p w14:paraId="0F7F6BF8" w14:textId="398CD297" w:rsidR="00CA54B7" w:rsidRDefault="00CA54B7">
      <w:pPr>
        <w:rPr>
          <w:sz w:val="24"/>
          <w:szCs w:val="24"/>
        </w:rPr>
      </w:pPr>
      <w:r>
        <w:rPr>
          <w:sz w:val="24"/>
          <w:szCs w:val="24"/>
        </w:rPr>
        <w:t xml:space="preserve">Please email your application to </w:t>
      </w:r>
      <w:hyperlink r:id="rId30" w:history="1">
        <w:r w:rsidR="00D17636" w:rsidRPr="00B23479">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7B1753" w:rsidP="00CA54B7">
                            <w:pPr>
                              <w:jc w:val="center"/>
                            </w:pPr>
                            <w:hyperlink r:id="rId32"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3" w:history="1">
                              <w:r w:rsidRPr="003B667E">
                                <w:rPr>
                                  <w:rStyle w:val="Hyperlink"/>
                                </w:rPr>
                                <w:t>@HaslingdenHigh</w:t>
                              </w:r>
                            </w:hyperlink>
                            <w:r>
                              <w:t xml:space="preserve">                 </w:t>
                            </w:r>
                            <w:hyperlink r:id="rId34"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278C7" id="_x0000_s1036"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CFE81PIgIAACU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3F07AB" w:rsidP="00CA54B7">
                      <w:pPr>
                        <w:jc w:val="center"/>
                      </w:pPr>
                      <w:hyperlink r:id="rId35"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6" w:history="1">
                        <w:r w:rsidRPr="003B667E">
                          <w:rPr>
                            <w:rStyle w:val="Hyperlink"/>
                          </w:rPr>
                          <w:t>@HaslingdenHigh</w:t>
                        </w:r>
                      </w:hyperlink>
                      <w:r>
                        <w:t xml:space="preserve">                 </w:t>
                      </w:r>
                      <w:hyperlink r:id="rId37"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4188" w:hanging="36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1" w15:restartNumberingAfterBreak="0">
    <w:nsid w:val="044031AA"/>
    <w:multiLevelType w:val="multilevel"/>
    <w:tmpl w:val="2BF4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775FE"/>
    <w:multiLevelType w:val="hybridMultilevel"/>
    <w:tmpl w:val="C224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3321F"/>
    <w:multiLevelType w:val="multilevel"/>
    <w:tmpl w:val="186C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91588"/>
    <w:multiLevelType w:val="multilevel"/>
    <w:tmpl w:val="6A72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9B2F1D"/>
    <w:multiLevelType w:val="multilevel"/>
    <w:tmpl w:val="542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02207E7"/>
    <w:multiLevelType w:val="multilevel"/>
    <w:tmpl w:val="A1D8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6917294"/>
    <w:multiLevelType w:val="multilevel"/>
    <w:tmpl w:val="CA46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B3D2E9E"/>
    <w:multiLevelType w:val="multilevel"/>
    <w:tmpl w:val="3FEE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9D74D67"/>
    <w:multiLevelType w:val="multilevel"/>
    <w:tmpl w:val="3772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384EA9"/>
    <w:multiLevelType w:val="multilevel"/>
    <w:tmpl w:val="C4DA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710DA9"/>
    <w:multiLevelType w:val="multilevel"/>
    <w:tmpl w:val="8C0A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3BC391B"/>
    <w:multiLevelType w:val="hybridMultilevel"/>
    <w:tmpl w:val="E708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FB082A"/>
    <w:multiLevelType w:val="multilevel"/>
    <w:tmpl w:val="A9D6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AC7C54"/>
    <w:multiLevelType w:val="multilevel"/>
    <w:tmpl w:val="CD88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16"/>
  </w:num>
  <w:num w:numId="3">
    <w:abstractNumId w:val="26"/>
  </w:num>
  <w:num w:numId="4">
    <w:abstractNumId w:val="11"/>
  </w:num>
  <w:num w:numId="5">
    <w:abstractNumId w:val="27"/>
  </w:num>
  <w:num w:numId="6">
    <w:abstractNumId w:val="20"/>
  </w:num>
  <w:num w:numId="7">
    <w:abstractNumId w:val="9"/>
  </w:num>
  <w:num w:numId="8">
    <w:abstractNumId w:val="22"/>
  </w:num>
  <w:num w:numId="9">
    <w:abstractNumId w:val="13"/>
  </w:num>
  <w:num w:numId="10">
    <w:abstractNumId w:val="0"/>
  </w:num>
  <w:num w:numId="11">
    <w:abstractNumId w:val="6"/>
  </w:num>
  <w:num w:numId="12">
    <w:abstractNumId w:val="5"/>
  </w:num>
  <w:num w:numId="1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4"/>
  </w:num>
  <w:num w:numId="16">
    <w:abstractNumId w:val="12"/>
  </w:num>
  <w:num w:numId="17">
    <w:abstractNumId w:val="3"/>
  </w:num>
  <w:num w:numId="18">
    <w:abstractNumId w:val="8"/>
  </w:num>
  <w:num w:numId="19">
    <w:abstractNumId w:val="1"/>
  </w:num>
  <w:num w:numId="20">
    <w:abstractNumId w:val="18"/>
  </w:num>
  <w:num w:numId="21">
    <w:abstractNumId w:val="14"/>
  </w:num>
  <w:num w:numId="22">
    <w:abstractNumId w:val="25"/>
  </w:num>
  <w:num w:numId="23">
    <w:abstractNumId w:val="10"/>
  </w:num>
  <w:num w:numId="24">
    <w:abstractNumId w:val="17"/>
  </w:num>
  <w:num w:numId="25">
    <w:abstractNumId w:val="19"/>
  </w:num>
  <w:num w:numId="26">
    <w:abstractNumId w:val="24"/>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4290"/>
    <w:rsid w:val="00117FF1"/>
    <w:rsid w:val="001273A4"/>
    <w:rsid w:val="00134A10"/>
    <w:rsid w:val="00155DBA"/>
    <w:rsid w:val="0021470C"/>
    <w:rsid w:val="002647C5"/>
    <w:rsid w:val="002A48EA"/>
    <w:rsid w:val="003045C5"/>
    <w:rsid w:val="00314D58"/>
    <w:rsid w:val="00327DD1"/>
    <w:rsid w:val="003611DD"/>
    <w:rsid w:val="0037584C"/>
    <w:rsid w:val="003B4F80"/>
    <w:rsid w:val="003B667E"/>
    <w:rsid w:val="003E39BC"/>
    <w:rsid w:val="003E5BA5"/>
    <w:rsid w:val="003F07AB"/>
    <w:rsid w:val="00415799"/>
    <w:rsid w:val="004C67FF"/>
    <w:rsid w:val="00500471"/>
    <w:rsid w:val="00574B32"/>
    <w:rsid w:val="005B52DB"/>
    <w:rsid w:val="005F4183"/>
    <w:rsid w:val="0060011A"/>
    <w:rsid w:val="006077FE"/>
    <w:rsid w:val="00630216"/>
    <w:rsid w:val="00630293"/>
    <w:rsid w:val="00631B7B"/>
    <w:rsid w:val="00652782"/>
    <w:rsid w:val="006E389F"/>
    <w:rsid w:val="00731E11"/>
    <w:rsid w:val="00791CEF"/>
    <w:rsid w:val="007926D3"/>
    <w:rsid w:val="007B1753"/>
    <w:rsid w:val="007C28DB"/>
    <w:rsid w:val="007E768B"/>
    <w:rsid w:val="007F501D"/>
    <w:rsid w:val="008900F9"/>
    <w:rsid w:val="00923B3F"/>
    <w:rsid w:val="0092493F"/>
    <w:rsid w:val="00930352"/>
    <w:rsid w:val="00932629"/>
    <w:rsid w:val="00937716"/>
    <w:rsid w:val="00942DFA"/>
    <w:rsid w:val="00944C46"/>
    <w:rsid w:val="00A30514"/>
    <w:rsid w:val="00A30760"/>
    <w:rsid w:val="00A94804"/>
    <w:rsid w:val="00BB06D4"/>
    <w:rsid w:val="00BE2096"/>
    <w:rsid w:val="00C011EA"/>
    <w:rsid w:val="00CA54B7"/>
    <w:rsid w:val="00CD5298"/>
    <w:rsid w:val="00CF29D5"/>
    <w:rsid w:val="00CF4CA9"/>
    <w:rsid w:val="00D17636"/>
    <w:rsid w:val="00D453FE"/>
    <w:rsid w:val="00D552D1"/>
    <w:rsid w:val="00D622F5"/>
    <w:rsid w:val="00D8259E"/>
    <w:rsid w:val="00DA1291"/>
    <w:rsid w:val="00DA6A27"/>
    <w:rsid w:val="00E07820"/>
    <w:rsid w:val="00F42C90"/>
    <w:rsid w:val="00F7013D"/>
    <w:rsid w:val="00F94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378">
      <w:bodyDiv w:val="1"/>
      <w:marLeft w:val="0"/>
      <w:marRight w:val="0"/>
      <w:marTop w:val="0"/>
      <w:marBottom w:val="0"/>
      <w:divBdr>
        <w:top w:val="none" w:sz="0" w:space="0" w:color="auto"/>
        <w:left w:val="none" w:sz="0" w:space="0" w:color="auto"/>
        <w:bottom w:val="none" w:sz="0" w:space="0" w:color="auto"/>
        <w:right w:val="none" w:sz="0" w:space="0" w:color="auto"/>
      </w:divBdr>
      <w:divsChild>
        <w:div w:id="1604800147">
          <w:marLeft w:val="0"/>
          <w:marRight w:val="0"/>
          <w:marTop w:val="0"/>
          <w:marBottom w:val="0"/>
          <w:divBdr>
            <w:top w:val="none" w:sz="0" w:space="0" w:color="auto"/>
            <w:left w:val="none" w:sz="0" w:space="0" w:color="auto"/>
            <w:bottom w:val="none" w:sz="0" w:space="0" w:color="auto"/>
            <w:right w:val="none" w:sz="0" w:space="0" w:color="auto"/>
          </w:divBdr>
          <w:divsChild>
            <w:div w:id="521626150">
              <w:marLeft w:val="-225"/>
              <w:marRight w:val="-225"/>
              <w:marTop w:val="0"/>
              <w:marBottom w:val="0"/>
              <w:divBdr>
                <w:top w:val="none" w:sz="0" w:space="0" w:color="auto"/>
                <w:left w:val="none" w:sz="0" w:space="0" w:color="auto"/>
                <w:bottom w:val="none" w:sz="0" w:space="0" w:color="auto"/>
                <w:right w:val="none" w:sz="0" w:space="0" w:color="auto"/>
              </w:divBdr>
              <w:divsChild>
                <w:div w:id="1071269086">
                  <w:marLeft w:val="0"/>
                  <w:marRight w:val="0"/>
                  <w:marTop w:val="0"/>
                  <w:marBottom w:val="0"/>
                  <w:divBdr>
                    <w:top w:val="none" w:sz="0" w:space="0" w:color="auto"/>
                    <w:left w:val="none" w:sz="0" w:space="0" w:color="auto"/>
                    <w:bottom w:val="none" w:sz="0" w:space="0" w:color="auto"/>
                    <w:right w:val="none" w:sz="0" w:space="0" w:color="auto"/>
                  </w:divBdr>
                  <w:divsChild>
                    <w:div w:id="1377122520">
                      <w:marLeft w:val="0"/>
                      <w:marRight w:val="0"/>
                      <w:marTop w:val="0"/>
                      <w:marBottom w:val="0"/>
                      <w:divBdr>
                        <w:top w:val="none" w:sz="0" w:space="0" w:color="auto"/>
                        <w:left w:val="none" w:sz="0" w:space="0" w:color="auto"/>
                        <w:bottom w:val="none" w:sz="0" w:space="0" w:color="auto"/>
                        <w:right w:val="none" w:sz="0" w:space="0" w:color="auto"/>
                      </w:divBdr>
                      <w:divsChild>
                        <w:div w:id="2018774042">
                          <w:marLeft w:val="0"/>
                          <w:marRight w:val="0"/>
                          <w:marTop w:val="0"/>
                          <w:marBottom w:val="0"/>
                          <w:divBdr>
                            <w:top w:val="none" w:sz="0" w:space="0" w:color="auto"/>
                            <w:left w:val="none" w:sz="0" w:space="0" w:color="auto"/>
                            <w:bottom w:val="none" w:sz="0" w:space="0" w:color="auto"/>
                            <w:right w:val="none" w:sz="0" w:space="0" w:color="auto"/>
                          </w:divBdr>
                          <w:divsChild>
                            <w:div w:id="1730611527">
                              <w:marLeft w:val="0"/>
                              <w:marRight w:val="0"/>
                              <w:marTop w:val="0"/>
                              <w:marBottom w:val="525"/>
                              <w:divBdr>
                                <w:top w:val="none" w:sz="0" w:space="0" w:color="auto"/>
                                <w:left w:val="none" w:sz="0" w:space="0" w:color="auto"/>
                                <w:bottom w:val="none" w:sz="0" w:space="0" w:color="auto"/>
                                <w:right w:val="none" w:sz="0" w:space="0" w:color="auto"/>
                              </w:divBdr>
                              <w:divsChild>
                                <w:div w:id="15231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768503099">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8656648">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s://files.ofsted.gov.uk/v1/file/50187232" TargetMode="External"/><Relationship Id="rId39" Type="http://schemas.openxmlformats.org/officeDocument/2006/relationships/image" Target="media/image16.png"/><Relationship Id="rId21" Type="http://schemas.openxmlformats.org/officeDocument/2006/relationships/image" Target="media/image11.jpg"/><Relationship Id="rId34" Type="http://schemas.openxmlformats.org/officeDocument/2006/relationships/hyperlink" Target="https://www.facebook.com/HaslingdenHigh/" TargetMode="External"/><Relationship Id="rId7" Type="http://schemas.openxmlformats.org/officeDocument/2006/relationships/hyperlink" Target="http://www.haslingdenhigh.com/vacancies" TargetMode="External"/><Relationship Id="rId12" Type="http://schemas.openxmlformats.org/officeDocument/2006/relationships/hyperlink" Target="https://haslingdenhigh.com/curriculum-statement/" TargetMode="External"/><Relationship Id="rId17" Type="http://schemas.openxmlformats.org/officeDocument/2006/relationships/image" Target="media/image7.jpg"/><Relationship Id="rId33" Type="http://schemas.openxmlformats.org/officeDocument/2006/relationships/hyperlink" Target="https://twitter.com/haslingdenhigh" TargetMode="Externa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haslingdenhigh.com/2017/10/30/our-aims/" TargetMode="External"/><Relationship Id="rId20" Type="http://schemas.openxmlformats.org/officeDocument/2006/relationships/image" Target="media/image10.jpg"/><Relationship Id="rId29" Type="http://schemas.openxmlformats.org/officeDocument/2006/relationships/hyperlink" Target="https://haslingdenhigh.com/vacanci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slingdenhigh.com/2017/10/30/our-aims/" TargetMode="External"/><Relationship Id="rId32" Type="http://schemas.openxmlformats.org/officeDocument/2006/relationships/hyperlink" Target="http://www.haslingdenhigh.com" TargetMode="External"/><Relationship Id="rId37" Type="http://schemas.openxmlformats.org/officeDocument/2006/relationships/hyperlink" Target="https://www.facebook.com/HaslingdenHigh/"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haslingdenhigh.com/2017/10/30/our-aims/" TargetMode="External"/><Relationship Id="rId28" Type="http://schemas.openxmlformats.org/officeDocument/2006/relationships/image" Target="media/image13.jpg"/><Relationship Id="rId36" Type="http://schemas.openxmlformats.org/officeDocument/2006/relationships/hyperlink" Target="https://twitter.com/haslingdenhigh"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s://files.ofsted.gov.uk/v1/file/50187232" TargetMode="External"/><Relationship Id="rId27" Type="http://schemas.openxmlformats.org/officeDocument/2006/relationships/image" Target="media/image12.jpg"/><Relationship Id="rId30" Type="http://schemas.openxmlformats.org/officeDocument/2006/relationships/hyperlink" Target="mailto:applications@haslingdenhigh.com" TargetMode="External"/><Relationship Id="rId35" Type="http://schemas.openxmlformats.org/officeDocument/2006/relationships/hyperlink" Target="http://www.haslingdenhigh.com" TargetMode="External"/><Relationship Id="rId8" Type="http://schemas.openxmlformats.org/officeDocument/2006/relationships/hyperlink" Target="http://www.haslingdenhigh.com/vacanci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12</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13</cp:revision>
  <cp:lastPrinted>2024-06-20T13:46:00Z</cp:lastPrinted>
  <dcterms:created xsi:type="dcterms:W3CDTF">2024-06-17T14:15:00Z</dcterms:created>
  <dcterms:modified xsi:type="dcterms:W3CDTF">2024-06-27T14:27:00Z</dcterms:modified>
</cp:coreProperties>
</file>