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778C" w14:textId="77777777" w:rsidR="00195012" w:rsidRPr="00195012" w:rsidRDefault="00195012" w:rsidP="00BE677F">
      <w:pPr>
        <w:jc w:val="center"/>
        <w:rPr>
          <w:rFonts w:ascii="Century Gothic" w:hAnsi="Century Gothic"/>
          <w:b/>
          <w:bCs/>
          <w:sz w:val="22"/>
        </w:rPr>
      </w:pPr>
      <w:r w:rsidRPr="00A118BA">
        <w:rPr>
          <w:rFonts w:ascii="Century Gothic" w:hAnsi="Century Gothic"/>
          <w:b/>
          <w:bCs/>
          <w:sz w:val="22"/>
        </w:rPr>
        <w:t xml:space="preserve">Teacher of </w:t>
      </w:r>
      <w:r w:rsidRPr="00195012">
        <w:rPr>
          <w:rFonts w:ascii="Century Gothic" w:hAnsi="Century Gothic"/>
          <w:b/>
          <w:bCs/>
          <w:sz w:val="22"/>
        </w:rPr>
        <w:t xml:space="preserve">3D </w:t>
      </w:r>
      <w:r w:rsidRPr="00A118BA">
        <w:rPr>
          <w:rFonts w:ascii="Century Gothic" w:hAnsi="Century Gothic"/>
          <w:b/>
          <w:bCs/>
          <w:sz w:val="22"/>
        </w:rPr>
        <w:t>Art and Key Stage 3 Design</w:t>
      </w:r>
      <w:r w:rsidRPr="00195012">
        <w:rPr>
          <w:rFonts w:ascii="Century Gothic" w:hAnsi="Century Gothic"/>
          <w:b/>
          <w:bCs/>
          <w:sz w:val="22"/>
        </w:rPr>
        <w:t xml:space="preserve"> &amp;</w:t>
      </w:r>
      <w:r w:rsidRPr="00A118BA">
        <w:rPr>
          <w:rFonts w:ascii="Century Gothic" w:hAnsi="Century Gothic"/>
          <w:b/>
          <w:bCs/>
          <w:sz w:val="22"/>
        </w:rPr>
        <w:t xml:space="preserve"> Technology</w:t>
      </w:r>
      <w:r w:rsidRPr="00195012">
        <w:rPr>
          <w:rFonts w:ascii="Century Gothic" w:hAnsi="Century Gothic"/>
          <w:b/>
          <w:bCs/>
          <w:sz w:val="22"/>
        </w:rPr>
        <w:t xml:space="preserve"> (workshop)</w:t>
      </w:r>
    </w:p>
    <w:p w14:paraId="5768D558" w14:textId="219250BF" w:rsidR="00AB194E" w:rsidRPr="00294BCB" w:rsidRDefault="00AB194E" w:rsidP="00BE677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94BCB">
        <w:rPr>
          <w:rFonts w:ascii="Century Gothic" w:hAnsi="Century Gothic" w:cs="Arial"/>
          <w:b/>
          <w:sz w:val="20"/>
          <w:szCs w:val="20"/>
        </w:rPr>
        <w:t>Person Specification</w:t>
      </w:r>
    </w:p>
    <w:p w14:paraId="6BCD6C4E" w14:textId="77777777" w:rsidR="00AB194E" w:rsidRPr="00294BCB" w:rsidRDefault="00AB194E" w:rsidP="00AB194E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5387"/>
        <w:gridCol w:w="2268"/>
      </w:tblGrid>
      <w:tr w:rsidR="007B6FBF" w:rsidRPr="00294BCB" w14:paraId="537F7201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2C0D649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Attribute</w:t>
            </w:r>
          </w:p>
        </w:tc>
        <w:tc>
          <w:tcPr>
            <w:tcW w:w="5387" w:type="dxa"/>
            <w:shd w:val="clear" w:color="auto" w:fill="auto"/>
          </w:tcPr>
          <w:p w14:paraId="7AE9825C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268" w:type="dxa"/>
            <w:shd w:val="clear" w:color="auto" w:fill="auto"/>
          </w:tcPr>
          <w:p w14:paraId="6B3B0D70" w14:textId="77777777" w:rsidR="007B6FBF" w:rsidRPr="00294BCB" w:rsidRDefault="007B6FBF" w:rsidP="00843AC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b/>
                <w:sz w:val="20"/>
                <w:szCs w:val="20"/>
              </w:rPr>
              <w:t>Desirable</w:t>
            </w:r>
          </w:p>
        </w:tc>
      </w:tr>
      <w:tr w:rsidR="007B6FBF" w:rsidRPr="00294BCB" w14:paraId="0CB4144A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5B4574FE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Qualifications</w:t>
            </w:r>
          </w:p>
        </w:tc>
        <w:tc>
          <w:tcPr>
            <w:tcW w:w="5387" w:type="dxa"/>
            <w:shd w:val="clear" w:color="auto" w:fill="auto"/>
          </w:tcPr>
          <w:p w14:paraId="12A60BF1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honours degree in relevant subject </w:t>
            </w:r>
          </w:p>
          <w:p w14:paraId="0724E3F6" w14:textId="77777777" w:rsidR="007B6FBF" w:rsidRPr="00294BCB" w:rsidRDefault="007B6FBF" w:rsidP="00AB194E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Qualified Teacher Status </w:t>
            </w:r>
          </w:p>
        </w:tc>
        <w:tc>
          <w:tcPr>
            <w:tcW w:w="2268" w:type="dxa"/>
            <w:shd w:val="clear" w:color="auto" w:fill="auto"/>
          </w:tcPr>
          <w:p w14:paraId="2D4A0BD1" w14:textId="77777777" w:rsidR="007B6FBF" w:rsidRPr="00294BCB" w:rsidRDefault="007B6FBF" w:rsidP="00C10420">
            <w:pPr>
              <w:numPr>
                <w:ilvl w:val="0"/>
                <w:numId w:val="1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proofErr w:type="gramStart"/>
            <w:r w:rsidRPr="00294BCB">
              <w:rPr>
                <w:rFonts w:ascii="Century Gothic" w:hAnsi="Century Gothic" w:cs="Arial"/>
                <w:sz w:val="20"/>
                <w:szCs w:val="20"/>
              </w:rPr>
              <w:t>Masters</w:t>
            </w:r>
            <w:proofErr w:type="spellEnd"/>
            <w:proofErr w:type="gramEnd"/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 degree or similar</w:t>
            </w:r>
          </w:p>
        </w:tc>
      </w:tr>
      <w:tr w:rsidR="007B6FBF" w:rsidRPr="00294BCB" w14:paraId="0E503881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737B19AB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Knowledge,</w:t>
            </w:r>
          </w:p>
          <w:p w14:paraId="5494BD91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Skills and competencies</w:t>
            </w:r>
          </w:p>
        </w:tc>
        <w:tc>
          <w:tcPr>
            <w:tcW w:w="5387" w:type="dxa"/>
            <w:shd w:val="clear" w:color="auto" w:fill="auto"/>
          </w:tcPr>
          <w:p w14:paraId="693934AC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classroom practitioner</w:t>
            </w:r>
          </w:p>
          <w:p w14:paraId="52A691E2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Ability to devise new resources for learning</w:t>
            </w:r>
          </w:p>
          <w:p w14:paraId="5B377E6A" w14:textId="77777777" w:rsidR="007B6FBF" w:rsidRPr="00294BCB" w:rsidRDefault="007B6FBF" w:rsidP="00405719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Clear ideas and strategies for raising pupil attainment and achievement </w:t>
            </w:r>
          </w:p>
          <w:p w14:paraId="7AF99740" w14:textId="77777777" w:rsidR="007B6FBF" w:rsidRPr="00294BCB" w:rsidRDefault="007B6FBF" w:rsidP="00D834E6">
            <w:pPr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Knowledge of curriculum developments</w:t>
            </w:r>
          </w:p>
          <w:p w14:paraId="542C5DEC" w14:textId="77777777" w:rsidR="007B6FBF" w:rsidRPr="00294BCB" w:rsidRDefault="007B6FBF" w:rsidP="005807C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The ability to take personal responsibility, a readiness to reflect and self-evaluate and the ability to change, improve and develop.</w:t>
            </w:r>
          </w:p>
          <w:p w14:paraId="386E9CFF" w14:textId="77777777" w:rsidR="007B6FBF" w:rsidRPr="00D53648" w:rsidRDefault="007B6FBF" w:rsidP="00AF364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Ability to teach </w:t>
            </w:r>
            <w:r w:rsidR="00F76710"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3D Art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to GCSE level</w:t>
            </w:r>
          </w:p>
          <w:p w14:paraId="7709F563" w14:textId="775570E9" w:rsidR="003A59D6" w:rsidRPr="00D53648" w:rsidRDefault="00684A29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Ability to teach Key Stage 3 Design &amp; Technology (workshop)</w:t>
            </w:r>
            <w:r w:rsidR="00EC792F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2A07B5FC" w14:textId="1AB414DA" w:rsidR="003A59D6" w:rsidRPr="00D53648" w:rsidRDefault="003A59D6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Health &amp; Safety competent at teaching in a </w:t>
            </w:r>
            <w:r w:rsidR="005D3A5F"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workshop-based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classroom</w:t>
            </w:r>
            <w:r w:rsidR="00EC792F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451C0153" w14:textId="20BC2CCF" w:rsidR="00231125" w:rsidRPr="003A59D6" w:rsidRDefault="00231125" w:rsidP="003A59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Knowledge and experience of using workshop machinery</w:t>
            </w:r>
            <w:r w:rsidR="00807828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 both traditional and 3D printer/laser cutters. </w:t>
            </w:r>
          </w:p>
        </w:tc>
        <w:tc>
          <w:tcPr>
            <w:tcW w:w="2268" w:type="dxa"/>
            <w:shd w:val="clear" w:color="auto" w:fill="auto"/>
          </w:tcPr>
          <w:p w14:paraId="5E6B97C8" w14:textId="77777777" w:rsidR="007B6FBF" w:rsidRPr="00294BCB" w:rsidRDefault="007B6FBF" w:rsidP="000C6EAE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Has undertaken additional training to enhance subject delivery in the classroom</w:t>
            </w:r>
          </w:p>
          <w:p w14:paraId="76FFC7DD" w14:textId="77777777" w:rsidR="00162944" w:rsidRPr="00D53648" w:rsidRDefault="00F76710" w:rsidP="00E75A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Experience of </w:t>
            </w:r>
            <w:proofErr w:type="spellStart"/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>Eduqas</w:t>
            </w:r>
            <w:proofErr w:type="spellEnd"/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D2459B"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Art &amp; Design GCSE </w:t>
            </w:r>
            <w:r w:rsidRP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>specification</w:t>
            </w:r>
          </w:p>
          <w:p w14:paraId="60AAAA32" w14:textId="711F463E" w:rsidR="00941C1C" w:rsidRPr="00162944" w:rsidRDefault="00941C1C" w:rsidP="00E75A60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Desire to develop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the Key Stage 4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Design &amp; Technology curriculum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with the</w:t>
            </w:r>
            <w:r w:rsid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</w:t>
            </w:r>
            <w:r w:rsid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possibility of offer</w:t>
            </w:r>
            <w:r w:rsidR="00D53648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ing GCSE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in the longer term</w:t>
            </w:r>
          </w:p>
        </w:tc>
      </w:tr>
      <w:tr w:rsidR="007B6FBF" w:rsidRPr="00294BCB" w14:paraId="77167A62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6945567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</w:t>
            </w:r>
          </w:p>
        </w:tc>
        <w:tc>
          <w:tcPr>
            <w:tcW w:w="5387" w:type="dxa"/>
            <w:shd w:val="clear" w:color="auto" w:fill="auto"/>
          </w:tcPr>
          <w:p w14:paraId="739D0E28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delivering consistently good to outstanding lessons to students of all ages and abilities.</w:t>
            </w:r>
          </w:p>
          <w:p w14:paraId="6B350825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Proven success of raising student achievement and ensuring students make good or better progress within </w:t>
            </w:r>
            <w:proofErr w:type="gramStart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subject</w:t>
            </w:r>
            <w:proofErr w:type="gramEnd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area.</w:t>
            </w:r>
          </w:p>
          <w:p w14:paraId="6C8657C5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A confident use of data to inform intervention in terms of teaching and learning to raise achievement.</w:t>
            </w:r>
          </w:p>
          <w:p w14:paraId="78E202CB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Experience of implementing </w:t>
            </w:r>
            <w:proofErr w:type="spellStart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behaviour</w:t>
            </w:r>
            <w:proofErr w:type="spellEnd"/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management strategies consistently and effectively.</w:t>
            </w:r>
          </w:p>
          <w:p w14:paraId="11922B0C" w14:textId="77777777" w:rsidR="007B6FBF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Experience of supporting students of all ages and abilities to make excellent progress and achieve impressive examination outcomes.</w:t>
            </w:r>
          </w:p>
          <w:p w14:paraId="7B8BB850" w14:textId="4113265B" w:rsidR="00FB7EB5" w:rsidRDefault="00FB7EB5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Experience of having designed, implemented and evaluated effective, imaginative and stimulating Schemes of Work.</w:t>
            </w:r>
          </w:p>
          <w:p w14:paraId="4BB46A22" w14:textId="7BFC2DE2" w:rsidR="00E13EF6" w:rsidRPr="00E13EF6" w:rsidRDefault="00E13EF6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 xml:space="preserve">Experience of </w:t>
            </w:r>
            <w:r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planning and developing Key Stage 3 Design &amp; Technology schemes of work which meet the needs of the national curriculum</w:t>
            </w:r>
            <w:r w:rsidRPr="00875927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.</w:t>
            </w:r>
          </w:p>
          <w:p w14:paraId="2F8A243B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>In-depth and up to date knowledge of the curriculum area and experience of delivering imaginative and stimulating lessons.</w:t>
            </w:r>
          </w:p>
          <w:p w14:paraId="619CC01A" w14:textId="77777777" w:rsidR="007B6FBF" w:rsidRPr="00294BCB" w:rsidRDefault="007B6FBF" w:rsidP="00E13E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Willingness to assist in the planning of and participate in domestic/foreign school visits. </w:t>
            </w:r>
          </w:p>
        </w:tc>
        <w:tc>
          <w:tcPr>
            <w:tcW w:w="2268" w:type="dxa"/>
            <w:shd w:val="clear" w:color="auto" w:fill="auto"/>
          </w:tcPr>
          <w:p w14:paraId="55828906" w14:textId="77777777" w:rsidR="007B6FBF" w:rsidRPr="00294BCB" w:rsidRDefault="007B6FB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record of exam results</w:t>
            </w:r>
          </w:p>
          <w:p w14:paraId="0BCF9462" w14:textId="77777777" w:rsidR="007B6FBF" w:rsidRDefault="007B6FB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in more than one school</w:t>
            </w:r>
          </w:p>
          <w:p w14:paraId="10B9E440" w14:textId="77777777" w:rsidR="007B6FBF" w:rsidRPr="005D3A5F" w:rsidRDefault="00EA3BF9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Desire to </w:t>
            </w:r>
            <w:r w:rsidR="009D3EDC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lead and plan the </w:t>
            </w:r>
            <w:r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>develop</w:t>
            </w:r>
            <w:r w:rsidR="009D3EDC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ment </w:t>
            </w:r>
            <w:r w:rsidR="00A41154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and </w:t>
            </w:r>
            <w:r w:rsidR="00C64EF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the </w:t>
            </w:r>
            <w:r w:rsidR="001B158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modernisation of the </w:t>
            </w:r>
            <w:r w:rsidR="00C64EF6" w:rsidRPr="00A41154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Design &amp; Technology workshop </w:t>
            </w:r>
          </w:p>
          <w:p w14:paraId="357C27FA" w14:textId="09D11DFA" w:rsidR="005D3A5F" w:rsidRPr="00294BCB" w:rsidRDefault="005D3A5F" w:rsidP="00EB6C43">
            <w:pPr>
              <w:numPr>
                <w:ilvl w:val="0"/>
                <w:numId w:val="3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>Managing a budget</w:t>
            </w:r>
          </w:p>
        </w:tc>
      </w:tr>
      <w:tr w:rsidR="007B6FBF" w:rsidRPr="00294BCB" w14:paraId="04A85F4B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3461F644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Continuous Professional Development</w:t>
            </w:r>
          </w:p>
        </w:tc>
        <w:tc>
          <w:tcPr>
            <w:tcW w:w="5387" w:type="dxa"/>
            <w:shd w:val="clear" w:color="auto" w:fill="auto"/>
          </w:tcPr>
          <w:p w14:paraId="2D316180" w14:textId="77777777" w:rsidR="007B6FBF" w:rsidRPr="00294BCB" w:rsidRDefault="007B6FBF" w:rsidP="00AB194E">
            <w:pPr>
              <w:numPr>
                <w:ilvl w:val="0"/>
                <w:numId w:val="6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Evidence of commitment to CPD, personal and departmental</w:t>
            </w:r>
          </w:p>
        </w:tc>
        <w:tc>
          <w:tcPr>
            <w:tcW w:w="2268" w:type="dxa"/>
            <w:shd w:val="clear" w:color="auto" w:fill="auto"/>
          </w:tcPr>
          <w:p w14:paraId="5A763A53" w14:textId="77777777" w:rsidR="007B6FBF" w:rsidRPr="00294BCB" w:rsidRDefault="007B6FBF" w:rsidP="005807CB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Experience of leading CPD</w:t>
            </w:r>
          </w:p>
        </w:tc>
      </w:tr>
      <w:tr w:rsidR="007B6FBF" w:rsidRPr="00294BCB" w14:paraId="45896AD9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A5C6B41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Philosophy and Commitment</w:t>
            </w:r>
          </w:p>
        </w:tc>
        <w:tc>
          <w:tcPr>
            <w:tcW w:w="5387" w:type="dxa"/>
            <w:shd w:val="clear" w:color="auto" w:fill="auto"/>
          </w:tcPr>
          <w:p w14:paraId="568B807E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Vision aligned with ACSC of high aspirations and high expectations of self and others.</w:t>
            </w:r>
          </w:p>
          <w:p w14:paraId="40CD407C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An understanding of the strategies needed to establish consistently high aspirations and standards of results and </w:t>
            </w:r>
            <w:proofErr w:type="spellStart"/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behaviour</w:t>
            </w:r>
            <w:proofErr w:type="spellEnd"/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 xml:space="preserve"> and a commitment to relentlessly implementing these </w:t>
            </w: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lastRenderedPageBreak/>
              <w:t>strategies.</w:t>
            </w:r>
          </w:p>
          <w:p w14:paraId="1D2F9F4E" w14:textId="77777777" w:rsidR="007B6FBF" w:rsidRPr="00294BCB" w:rsidRDefault="007B6FBF" w:rsidP="005807C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hAnsi="Century Gothic" w:cs="Calibri"/>
                <w:sz w:val="20"/>
                <w:szCs w:val="20"/>
                <w:lang w:val="en-US"/>
              </w:rPr>
            </w:pPr>
            <w:r w:rsidRPr="00294BCB">
              <w:rPr>
                <w:rFonts w:ascii="Century Gothic" w:hAnsi="Century Gothic" w:cs="Calibri"/>
                <w:sz w:val="20"/>
                <w:szCs w:val="20"/>
                <w:lang w:val="en-US"/>
              </w:rPr>
              <w:t>A commitment to the responsibility to safeguard and promote the welfare of all students.</w:t>
            </w:r>
          </w:p>
        </w:tc>
        <w:tc>
          <w:tcPr>
            <w:tcW w:w="2268" w:type="dxa"/>
            <w:shd w:val="clear" w:color="auto" w:fill="auto"/>
          </w:tcPr>
          <w:p w14:paraId="46FF2709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B6FBF" w:rsidRPr="00294BCB" w14:paraId="1C5D840D" w14:textId="77777777" w:rsidTr="00162944">
        <w:trPr>
          <w:jc w:val="center"/>
        </w:trPr>
        <w:tc>
          <w:tcPr>
            <w:tcW w:w="1696" w:type="dxa"/>
            <w:shd w:val="clear" w:color="auto" w:fill="auto"/>
          </w:tcPr>
          <w:p w14:paraId="43D4D3DC" w14:textId="77777777" w:rsidR="007B6FBF" w:rsidRPr="00294BCB" w:rsidRDefault="007B6FBF" w:rsidP="007B6FBF">
            <w:p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Personal Qualities</w:t>
            </w:r>
          </w:p>
        </w:tc>
        <w:tc>
          <w:tcPr>
            <w:tcW w:w="5387" w:type="dxa"/>
            <w:shd w:val="clear" w:color="auto" w:fill="auto"/>
          </w:tcPr>
          <w:p w14:paraId="56D06E45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Excellent communicator</w:t>
            </w:r>
          </w:p>
          <w:p w14:paraId="1523349F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Good team member </w:t>
            </w:r>
          </w:p>
          <w:p w14:paraId="02A66C4A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Drive and determination</w:t>
            </w:r>
          </w:p>
          <w:p w14:paraId="45951305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Commitment to contribute to the wider life of the school and the community</w:t>
            </w:r>
          </w:p>
          <w:p w14:paraId="0307933E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Sense of humour</w:t>
            </w:r>
          </w:p>
          <w:p w14:paraId="54A875A2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Resilience</w:t>
            </w:r>
          </w:p>
          <w:p w14:paraId="5DB5A5F6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 xml:space="preserve">Ambition </w:t>
            </w:r>
          </w:p>
          <w:p w14:paraId="1CACC49B" w14:textId="77777777" w:rsidR="007B6FBF" w:rsidRPr="00294BCB" w:rsidRDefault="007B6FBF" w:rsidP="00AB194E">
            <w:pPr>
              <w:numPr>
                <w:ilvl w:val="0"/>
                <w:numId w:val="5"/>
              </w:numPr>
              <w:jc w:val="left"/>
              <w:rPr>
                <w:rFonts w:ascii="Century Gothic" w:hAnsi="Century Gothic" w:cs="Arial"/>
                <w:sz w:val="20"/>
                <w:szCs w:val="20"/>
              </w:rPr>
            </w:pPr>
            <w:r w:rsidRPr="00294BCB">
              <w:rPr>
                <w:rFonts w:ascii="Century Gothic" w:hAnsi="Century Gothic" w:cs="Arial"/>
                <w:sz w:val="20"/>
                <w:szCs w:val="20"/>
              </w:rPr>
              <w:t>Integrity</w:t>
            </w:r>
          </w:p>
        </w:tc>
        <w:tc>
          <w:tcPr>
            <w:tcW w:w="2268" w:type="dxa"/>
            <w:shd w:val="clear" w:color="auto" w:fill="auto"/>
          </w:tcPr>
          <w:p w14:paraId="2AFF39EA" w14:textId="77777777" w:rsidR="007B6FBF" w:rsidRPr="00294BCB" w:rsidRDefault="007B6FBF" w:rsidP="00843AC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A9FA97C" w14:textId="3BE0AC0B" w:rsidR="00CE5E14" w:rsidRPr="00294BCB" w:rsidRDefault="00594C5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February 2025</w:t>
      </w:r>
    </w:p>
    <w:sectPr w:rsidR="00CE5E14" w:rsidRPr="00294BCB" w:rsidSect="00CE5E1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C4045"/>
    <w:multiLevelType w:val="hybridMultilevel"/>
    <w:tmpl w:val="B3E046A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767E7"/>
    <w:multiLevelType w:val="hybridMultilevel"/>
    <w:tmpl w:val="96F47F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007F9"/>
    <w:multiLevelType w:val="hybridMultilevel"/>
    <w:tmpl w:val="1AFCAD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1724C"/>
    <w:multiLevelType w:val="hybridMultilevel"/>
    <w:tmpl w:val="5680FE9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46F61152"/>
    <w:multiLevelType w:val="hybridMultilevel"/>
    <w:tmpl w:val="BC7A37F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43F04"/>
    <w:multiLevelType w:val="hybridMultilevel"/>
    <w:tmpl w:val="4880A2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D0EC9"/>
    <w:multiLevelType w:val="hybridMultilevel"/>
    <w:tmpl w:val="E0E07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F51135"/>
    <w:multiLevelType w:val="hybridMultilevel"/>
    <w:tmpl w:val="F1A87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37A8D"/>
    <w:multiLevelType w:val="hybridMultilevel"/>
    <w:tmpl w:val="86BC5D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83086977">
    <w:abstractNumId w:val="6"/>
  </w:num>
  <w:num w:numId="2" w16cid:durableId="721754886">
    <w:abstractNumId w:val="1"/>
  </w:num>
  <w:num w:numId="3" w16cid:durableId="1571961147">
    <w:abstractNumId w:val="7"/>
  </w:num>
  <w:num w:numId="4" w16cid:durableId="635142095">
    <w:abstractNumId w:val="2"/>
  </w:num>
  <w:num w:numId="5" w16cid:durableId="1086029769">
    <w:abstractNumId w:val="5"/>
  </w:num>
  <w:num w:numId="6" w16cid:durableId="864707789">
    <w:abstractNumId w:val="8"/>
  </w:num>
  <w:num w:numId="7" w16cid:durableId="1192913158">
    <w:abstractNumId w:val="3"/>
  </w:num>
  <w:num w:numId="8" w16cid:durableId="2094739871">
    <w:abstractNumId w:val="0"/>
  </w:num>
  <w:num w:numId="9" w16cid:durableId="573322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94E"/>
    <w:rsid w:val="00033865"/>
    <w:rsid w:val="00066DB1"/>
    <w:rsid w:val="000B08F8"/>
    <w:rsid w:val="000C44D1"/>
    <w:rsid w:val="000C6EAE"/>
    <w:rsid w:val="00162944"/>
    <w:rsid w:val="00195012"/>
    <w:rsid w:val="001B1586"/>
    <w:rsid w:val="00231125"/>
    <w:rsid w:val="00261AB8"/>
    <w:rsid w:val="00267320"/>
    <w:rsid w:val="002916F2"/>
    <w:rsid w:val="00294BCB"/>
    <w:rsid w:val="003555AC"/>
    <w:rsid w:val="00363A97"/>
    <w:rsid w:val="003A59D6"/>
    <w:rsid w:val="00405719"/>
    <w:rsid w:val="00413EA6"/>
    <w:rsid w:val="004435D0"/>
    <w:rsid w:val="0056677E"/>
    <w:rsid w:val="00580428"/>
    <w:rsid w:val="005807CB"/>
    <w:rsid w:val="00592A0D"/>
    <w:rsid w:val="00594C5F"/>
    <w:rsid w:val="005D3A5F"/>
    <w:rsid w:val="00684A29"/>
    <w:rsid w:val="007338BE"/>
    <w:rsid w:val="00743EDF"/>
    <w:rsid w:val="00784ED3"/>
    <w:rsid w:val="007B6FBF"/>
    <w:rsid w:val="00806746"/>
    <w:rsid w:val="00807828"/>
    <w:rsid w:val="00875927"/>
    <w:rsid w:val="00882286"/>
    <w:rsid w:val="008E01C1"/>
    <w:rsid w:val="00903719"/>
    <w:rsid w:val="00941C1C"/>
    <w:rsid w:val="009D2B8A"/>
    <w:rsid w:val="009D3EDC"/>
    <w:rsid w:val="009F199E"/>
    <w:rsid w:val="00A10327"/>
    <w:rsid w:val="00A201C5"/>
    <w:rsid w:val="00A41154"/>
    <w:rsid w:val="00A6478D"/>
    <w:rsid w:val="00A94D70"/>
    <w:rsid w:val="00AB194E"/>
    <w:rsid w:val="00AC75AE"/>
    <w:rsid w:val="00AF3648"/>
    <w:rsid w:val="00BE677F"/>
    <w:rsid w:val="00C10420"/>
    <w:rsid w:val="00C64EF6"/>
    <w:rsid w:val="00CD5D61"/>
    <w:rsid w:val="00CE5E14"/>
    <w:rsid w:val="00CF78E0"/>
    <w:rsid w:val="00CF7CE6"/>
    <w:rsid w:val="00D2459B"/>
    <w:rsid w:val="00D53648"/>
    <w:rsid w:val="00D834E6"/>
    <w:rsid w:val="00DE7524"/>
    <w:rsid w:val="00DF0242"/>
    <w:rsid w:val="00E13EF6"/>
    <w:rsid w:val="00E142CD"/>
    <w:rsid w:val="00E75A60"/>
    <w:rsid w:val="00EA2D8B"/>
    <w:rsid w:val="00EA3BF9"/>
    <w:rsid w:val="00EB6C43"/>
    <w:rsid w:val="00EC792F"/>
    <w:rsid w:val="00F76710"/>
    <w:rsid w:val="00F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5A79D"/>
  <w15:docId w15:val="{BBBE5CDF-BB2A-46D7-9D97-F1CD999A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4E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318ffc-b076-47d3-80a7-0a968a75bd19" xsi:nil="true"/>
    <lcf76f155ced4ddcb4097134ff3c332f xmlns="de318ffc-b076-47d3-80a7-0a968a75bd19">
      <Terms xmlns="http://schemas.microsoft.com/office/infopath/2007/PartnerControls"/>
    </lcf76f155ced4ddcb4097134ff3c332f>
    <TaxCatchAll xmlns="027d1383-21f9-45fe-b81b-b875506516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C0585902A9B4D9ACDBF93EE1B0F65" ma:contentTypeVersion="19" ma:contentTypeDescription="Create a new document." ma:contentTypeScope="" ma:versionID="40211e539e7e18b86de100fc09095a92">
  <xsd:schema xmlns:xsd="http://www.w3.org/2001/XMLSchema" xmlns:xs="http://www.w3.org/2001/XMLSchema" xmlns:p="http://schemas.microsoft.com/office/2006/metadata/properties" xmlns:ns2="de318ffc-b076-47d3-80a7-0a968a75bd19" xmlns:ns3="027d1383-21f9-45fe-b81b-b87550651662" targetNamespace="http://schemas.microsoft.com/office/2006/metadata/properties" ma:root="true" ma:fieldsID="01d59fccb27a02c8e9d8bc6933b5c5ff" ns2:_="" ns3:_="">
    <xsd:import namespace="de318ffc-b076-47d3-80a7-0a968a75bd19"/>
    <xsd:import namespace="027d1383-21f9-45fe-b81b-b875506516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18ffc-b076-47d3-80a7-0a968a75b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a7772d-cdd8-42e2-9483-b8f926562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d1383-21f9-45fe-b81b-b87550651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7feb7-cbfd-4578-8c6f-a5076fa67956}" ma:internalName="TaxCatchAll" ma:showField="CatchAllData" ma:web="027d1383-21f9-45fe-b81b-b87550651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984623-104F-4019-A4D4-0509E3D997CE}">
  <ds:schemaRefs>
    <ds:schemaRef ds:uri="http://schemas.microsoft.com/office/2006/metadata/properties"/>
    <ds:schemaRef ds:uri="http://schemas.microsoft.com/office/infopath/2007/PartnerControls"/>
    <ds:schemaRef ds:uri="de318ffc-b076-47d3-80a7-0a968a75bd19"/>
    <ds:schemaRef ds:uri="027d1383-21f9-45fe-b81b-b87550651662"/>
  </ds:schemaRefs>
</ds:datastoreItem>
</file>

<file path=customXml/itemProps2.xml><?xml version="1.0" encoding="utf-8"?>
<ds:datastoreItem xmlns:ds="http://schemas.openxmlformats.org/officeDocument/2006/customXml" ds:itemID="{FA5C858A-20E0-426F-94B6-6FE3E1EA5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137EA-3C48-479F-82CC-8FA0AE23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18ffc-b076-47d3-80a7-0a968a75bd19"/>
    <ds:schemaRef ds:uri="027d1383-21f9-45fe-b81b-b87550651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Asquith</dc:creator>
  <cp:keywords/>
  <dc:description/>
  <cp:lastModifiedBy>Mrs J Hoyle</cp:lastModifiedBy>
  <cp:revision>2</cp:revision>
  <cp:lastPrinted>2019-04-30T08:42:00Z</cp:lastPrinted>
  <dcterms:created xsi:type="dcterms:W3CDTF">2025-02-10T07:35:00Z</dcterms:created>
  <dcterms:modified xsi:type="dcterms:W3CDTF">2025-02-10T07:35:00Z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0x010100225C0585902A9B4D9ACDBF93EE1B0F65</vt:lpwstr>
  </property>
  <property fmtid="{D5CDD505-2E9C-101B-9397-08002B2CF9AE}" pid="3" name="MediaServiceImageTags">
    <vt:lpwstr/>
  </property>
</Properties>
</file>