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6A1F4F05" w14:textId="77777777" w:rsidR="00D52B1C" w:rsidRDefault="00D52B1C" w:rsidP="00D52B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return to: </w:t>
            </w:r>
            <w:r>
              <w:rPr>
                <w:rStyle w:val="eop"/>
                <w:rFonts w:ascii="Arial" w:hAnsi="Arial" w:cs="Arial"/>
                <w:sz w:val="22"/>
                <w:szCs w:val="22"/>
              </w:rPr>
              <w:t> </w:t>
            </w:r>
          </w:p>
          <w:p w14:paraId="4E275CC4" w14:textId="77777777" w:rsidR="00D52B1C" w:rsidRDefault="007E26D8" w:rsidP="00D52B1C">
            <w:pPr>
              <w:pStyle w:val="paragraph"/>
              <w:spacing w:before="0" w:beforeAutospacing="0" w:after="0" w:afterAutospacing="0"/>
              <w:textAlignment w:val="baseline"/>
              <w:rPr>
                <w:rFonts w:ascii="Segoe UI" w:hAnsi="Segoe UI" w:cs="Segoe UI"/>
                <w:sz w:val="18"/>
                <w:szCs w:val="18"/>
              </w:rPr>
            </w:pPr>
            <w:hyperlink r:id="rId11" w:tgtFrame="_blank" w:history="1">
              <w:r w:rsidR="00D52B1C">
                <w:rPr>
                  <w:rStyle w:val="normaltextrun"/>
                  <w:rFonts w:ascii="Arial" w:hAnsi="Arial" w:cs="Arial"/>
                  <w:color w:val="0000FF"/>
                  <w:sz w:val="22"/>
                  <w:szCs w:val="22"/>
                  <w:u w:val="single"/>
                </w:rPr>
                <w:t>recruitment@elliotthudsoncollege.ac.uk</w:t>
              </w:r>
            </w:hyperlink>
            <w:r w:rsidR="00D52B1C">
              <w:rPr>
                <w:rStyle w:val="normaltextrun"/>
                <w:rFonts w:ascii="Arial" w:hAnsi="Arial" w:cs="Arial"/>
                <w:sz w:val="22"/>
                <w:szCs w:val="22"/>
              </w:rPr>
              <w:t>  </w:t>
            </w:r>
            <w:r w:rsidR="00D52B1C">
              <w:rPr>
                <w:rStyle w:val="eop"/>
                <w:rFonts w:ascii="Arial" w:hAnsi="Arial" w:cs="Arial"/>
                <w:sz w:val="22"/>
                <w:szCs w:val="22"/>
              </w:rPr>
              <w:t> </w:t>
            </w:r>
          </w:p>
          <w:p w14:paraId="380538FF" w14:textId="77777777" w:rsidR="007E26D8" w:rsidRDefault="00D52B1C" w:rsidP="00D52B1C">
            <w:pPr>
              <w:pStyle w:val="paragraph"/>
              <w:spacing w:before="0" w:beforeAutospacing="0" w:after="0" w:afterAutospacing="0"/>
              <w:textAlignment w:val="baseline"/>
              <w:rPr>
                <w:rStyle w:val="normaltextrun"/>
                <w:rFonts w:ascii="Arial" w:hAnsi="Arial" w:cs="Arial"/>
                <w:sz w:val="22"/>
                <w:szCs w:val="22"/>
              </w:rPr>
            </w:pPr>
            <w:r>
              <w:rPr>
                <w:rStyle w:val="eop"/>
                <w:rFonts w:ascii="Segoe UI" w:hAnsi="Segoe UI" w:cs="Segoe UI"/>
                <w:sz w:val="18"/>
                <w:szCs w:val="18"/>
              </w:rPr>
              <w:t> </w:t>
            </w:r>
            <w:r>
              <w:rPr>
                <w:rStyle w:val="normaltextrun"/>
                <w:rFonts w:ascii="Arial" w:hAnsi="Arial" w:cs="Arial"/>
                <w:sz w:val="22"/>
                <w:szCs w:val="22"/>
              </w:rPr>
              <w:t>Or by post to:</w:t>
            </w:r>
          </w:p>
          <w:p w14:paraId="1166F5B7" w14:textId="3B685EBC" w:rsidR="00856090" w:rsidRPr="007E26D8" w:rsidRDefault="00D52B1C" w:rsidP="007E26D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Elliott Hudson College, </w:t>
            </w:r>
            <w:r>
              <w:rPr>
                <w:rStyle w:val="normaltextrun"/>
                <w:rFonts w:ascii="Arial" w:hAnsi="Arial" w:cs="Arial"/>
                <w:color w:val="000000"/>
                <w:sz w:val="22"/>
                <w:szCs w:val="22"/>
                <w:shd w:val="clear" w:color="auto" w:fill="FFFFFF"/>
              </w:rPr>
              <w:t>White Rose Office Park, Millshaw Park Lane, Leeds, LS11 0LT</w:t>
            </w:r>
            <w:r>
              <w:rPr>
                <w:rStyle w:val="normaltextrun"/>
                <w:rFonts w:ascii="Arial" w:hAnsi="Arial" w:cs="Arial"/>
                <w:color w:val="000000"/>
                <w:sz w:val="22"/>
                <w:szCs w:val="22"/>
              </w:rPr>
              <w:t> </w:t>
            </w:r>
            <w:r>
              <w:rPr>
                <w:rStyle w:val="eop"/>
                <w:rFonts w:ascii="Arial" w:hAnsi="Arial" w:cs="Arial"/>
                <w:color w:val="000000"/>
                <w:sz w:val="22"/>
                <w:szCs w:val="22"/>
              </w:rPr>
              <w:t> </w:t>
            </w:r>
          </w:p>
        </w:tc>
        <w:tc>
          <w:tcPr>
            <w:tcW w:w="3507" w:type="dxa"/>
            <w:gridSpan w:val="3"/>
          </w:tcPr>
          <w:p w14:paraId="35ED2F91" w14:textId="77777777" w:rsidR="000C5DD0" w:rsidRPr="00BF5557" w:rsidRDefault="000C5DD0" w:rsidP="00DC169F">
            <w:pPr>
              <w:rPr>
                <w:rFonts w:ascii="Arial" w:hAnsi="Arial" w:cs="Arial"/>
                <w:b/>
                <w:sz w:val="21"/>
                <w:szCs w:val="21"/>
              </w:rPr>
            </w:pPr>
            <w:r w:rsidRPr="00BF5557">
              <w:rPr>
                <w:rFonts w:ascii="Arial" w:hAnsi="Arial" w:cs="Arial"/>
                <w:b/>
                <w:sz w:val="21"/>
                <w:szCs w:val="21"/>
              </w:rPr>
              <w:t>Closing Date:</w:t>
            </w:r>
          </w:p>
          <w:p w14:paraId="1DC5F6EB" w14:textId="42BC4C1D" w:rsidR="001166CF" w:rsidRPr="007E26D8" w:rsidRDefault="00D52B1C" w:rsidP="00DC169F">
            <w:pPr>
              <w:rPr>
                <w:rFonts w:ascii="Arial" w:hAnsi="Arial" w:cs="Arial"/>
                <w:b/>
                <w:sz w:val="21"/>
                <w:szCs w:val="21"/>
              </w:rPr>
            </w:pPr>
            <w:r w:rsidRPr="007E26D8">
              <w:rPr>
                <w:rStyle w:val="normaltextrun"/>
                <w:rFonts w:ascii="Arial" w:hAnsi="Arial" w:cs="Arial"/>
                <w:b/>
                <w:bCs/>
                <w:color w:val="000000"/>
                <w:shd w:val="clear" w:color="auto" w:fill="FFFFFF"/>
              </w:rPr>
              <w:t xml:space="preserve">Thursday 20 April </w:t>
            </w:r>
            <w:r w:rsidR="007E26D8" w:rsidRPr="007E26D8">
              <w:rPr>
                <w:rStyle w:val="normaltextrun"/>
                <w:rFonts w:ascii="Arial" w:hAnsi="Arial" w:cs="Arial"/>
                <w:b/>
                <w:bCs/>
                <w:color w:val="000000"/>
                <w:shd w:val="clear" w:color="auto" w:fill="FFFFFF"/>
              </w:rPr>
              <w:t xml:space="preserve">2023 </w:t>
            </w:r>
            <w:r w:rsidRPr="007E26D8">
              <w:rPr>
                <w:rStyle w:val="normaltextrun"/>
                <w:rFonts w:ascii="Arial" w:hAnsi="Arial" w:cs="Arial"/>
                <w:b/>
                <w:bCs/>
                <w:color w:val="000000"/>
                <w:shd w:val="clear" w:color="auto" w:fill="FFFFFF"/>
              </w:rPr>
              <w:t>(midday)</w:t>
            </w:r>
            <w:r w:rsidRPr="007E26D8">
              <w:rPr>
                <w:rStyle w:val="eop"/>
                <w:rFonts w:ascii="Arial" w:hAnsi="Arial" w:cs="Arial"/>
                <w:color w:val="000000"/>
                <w:shd w:val="clear" w:color="auto" w:fill="FFFFFF"/>
              </w:rPr>
              <w:t> </w:t>
            </w:r>
          </w:p>
        </w:tc>
      </w:tr>
      <w:tr w:rsidR="00147E7F" w:rsidRPr="00BF5557" w14:paraId="4E2CA502" w14:textId="3913FA9A">
        <w:tblPrEx>
          <w:tblLook w:val="04A0" w:firstRow="1" w:lastRow="0" w:firstColumn="1" w:lastColumn="0" w:noHBand="0" w:noVBand="1"/>
        </w:tblPrEx>
        <w:tc>
          <w:tcPr>
            <w:tcW w:w="10482" w:type="dxa"/>
            <w:gridSpan w:val="5"/>
          </w:tcPr>
          <w:p w14:paraId="777BDA41" w14:textId="5EA379F8"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70446D">
              <w:rPr>
                <w:rFonts w:ascii="Arial" w:hAnsi="Arial" w:cs="Arial"/>
                <w:b/>
                <w:sz w:val="21"/>
                <w:szCs w:val="21"/>
              </w:rPr>
              <w:t>Teacher of A Level Chemistry</w:t>
            </w:r>
          </w:p>
          <w:p w14:paraId="6570F6A2" w14:textId="5C8F3B12"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D52B1C">
              <w:rPr>
                <w:rFonts w:ascii="Arial" w:hAnsi="Arial" w:cs="Arial"/>
                <w:b/>
                <w:sz w:val="21"/>
                <w:szCs w:val="21"/>
              </w:rPr>
              <w:t>MPR/UPR</w:t>
            </w:r>
          </w:p>
          <w:p w14:paraId="4E81A8C8" w14:textId="759688FD" w:rsidR="00BF5557" w:rsidRPr="00BF5557" w:rsidRDefault="00147E7F" w:rsidP="00147E7F">
            <w:pPr>
              <w:rPr>
                <w:rFonts w:ascii="Arial" w:hAnsi="Arial" w:cs="Arial"/>
                <w:b/>
                <w:sz w:val="21"/>
                <w:szCs w:val="21"/>
              </w:rPr>
            </w:pPr>
            <w:r w:rsidRPr="00BF5557">
              <w:rPr>
                <w:rFonts w:ascii="Arial" w:hAnsi="Arial" w:cs="Arial"/>
                <w:b/>
                <w:sz w:val="21"/>
                <w:szCs w:val="21"/>
              </w:rPr>
              <w:t>Academy/College/Service</w:t>
            </w:r>
            <w:r w:rsidR="00D52B1C">
              <w:rPr>
                <w:rFonts w:ascii="Arial" w:hAnsi="Arial" w:cs="Arial"/>
                <w:b/>
                <w:sz w:val="21"/>
                <w:szCs w:val="21"/>
              </w:rPr>
              <w:t>: Elliott Hudson College</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 xml:space="preserve">The information you provide on this form will be used for recruitment, </w:t>
            </w:r>
            <w:proofErr w:type="gramStart"/>
            <w:r w:rsidRPr="00BF5557">
              <w:rPr>
                <w:rFonts w:ascii="Arial" w:hAnsi="Arial" w:cs="Arial"/>
                <w:color w:val="FFC000"/>
                <w:sz w:val="21"/>
                <w:szCs w:val="21"/>
              </w:rPr>
              <w:t>selection</w:t>
            </w:r>
            <w:proofErr w:type="gramEnd"/>
            <w:r w:rsidRPr="00BF5557">
              <w:rPr>
                <w:rFonts w:ascii="Arial" w:hAnsi="Arial" w:cs="Arial"/>
                <w:color w:val="FFC000"/>
                <w:sz w:val="21"/>
                <w:szCs w:val="21"/>
              </w:rPr>
              <w:t xml:space="preserve">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 xml:space="preserve">Are you related to/ have a close relationship with any Governor, </w:t>
            </w:r>
            <w:proofErr w:type="gramStart"/>
            <w:r w:rsidRPr="00BF5557">
              <w:rPr>
                <w:rFonts w:ascii="Arial" w:hAnsi="Arial" w:cs="Arial"/>
                <w:sz w:val="21"/>
                <w:szCs w:val="21"/>
              </w:rPr>
              <w:t>Trustee</w:t>
            </w:r>
            <w:proofErr w:type="gramEnd"/>
            <w:r w:rsidRPr="00BF5557">
              <w:rPr>
                <w:rFonts w:ascii="Arial" w:hAnsi="Arial" w:cs="Arial"/>
                <w:sz w:val="21"/>
                <w:szCs w:val="21"/>
              </w:rPr>
              <w:t xml:space="preserv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lastRenderedPageBreak/>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xml:space="preserve">. Guidance and criteria on the filtering of these cautions and convictions can be found on the Ministry of Justice </w:t>
            </w:r>
            <w:proofErr w:type="gramStart"/>
            <w:r w:rsidRPr="009A3030">
              <w:rPr>
                <w:rFonts w:ascii="Arial" w:hAnsi="Arial" w:cs="Arial"/>
                <w:iCs/>
                <w:color w:val="000000"/>
                <w:sz w:val="21"/>
                <w:szCs w:val="21"/>
              </w:rPr>
              <w:t>website</w:t>
            </w:r>
            <w:proofErr w:type="gramEnd"/>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w:t>
            </w:r>
            <w:proofErr w:type="gramStart"/>
            <w:r w:rsidRPr="00BF5557">
              <w:rPr>
                <w:rFonts w:ascii="Arial" w:hAnsi="Arial" w:cs="Arial"/>
                <w:sz w:val="21"/>
                <w:szCs w:val="21"/>
              </w:rPr>
              <w:t>accurate</w:t>
            </w:r>
            <w:proofErr w:type="gramEnd"/>
            <w:r w:rsidRPr="00BF5557">
              <w:rPr>
                <w:rFonts w:ascii="Arial" w:hAnsi="Arial" w:cs="Arial"/>
                <w:sz w:val="21"/>
                <w:szCs w:val="21"/>
              </w:rPr>
              <w:t xml:space="preserv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Evidence of the right to work in the </w:t>
            </w:r>
            <w:proofErr w:type="gramStart"/>
            <w:r w:rsidRPr="00BF5557">
              <w:rPr>
                <w:rFonts w:ascii="Arial" w:hAnsi="Arial" w:cs="Arial"/>
                <w:sz w:val="21"/>
                <w:szCs w:val="21"/>
              </w:rPr>
              <w:t>UK</w:t>
            </w:r>
            <w:proofErr w:type="gramEnd"/>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0446D"/>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6D8"/>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2B1C"/>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 w:type="paragraph" w:customStyle="1" w:styleId="paragraph">
    <w:name w:val="paragraph"/>
    <w:basedOn w:val="Normal"/>
    <w:rsid w:val="00D52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2B1C"/>
  </w:style>
  <w:style w:type="character" w:customStyle="1" w:styleId="eop">
    <w:name w:val="eop"/>
    <w:basedOn w:val="DefaultParagraphFont"/>
    <w:rsid w:val="00D5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37">
      <w:bodyDiv w:val="1"/>
      <w:marLeft w:val="0"/>
      <w:marRight w:val="0"/>
      <w:marTop w:val="0"/>
      <w:marBottom w:val="0"/>
      <w:divBdr>
        <w:top w:val="none" w:sz="0" w:space="0" w:color="auto"/>
        <w:left w:val="none" w:sz="0" w:space="0" w:color="auto"/>
        <w:bottom w:val="none" w:sz="0" w:space="0" w:color="auto"/>
        <w:right w:val="none" w:sz="0" w:space="0" w:color="auto"/>
      </w:divBdr>
      <w:divsChild>
        <w:div w:id="64766788">
          <w:marLeft w:val="0"/>
          <w:marRight w:val="0"/>
          <w:marTop w:val="0"/>
          <w:marBottom w:val="0"/>
          <w:divBdr>
            <w:top w:val="none" w:sz="0" w:space="0" w:color="auto"/>
            <w:left w:val="none" w:sz="0" w:space="0" w:color="auto"/>
            <w:bottom w:val="none" w:sz="0" w:space="0" w:color="auto"/>
            <w:right w:val="none" w:sz="0" w:space="0" w:color="auto"/>
          </w:divBdr>
        </w:div>
        <w:div w:id="297151018">
          <w:marLeft w:val="0"/>
          <w:marRight w:val="0"/>
          <w:marTop w:val="0"/>
          <w:marBottom w:val="0"/>
          <w:divBdr>
            <w:top w:val="none" w:sz="0" w:space="0" w:color="auto"/>
            <w:left w:val="none" w:sz="0" w:space="0" w:color="auto"/>
            <w:bottom w:val="none" w:sz="0" w:space="0" w:color="auto"/>
            <w:right w:val="none" w:sz="0" w:space="0" w:color="auto"/>
          </w:divBdr>
        </w:div>
        <w:div w:id="839544462">
          <w:marLeft w:val="0"/>
          <w:marRight w:val="0"/>
          <w:marTop w:val="0"/>
          <w:marBottom w:val="0"/>
          <w:divBdr>
            <w:top w:val="none" w:sz="0" w:space="0" w:color="auto"/>
            <w:left w:val="none" w:sz="0" w:space="0" w:color="auto"/>
            <w:bottom w:val="none" w:sz="0" w:space="0" w:color="auto"/>
            <w:right w:val="none" w:sz="0" w:space="0" w:color="auto"/>
          </w:divBdr>
        </w:div>
        <w:div w:id="1824663651">
          <w:marLeft w:val="0"/>
          <w:marRight w:val="0"/>
          <w:marTop w:val="0"/>
          <w:marBottom w:val="0"/>
          <w:divBdr>
            <w:top w:val="none" w:sz="0" w:space="0" w:color="auto"/>
            <w:left w:val="none" w:sz="0" w:space="0" w:color="auto"/>
            <w:bottom w:val="none" w:sz="0" w:space="0" w:color="auto"/>
            <w:right w:val="none" w:sz="0" w:space="0" w:color="auto"/>
          </w:divBdr>
        </w:div>
      </w:divsChild>
    </w:div>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elliotthudsoncollege.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2daf9f4e-d8a6-4ef6-9b6d-36deb93af22e">
      <UserInfo>
        <DisplayName/>
        <AccountId xsi:nil="true"/>
        <AccountType/>
      </UserInfo>
    </SharedWithUsers>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2.xml><?xml version="1.0" encoding="utf-8"?>
<ds:datastoreItem xmlns:ds="http://schemas.openxmlformats.org/officeDocument/2006/customXml" ds:itemID="{51615073-D43D-4D8C-97E8-20D8CDB19901}">
  <ds:schemaRef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2daf9f4e-d8a6-4ef6-9b6d-36deb93af22e"/>
    <ds:schemaRef ds:uri="a7a97025-c6ac-456f-9848-bec3ca7af596"/>
  </ds:schemaRefs>
</ds:datastoreItem>
</file>

<file path=customXml/itemProps3.xml><?xml version="1.0" encoding="utf-8"?>
<ds:datastoreItem xmlns:ds="http://schemas.openxmlformats.org/officeDocument/2006/customXml" ds:itemID="{E61465C0-763D-4751-8EE4-E84C9327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1219</Words>
  <Characters>6949</Characters>
  <Application>Microsoft Office Word</Application>
  <DocSecurity>0</DocSecurity>
  <Lines>57</Lines>
  <Paragraphs>16</Paragraphs>
  <ScaleCrop>false</ScaleCrop>
  <Company>The Morley Academy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102</cp:revision>
  <cp:lastPrinted>2022-11-17T13:37:00Z</cp:lastPrinted>
  <dcterms:created xsi:type="dcterms:W3CDTF">2022-11-17T12:40:00Z</dcterms:created>
  <dcterms:modified xsi:type="dcterms:W3CDTF">2023-03-22T10:13:00Z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