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76D1" w14:textId="37C2F563" w:rsidR="00A06FE0" w:rsidRPr="001A0D04" w:rsidRDefault="00A06FE0" w:rsidP="00A06FE0">
      <w:pPr>
        <w:rPr>
          <w:rFonts w:ascii="Arial" w:hAnsi="Arial" w:cs="Arial"/>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343C98E4" w14:textId="4F01E798" w:rsidR="006E521D" w:rsidRPr="00C54206" w:rsidRDefault="00736185" w:rsidP="00736185">
            <w:pPr>
              <w:spacing w:after="0"/>
              <w:rPr>
                <w:rFonts w:ascii="Lato Black" w:eastAsia="Calibri" w:hAnsi="Lato Black" w:cs="Arial"/>
                <w:b/>
              </w:rPr>
            </w:pPr>
            <w:r>
              <w:rPr>
                <w:rFonts w:ascii="Lato Black" w:eastAsia="Calibri" w:hAnsi="Lato Black" w:cs="Arial"/>
                <w:b/>
              </w:rPr>
              <w:t>Teacher of Criminology and/or Sociology</w:t>
            </w: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7D007D92" w:rsidR="006E521D" w:rsidRPr="00C54206" w:rsidRDefault="00782B20" w:rsidP="005F3B72">
            <w:pPr>
              <w:spacing w:after="0"/>
              <w:rPr>
                <w:rFonts w:ascii="Lato Black" w:eastAsia="Calibri" w:hAnsi="Lato Black" w:cs="Arial"/>
                <w:b/>
              </w:rPr>
            </w:pPr>
            <w:r>
              <w:rPr>
                <w:rFonts w:ascii="Lato Black" w:eastAsia="Calibri" w:hAnsi="Lato Black" w:cs="Arial"/>
                <w:b/>
              </w:rPr>
              <w:t xml:space="preserve">Course </w:t>
            </w:r>
            <w:r w:rsidR="00736185">
              <w:rPr>
                <w:rFonts w:ascii="Lato Black" w:eastAsia="Calibri" w:hAnsi="Lato Black" w:cs="Arial"/>
                <w:b/>
              </w:rPr>
              <w:t>Leader for Criminology or Sociology</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33BF3BD0" w:rsidR="006E521D" w:rsidRPr="00C54206" w:rsidRDefault="00782B20" w:rsidP="005F3B72">
            <w:pPr>
              <w:spacing w:after="0"/>
              <w:rPr>
                <w:rFonts w:ascii="Lato Black" w:eastAsia="Calibri" w:hAnsi="Lato Black" w:cs="Arial"/>
                <w:b/>
              </w:rPr>
            </w:pPr>
            <w:r>
              <w:rPr>
                <w:rFonts w:ascii="Lato Black" w:eastAsia="Calibri" w:hAnsi="Lato Black" w:cs="Arial"/>
                <w:b/>
              </w:rPr>
              <w:t>SFCA Teaching Pay Scale Pts. 1-9</w:t>
            </w:r>
          </w:p>
        </w:tc>
      </w:tr>
      <w:tr w:rsidR="006E521D" w:rsidRPr="001A0D04" w14:paraId="424EBEB7" w14:textId="77777777" w:rsidTr="005F3B72">
        <w:tc>
          <w:tcPr>
            <w:tcW w:w="4015" w:type="dxa"/>
            <w:shd w:val="clear" w:color="auto" w:fill="auto"/>
          </w:tcPr>
          <w:p w14:paraId="2953FC1D" w14:textId="77777777" w:rsidR="006E521D" w:rsidRPr="00C54206" w:rsidRDefault="006E521D" w:rsidP="00782B20">
            <w:pPr>
              <w:spacing w:after="0"/>
              <w:ind w:hanging="120"/>
              <w:rPr>
                <w:rFonts w:ascii="Lato Black" w:eastAsia="Calibri" w:hAnsi="Lato Black" w:cs="Arial"/>
                <w:b/>
              </w:rPr>
            </w:pPr>
          </w:p>
        </w:tc>
        <w:tc>
          <w:tcPr>
            <w:tcW w:w="5011" w:type="dxa"/>
            <w:shd w:val="clear" w:color="auto" w:fill="auto"/>
          </w:tcPr>
          <w:p w14:paraId="747B894A" w14:textId="77777777" w:rsidR="006E521D" w:rsidRPr="00C54206" w:rsidRDefault="006E521D" w:rsidP="00782B20">
            <w:pPr>
              <w:spacing w:after="0" w:line="240" w:lineRule="auto"/>
              <w:jc w:val="both"/>
              <w:rPr>
                <w:rFonts w:ascii="Athiti" w:eastAsia="Calibri" w:hAnsi="Athiti" w:cs="Athiti"/>
                <w:b/>
              </w:rPr>
            </w:pP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085FDAF" w14:textId="77777777" w:rsidR="00782B20" w:rsidRPr="0044276C" w:rsidRDefault="00782B20" w:rsidP="00782B20">
            <w:pPr>
              <w:pStyle w:val="BodyText"/>
              <w:jc w:val="both"/>
              <w:rPr>
                <w:rFonts w:asciiTheme="minorHAnsi" w:hAnsiTheme="minorHAnsi" w:cstheme="minorHAnsi"/>
                <w:sz w:val="24"/>
                <w:szCs w:val="22"/>
              </w:rPr>
            </w:pPr>
            <w:r w:rsidRPr="0044276C">
              <w:rPr>
                <w:rFonts w:asciiTheme="minorHAnsi" w:hAnsiTheme="minorHAnsi" w:cstheme="minorHAnsi"/>
                <w:sz w:val="24"/>
                <w:szCs w:val="22"/>
              </w:rPr>
              <w:t>The following duties shall be deemed to be included in the professional duties which a teacher employed by a Sixth Form College may be required to perform. These professional duties are as specified in the Teaching Staff Conditions of Service Handbook (Appendix 4) of the National Joint Council for Staff in Former Sixth Form Colleges.</w:t>
            </w:r>
          </w:p>
          <w:p w14:paraId="68666CD3" w14:textId="77777777" w:rsidR="006E521D" w:rsidRPr="00C54206" w:rsidRDefault="006E521D" w:rsidP="00782B20">
            <w:pPr>
              <w:spacing w:after="0" w:line="240" w:lineRule="auto"/>
              <w:jc w:val="both"/>
              <w:rPr>
                <w:rFonts w:ascii="Athiti" w:eastAsia="Calibri" w:hAnsi="Athiti" w:cs="Athiti"/>
                <w:b/>
              </w:rPr>
            </w:pPr>
          </w:p>
        </w:tc>
      </w:tr>
    </w:tbl>
    <w:p w14:paraId="3841C57B"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1. Teaching </w:t>
      </w:r>
    </w:p>
    <w:p w14:paraId="4E41C764" w14:textId="77777777" w:rsidR="00782B20" w:rsidRPr="0044276C" w:rsidRDefault="00782B20" w:rsidP="00782B20">
      <w:pPr>
        <w:pStyle w:val="Default"/>
        <w:ind w:left="1418" w:hanging="1418"/>
        <w:rPr>
          <w:rFonts w:asciiTheme="minorHAnsi" w:hAnsiTheme="minorHAnsi" w:cstheme="minorHAnsi"/>
          <w:szCs w:val="22"/>
        </w:rPr>
      </w:pPr>
    </w:p>
    <w:p w14:paraId="4C8B1AA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Planning and preparing courses and lessons. </w:t>
      </w:r>
    </w:p>
    <w:p w14:paraId="0F8A2B8C" w14:textId="77777777" w:rsidR="00782B20" w:rsidRPr="0044276C" w:rsidRDefault="00782B20" w:rsidP="00782B20">
      <w:pPr>
        <w:pStyle w:val="Default"/>
        <w:ind w:left="1418" w:hanging="1418"/>
        <w:rPr>
          <w:rFonts w:asciiTheme="minorHAnsi" w:hAnsiTheme="minorHAnsi" w:cstheme="minorHAnsi"/>
          <w:szCs w:val="22"/>
        </w:rPr>
      </w:pPr>
    </w:p>
    <w:p w14:paraId="42B55A2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Teaching, according to their educational needs, the students assigned to you including the setting and marking of work to be carried out by the student in college and elsewhere. </w:t>
      </w:r>
    </w:p>
    <w:p w14:paraId="425037CD" w14:textId="77777777" w:rsidR="00782B20" w:rsidRPr="0044276C" w:rsidRDefault="00782B20" w:rsidP="00782B20">
      <w:pPr>
        <w:pStyle w:val="Default"/>
        <w:ind w:left="1418" w:hanging="1418"/>
        <w:rPr>
          <w:rFonts w:asciiTheme="minorHAnsi" w:hAnsiTheme="minorHAnsi" w:cstheme="minorHAnsi"/>
          <w:szCs w:val="22"/>
        </w:rPr>
      </w:pPr>
    </w:p>
    <w:p w14:paraId="1A797EB4"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Assessing, recording and reporting on the development, progress and attainment of students in each case having regard to the curriculum of the college. </w:t>
      </w:r>
    </w:p>
    <w:p w14:paraId="41FE80F4" w14:textId="77777777" w:rsidR="00782B20" w:rsidRPr="0044276C" w:rsidRDefault="00782B20" w:rsidP="00782B20">
      <w:pPr>
        <w:rPr>
          <w:rFonts w:cstheme="minorHAnsi"/>
        </w:rPr>
      </w:pPr>
    </w:p>
    <w:p w14:paraId="5BA5E801"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2. Other Activities </w:t>
      </w:r>
    </w:p>
    <w:p w14:paraId="06C266A1" w14:textId="77777777" w:rsidR="00782B20" w:rsidRPr="0044276C" w:rsidRDefault="00782B20" w:rsidP="00782B20">
      <w:pPr>
        <w:pStyle w:val="Default"/>
        <w:rPr>
          <w:rFonts w:asciiTheme="minorHAnsi" w:hAnsiTheme="minorHAnsi" w:cstheme="minorHAnsi"/>
          <w:szCs w:val="22"/>
        </w:rPr>
      </w:pPr>
    </w:p>
    <w:p w14:paraId="6AE7D00E"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Promoting the general progress and well-being of individual students and of any class or group of students assigned to you.</w:t>
      </w:r>
    </w:p>
    <w:p w14:paraId="5A25914F" w14:textId="77777777" w:rsidR="00782B20" w:rsidRPr="0044276C" w:rsidRDefault="00782B20" w:rsidP="00782B20">
      <w:pPr>
        <w:pStyle w:val="Default"/>
        <w:ind w:left="1440"/>
        <w:rPr>
          <w:rFonts w:asciiTheme="minorHAnsi" w:hAnsiTheme="minorHAnsi" w:cstheme="minorHAnsi"/>
          <w:szCs w:val="22"/>
        </w:rPr>
      </w:pPr>
    </w:p>
    <w:p w14:paraId="6E447703"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 xml:space="preserve">Providing guidance and advice to students on educational and social matters and on their further education and future careers, including information about sources of more expert advice on specific questions; making relevant records and reports. </w:t>
      </w:r>
    </w:p>
    <w:p w14:paraId="540B8333" w14:textId="77777777" w:rsidR="00782B20" w:rsidRPr="0044276C" w:rsidRDefault="00782B20" w:rsidP="00782B20">
      <w:pPr>
        <w:pStyle w:val="Default"/>
        <w:rPr>
          <w:rFonts w:asciiTheme="minorHAnsi" w:hAnsiTheme="minorHAnsi" w:cstheme="minorHAnsi"/>
          <w:szCs w:val="22"/>
        </w:rPr>
      </w:pPr>
    </w:p>
    <w:p w14:paraId="58B523FA"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lastRenderedPageBreak/>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Making records of and reports on the personal and social needs of students. </w:t>
      </w:r>
    </w:p>
    <w:p w14:paraId="38320F9A" w14:textId="77777777" w:rsidR="00782B20" w:rsidRPr="0044276C" w:rsidRDefault="00782B20" w:rsidP="00782B20">
      <w:pPr>
        <w:pStyle w:val="Default"/>
        <w:ind w:left="720"/>
        <w:rPr>
          <w:rFonts w:asciiTheme="minorHAnsi" w:hAnsiTheme="minorHAnsi" w:cstheme="minorHAnsi"/>
          <w:szCs w:val="22"/>
        </w:rPr>
      </w:pPr>
    </w:p>
    <w:p w14:paraId="738D625B"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(d)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consulting with the parents of students. </w:t>
      </w:r>
    </w:p>
    <w:p w14:paraId="12032DFB" w14:textId="77777777" w:rsidR="00782B20" w:rsidRPr="0044276C" w:rsidRDefault="00782B20" w:rsidP="00782B20">
      <w:pPr>
        <w:pStyle w:val="Default"/>
        <w:ind w:left="720"/>
        <w:rPr>
          <w:rFonts w:asciiTheme="minorHAnsi" w:hAnsiTheme="minorHAnsi" w:cstheme="minorHAnsi"/>
          <w:szCs w:val="22"/>
        </w:rPr>
      </w:pPr>
    </w:p>
    <w:p w14:paraId="1F079F79"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(e)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co-operating with persons or bodies outside the college. </w:t>
      </w:r>
    </w:p>
    <w:p w14:paraId="027D9BA9" w14:textId="77777777" w:rsidR="00782B20" w:rsidRPr="0044276C" w:rsidRDefault="00782B20" w:rsidP="00782B20">
      <w:pPr>
        <w:pStyle w:val="Default"/>
        <w:ind w:left="720"/>
        <w:rPr>
          <w:rFonts w:asciiTheme="minorHAnsi" w:hAnsiTheme="minorHAnsi" w:cstheme="minorHAnsi"/>
          <w:szCs w:val="22"/>
        </w:rPr>
      </w:pPr>
    </w:p>
    <w:p w14:paraId="27C94670"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(f)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meetings arranged for any of the purposes described above. </w:t>
      </w:r>
    </w:p>
    <w:p w14:paraId="6F9FF853" w14:textId="77777777" w:rsidR="00782B20" w:rsidRPr="0044276C" w:rsidRDefault="00782B20" w:rsidP="00782B20">
      <w:pPr>
        <w:pStyle w:val="Default"/>
        <w:rPr>
          <w:rFonts w:asciiTheme="minorHAnsi" w:hAnsiTheme="minorHAnsi" w:cstheme="minorHAnsi"/>
          <w:szCs w:val="22"/>
        </w:rPr>
      </w:pPr>
    </w:p>
    <w:p w14:paraId="67067D7D"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3. Assessment and Reports </w:t>
      </w:r>
    </w:p>
    <w:p w14:paraId="7F090FA1" w14:textId="77777777" w:rsidR="00782B20" w:rsidRPr="0044276C" w:rsidRDefault="00782B20" w:rsidP="00782B20">
      <w:pPr>
        <w:pStyle w:val="Default"/>
        <w:rPr>
          <w:rFonts w:asciiTheme="minorHAnsi" w:hAnsiTheme="minorHAnsi" w:cstheme="minorHAnsi"/>
          <w:szCs w:val="22"/>
        </w:rPr>
      </w:pPr>
    </w:p>
    <w:p w14:paraId="19A990EC"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szCs w:val="22"/>
        </w:rPr>
        <w:t>Providing or contributing to oral and written assessments, reports and references relating to individual students and groups of students.</w:t>
      </w:r>
    </w:p>
    <w:p w14:paraId="192963E9" w14:textId="77777777" w:rsidR="00782B20" w:rsidRPr="0044276C" w:rsidRDefault="00782B20" w:rsidP="00782B20">
      <w:pPr>
        <w:pStyle w:val="Default"/>
        <w:rPr>
          <w:rFonts w:asciiTheme="minorHAnsi" w:hAnsiTheme="minorHAnsi" w:cstheme="minorHAnsi"/>
          <w:szCs w:val="22"/>
        </w:rPr>
      </w:pPr>
    </w:p>
    <w:p w14:paraId="63EAA1A2"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4. Appraisal and Staff Development </w:t>
      </w:r>
    </w:p>
    <w:p w14:paraId="3B47A256" w14:textId="77777777" w:rsidR="00782B20" w:rsidRPr="0044276C" w:rsidRDefault="00782B20" w:rsidP="00782B20">
      <w:pPr>
        <w:pStyle w:val="Default"/>
        <w:rPr>
          <w:rFonts w:asciiTheme="minorHAnsi" w:hAnsiTheme="minorHAnsi" w:cstheme="minorHAnsi"/>
          <w:szCs w:val="22"/>
        </w:rPr>
      </w:pPr>
    </w:p>
    <w:p w14:paraId="462B98F4" w14:textId="77777777" w:rsidR="00782B20" w:rsidRPr="0044276C" w:rsidRDefault="00782B20" w:rsidP="00782B20">
      <w:pPr>
        <w:pStyle w:val="Default"/>
        <w:numPr>
          <w:ilvl w:val="0"/>
          <w:numId w:val="4"/>
        </w:numPr>
        <w:rPr>
          <w:rFonts w:asciiTheme="minorHAnsi" w:hAnsiTheme="minorHAnsi" w:cstheme="minorHAnsi"/>
          <w:szCs w:val="22"/>
        </w:rPr>
      </w:pPr>
      <w:r w:rsidRPr="0044276C">
        <w:rPr>
          <w:rFonts w:asciiTheme="minorHAnsi" w:hAnsiTheme="minorHAnsi" w:cstheme="minorHAnsi"/>
          <w:szCs w:val="22"/>
        </w:rPr>
        <w:t>Participating in arrangements made for the appraisal of your performance and that of other staff in the light of the responsibility for the appraisal of staff that is laid on the College Principal by Article 3(2)(c) of the College’s Articles of Government.</w:t>
      </w:r>
    </w:p>
    <w:p w14:paraId="1197AF12" w14:textId="77777777" w:rsidR="00782B20" w:rsidRPr="0044276C" w:rsidRDefault="00782B20" w:rsidP="00782B20">
      <w:pPr>
        <w:pStyle w:val="Default"/>
        <w:ind w:left="1440"/>
        <w:rPr>
          <w:rFonts w:asciiTheme="minorHAnsi" w:hAnsiTheme="minorHAnsi" w:cstheme="minorHAnsi"/>
          <w:szCs w:val="22"/>
        </w:rPr>
      </w:pPr>
    </w:p>
    <w:p w14:paraId="032404A2"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(b) </w:t>
      </w:r>
      <w:r w:rsidRPr="0044276C">
        <w:rPr>
          <w:rFonts w:asciiTheme="minorHAnsi" w:hAnsiTheme="minorHAnsi" w:cstheme="minorHAnsi"/>
          <w:b/>
          <w:bCs/>
          <w:szCs w:val="22"/>
        </w:rPr>
        <w:tab/>
      </w:r>
      <w:r w:rsidRPr="0044276C">
        <w:rPr>
          <w:rFonts w:asciiTheme="minorHAnsi" w:hAnsiTheme="minorHAnsi" w:cstheme="minorHAnsi"/>
          <w:szCs w:val="22"/>
        </w:rPr>
        <w:t xml:space="preserve">Reviewing from time to time your methods of teaching and programmes of work. </w:t>
      </w:r>
    </w:p>
    <w:p w14:paraId="17D26C15" w14:textId="77777777" w:rsidR="00782B20" w:rsidRPr="0044276C" w:rsidRDefault="00782B20" w:rsidP="00782B20">
      <w:pPr>
        <w:pStyle w:val="Default"/>
        <w:ind w:left="720"/>
        <w:rPr>
          <w:rFonts w:asciiTheme="minorHAnsi" w:hAnsiTheme="minorHAnsi" w:cstheme="minorHAnsi"/>
          <w:szCs w:val="22"/>
        </w:rPr>
      </w:pPr>
    </w:p>
    <w:p w14:paraId="7E892211"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arrangements for your further training and professional development. </w:t>
      </w:r>
    </w:p>
    <w:p w14:paraId="6DECDF1C" w14:textId="77777777" w:rsidR="00782B20" w:rsidRPr="0044276C" w:rsidRDefault="00782B20" w:rsidP="00782B20">
      <w:pPr>
        <w:pStyle w:val="Default"/>
        <w:rPr>
          <w:rFonts w:asciiTheme="minorHAnsi" w:hAnsiTheme="minorHAnsi" w:cstheme="minorHAnsi"/>
          <w:szCs w:val="22"/>
        </w:rPr>
      </w:pPr>
    </w:p>
    <w:p w14:paraId="3338159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szCs w:val="22"/>
        </w:rPr>
        <w:t xml:space="preserve"> </w:t>
      </w:r>
      <w:r w:rsidRPr="0044276C">
        <w:rPr>
          <w:rFonts w:asciiTheme="minorHAnsi" w:hAnsiTheme="minorHAnsi" w:cstheme="minorHAnsi"/>
          <w:b/>
          <w:bCs/>
          <w:color w:val="auto"/>
          <w:szCs w:val="22"/>
        </w:rPr>
        <w:t xml:space="preserve">5. Educational Methods </w:t>
      </w:r>
    </w:p>
    <w:p w14:paraId="09A1AC76" w14:textId="77777777" w:rsidR="00782B20" w:rsidRPr="0044276C" w:rsidRDefault="00782B20" w:rsidP="00782B20">
      <w:pPr>
        <w:pStyle w:val="Default"/>
        <w:rPr>
          <w:rFonts w:asciiTheme="minorHAnsi" w:hAnsiTheme="minorHAnsi" w:cstheme="minorHAnsi"/>
          <w:color w:val="auto"/>
          <w:szCs w:val="22"/>
        </w:rPr>
      </w:pPr>
    </w:p>
    <w:p w14:paraId="1A61D37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Advising and co-operating with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and other teachers (or any one or more of them) on the preparation and development of courses of study, teaching materials, teaching programmes, methods of teaching and assessment and pastoral arrangements. </w:t>
      </w:r>
    </w:p>
    <w:p w14:paraId="35FADA65" w14:textId="77777777" w:rsidR="00782B20" w:rsidRPr="0044276C" w:rsidRDefault="00782B20" w:rsidP="00782B20">
      <w:pPr>
        <w:pStyle w:val="Default"/>
        <w:rPr>
          <w:rFonts w:asciiTheme="minorHAnsi" w:hAnsiTheme="minorHAnsi" w:cstheme="minorHAnsi"/>
          <w:color w:val="auto"/>
          <w:szCs w:val="22"/>
        </w:rPr>
      </w:pPr>
    </w:p>
    <w:p w14:paraId="73991DD2" w14:textId="77777777" w:rsidR="00782B20" w:rsidRPr="0044276C" w:rsidRDefault="00782B20" w:rsidP="00782B20">
      <w:pPr>
        <w:pStyle w:val="Default"/>
        <w:rPr>
          <w:rFonts w:asciiTheme="minorHAnsi" w:hAnsiTheme="minorHAnsi" w:cstheme="minorHAnsi"/>
          <w:color w:val="auto"/>
          <w:szCs w:val="22"/>
        </w:rPr>
      </w:pPr>
    </w:p>
    <w:p w14:paraId="1F46D256"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6. Discipline, Health and Safety </w:t>
      </w:r>
    </w:p>
    <w:p w14:paraId="7AFFFC7A" w14:textId="77777777" w:rsidR="00782B20" w:rsidRPr="0044276C" w:rsidRDefault="00782B20" w:rsidP="00782B20">
      <w:pPr>
        <w:pStyle w:val="Default"/>
        <w:rPr>
          <w:rFonts w:asciiTheme="minorHAnsi" w:hAnsiTheme="minorHAnsi" w:cstheme="minorHAnsi"/>
          <w:color w:val="auto"/>
          <w:szCs w:val="22"/>
        </w:rPr>
      </w:pPr>
    </w:p>
    <w:p w14:paraId="4985C49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Maintaining good order and discipline among the students and safeguarding their health and safety both when they are authorised to be on the College premises and when they are engaged in authorised college activities elsewhere. </w:t>
      </w:r>
    </w:p>
    <w:p w14:paraId="2BD415F2" w14:textId="77777777" w:rsidR="00782B20" w:rsidRPr="0044276C" w:rsidRDefault="00782B20" w:rsidP="00782B20">
      <w:pPr>
        <w:pStyle w:val="Default"/>
        <w:rPr>
          <w:rFonts w:asciiTheme="minorHAnsi" w:hAnsiTheme="minorHAnsi" w:cstheme="minorHAnsi"/>
          <w:color w:val="auto"/>
          <w:szCs w:val="22"/>
        </w:rPr>
      </w:pPr>
    </w:p>
    <w:p w14:paraId="025AC221"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7. Staff Meetings </w:t>
      </w:r>
    </w:p>
    <w:p w14:paraId="6ED61DF7" w14:textId="77777777" w:rsidR="00782B20" w:rsidRPr="0044276C" w:rsidRDefault="00782B20" w:rsidP="00782B20">
      <w:pPr>
        <w:pStyle w:val="Default"/>
        <w:rPr>
          <w:rFonts w:asciiTheme="minorHAnsi" w:hAnsiTheme="minorHAnsi" w:cstheme="minorHAnsi"/>
          <w:color w:val="auto"/>
          <w:szCs w:val="22"/>
        </w:rPr>
      </w:pPr>
    </w:p>
    <w:p w14:paraId="27486C7E"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meetings at the college which relate to the curriculum for the college or the administration or organisation of the college, including pastoral arrangements. </w:t>
      </w:r>
    </w:p>
    <w:p w14:paraId="2076ED93" w14:textId="77777777" w:rsidR="00782B20" w:rsidRPr="0044276C" w:rsidRDefault="00782B20" w:rsidP="00782B20">
      <w:pPr>
        <w:pStyle w:val="Default"/>
        <w:rPr>
          <w:rFonts w:asciiTheme="minorHAnsi" w:hAnsiTheme="minorHAnsi" w:cstheme="minorHAnsi"/>
          <w:color w:val="auto"/>
          <w:szCs w:val="22"/>
        </w:rPr>
      </w:pPr>
    </w:p>
    <w:p w14:paraId="0D84E50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8. Cover </w:t>
      </w:r>
    </w:p>
    <w:p w14:paraId="3E5372CC" w14:textId="77777777" w:rsidR="00782B20" w:rsidRPr="0044276C" w:rsidRDefault="00782B20" w:rsidP="00782B20">
      <w:pPr>
        <w:pStyle w:val="Default"/>
        <w:rPr>
          <w:rFonts w:asciiTheme="minorHAnsi" w:hAnsiTheme="minorHAnsi" w:cstheme="minorHAnsi"/>
          <w:color w:val="auto"/>
          <w:szCs w:val="22"/>
        </w:rPr>
      </w:pPr>
    </w:p>
    <w:p w14:paraId="2267BE7F"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lastRenderedPageBreak/>
        <w:t xml:space="preserve">Supervising and so </w:t>
      </w:r>
      <w:proofErr w:type="gramStart"/>
      <w:r w:rsidRPr="0044276C">
        <w:rPr>
          <w:rFonts w:asciiTheme="minorHAnsi" w:hAnsiTheme="minorHAnsi" w:cstheme="minorHAnsi"/>
          <w:color w:val="auto"/>
          <w:szCs w:val="22"/>
        </w:rPr>
        <w:t>far</w:t>
      </w:r>
      <w:proofErr w:type="gramEnd"/>
      <w:r w:rsidRPr="0044276C">
        <w:rPr>
          <w:rFonts w:asciiTheme="minorHAnsi" w:hAnsiTheme="minorHAnsi" w:cstheme="minorHAnsi"/>
          <w:color w:val="auto"/>
          <w:szCs w:val="22"/>
        </w:rPr>
        <w:t xml:space="preserve"> as practicable teaching any students whose teacher is not available to teach them: </w:t>
      </w:r>
    </w:p>
    <w:p w14:paraId="0103E56F" w14:textId="77777777" w:rsidR="00782B20" w:rsidRPr="0044276C" w:rsidRDefault="00782B20" w:rsidP="00782B20">
      <w:pPr>
        <w:pStyle w:val="Default"/>
        <w:rPr>
          <w:rFonts w:asciiTheme="minorHAnsi" w:hAnsiTheme="minorHAnsi" w:cstheme="minorHAnsi"/>
          <w:color w:val="auto"/>
          <w:szCs w:val="22"/>
        </w:rPr>
      </w:pPr>
    </w:p>
    <w:p w14:paraId="0D8577E5"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Provided that no teacher shall be required to provide such cover: </w:t>
      </w:r>
    </w:p>
    <w:p w14:paraId="545531E1" w14:textId="77777777" w:rsidR="00782B20" w:rsidRPr="0044276C" w:rsidRDefault="00782B20" w:rsidP="00782B20">
      <w:pPr>
        <w:pStyle w:val="Default"/>
        <w:rPr>
          <w:rFonts w:asciiTheme="minorHAnsi" w:hAnsiTheme="minorHAnsi" w:cstheme="minorHAnsi"/>
          <w:color w:val="auto"/>
          <w:szCs w:val="22"/>
        </w:rPr>
      </w:pPr>
    </w:p>
    <w:p w14:paraId="63677817"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(a)</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after the teacher who is absent or otherwise not available has been so for three or more consecutive working days; </w:t>
      </w:r>
    </w:p>
    <w:p w14:paraId="1376E95E" w14:textId="77777777" w:rsidR="00782B20" w:rsidRPr="0044276C" w:rsidRDefault="00782B20" w:rsidP="00782B20">
      <w:pPr>
        <w:pStyle w:val="Default"/>
        <w:ind w:left="720"/>
        <w:rPr>
          <w:rFonts w:asciiTheme="minorHAnsi" w:hAnsiTheme="minorHAnsi" w:cstheme="minorHAnsi"/>
          <w:color w:val="auto"/>
          <w:szCs w:val="22"/>
        </w:rPr>
      </w:pPr>
    </w:p>
    <w:p w14:paraId="53E37AE9"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(b)</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or where the fact that the teacher would be absent or otherwise not available for a period exceeding three consecutive working days was known to the college for two or more working days before the absence commenced unless, </w:t>
      </w:r>
    </w:p>
    <w:p w14:paraId="58EF2C96" w14:textId="77777777" w:rsidR="00782B20" w:rsidRPr="0044276C" w:rsidRDefault="00782B20" w:rsidP="00782B20">
      <w:pPr>
        <w:pStyle w:val="Default"/>
        <w:ind w:left="720"/>
        <w:rPr>
          <w:rFonts w:asciiTheme="minorHAnsi" w:hAnsiTheme="minorHAnsi" w:cstheme="minorHAnsi"/>
          <w:color w:val="auto"/>
          <w:szCs w:val="22"/>
        </w:rPr>
      </w:pPr>
    </w:p>
    <w:p w14:paraId="6A8E5E91" w14:textId="77777777" w:rsidR="00782B20" w:rsidRPr="0044276C" w:rsidRDefault="00782B20" w:rsidP="00782B20">
      <w:pPr>
        <w:pStyle w:val="Default"/>
        <w:ind w:left="2160" w:hanging="720"/>
        <w:rPr>
          <w:rFonts w:asciiTheme="minorHAnsi" w:hAnsiTheme="minorHAnsi" w:cstheme="minorHAnsi"/>
          <w:color w:val="auto"/>
          <w:szCs w:val="22"/>
        </w:rPr>
      </w:pPr>
      <w:r w:rsidRPr="0044276C">
        <w:rPr>
          <w:rFonts w:asciiTheme="minorHAnsi" w:hAnsiTheme="minorHAnsi" w:cstheme="minorHAnsi"/>
          <w:b/>
          <w:bCs/>
          <w:color w:val="auto"/>
          <w:szCs w:val="22"/>
        </w:rPr>
        <w:t>(</w:t>
      </w:r>
      <w:proofErr w:type="spellStart"/>
      <w:r w:rsidRPr="0044276C">
        <w:rPr>
          <w:rFonts w:asciiTheme="minorHAnsi" w:hAnsiTheme="minorHAnsi" w:cstheme="minorHAnsi"/>
          <w:b/>
          <w:bCs/>
          <w:color w:val="auto"/>
          <w:szCs w:val="22"/>
        </w:rPr>
        <w:t>i</w:t>
      </w:r>
      <w:proofErr w:type="spellEnd"/>
      <w:r w:rsidRPr="0044276C">
        <w:rPr>
          <w:rFonts w:asciiTheme="minorHAnsi" w:hAnsiTheme="minorHAnsi" w:cstheme="minorHAnsi"/>
          <w:b/>
          <w:bCs/>
          <w:color w:val="auto"/>
          <w:szCs w:val="22"/>
        </w:rPr>
        <w:t xml:space="preserve">)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She/he is a teacher employed wholly or mainly for the purpose of providing such cover (‘a supply teacher’) </w:t>
      </w:r>
    </w:p>
    <w:p w14:paraId="72CEC5FA" w14:textId="77777777" w:rsidR="00782B20" w:rsidRPr="0044276C" w:rsidRDefault="00782B20" w:rsidP="00782B20">
      <w:pPr>
        <w:pStyle w:val="Default"/>
        <w:ind w:left="720"/>
        <w:rPr>
          <w:rFonts w:asciiTheme="minorHAnsi" w:hAnsiTheme="minorHAnsi" w:cstheme="minorHAnsi"/>
          <w:color w:val="auto"/>
          <w:szCs w:val="22"/>
        </w:rPr>
      </w:pPr>
    </w:p>
    <w:p w14:paraId="018DF7D8"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E69BBDC"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The college has exhausted all reasonable means of providing a supply teacher to provide cover without success, </w:t>
      </w:r>
    </w:p>
    <w:p w14:paraId="52493428" w14:textId="77777777" w:rsidR="00782B20" w:rsidRPr="0044276C" w:rsidRDefault="00782B20" w:rsidP="00782B20">
      <w:pPr>
        <w:pStyle w:val="Default"/>
        <w:rPr>
          <w:rFonts w:asciiTheme="minorHAnsi" w:hAnsiTheme="minorHAnsi" w:cstheme="minorHAnsi"/>
          <w:color w:val="auto"/>
          <w:szCs w:val="22"/>
        </w:rPr>
      </w:pPr>
    </w:p>
    <w:p w14:paraId="5D62D5EB"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3B58E16"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She/he is a full-time teacher at the college but has been assigned by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in the timetable to teach or carry out other specified duties (Except cover) for less than 75 per cent of those hours in the week during which students are taught at college. </w:t>
      </w:r>
    </w:p>
    <w:p w14:paraId="5718A32E" w14:textId="77777777" w:rsidR="00782B20" w:rsidRPr="0044276C" w:rsidRDefault="00782B20" w:rsidP="00782B20">
      <w:pPr>
        <w:pStyle w:val="Default"/>
        <w:ind w:left="2160"/>
        <w:rPr>
          <w:rFonts w:asciiTheme="minorHAnsi" w:hAnsiTheme="minorHAnsi" w:cstheme="minorHAnsi"/>
          <w:color w:val="auto"/>
          <w:szCs w:val="22"/>
        </w:rPr>
      </w:pPr>
    </w:p>
    <w:p w14:paraId="6738F699"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9. Public Examinations </w:t>
      </w:r>
    </w:p>
    <w:p w14:paraId="0F593216" w14:textId="77777777" w:rsidR="00782B20" w:rsidRPr="0044276C" w:rsidRDefault="00782B20" w:rsidP="00782B20">
      <w:pPr>
        <w:pStyle w:val="Default"/>
        <w:rPr>
          <w:rFonts w:asciiTheme="minorHAnsi" w:hAnsiTheme="minorHAnsi" w:cstheme="minorHAnsi"/>
          <w:color w:val="auto"/>
          <w:szCs w:val="22"/>
        </w:rPr>
      </w:pPr>
    </w:p>
    <w:p w14:paraId="6BE33C0C"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w:t>
      </w:r>
    </w:p>
    <w:p w14:paraId="07839232" w14:textId="77777777" w:rsidR="00782B20" w:rsidRPr="0044276C" w:rsidRDefault="00782B20" w:rsidP="00782B20">
      <w:pPr>
        <w:pStyle w:val="Default"/>
        <w:rPr>
          <w:rFonts w:asciiTheme="minorHAnsi" w:hAnsiTheme="minorHAnsi" w:cstheme="minorHAnsi"/>
          <w:color w:val="auto"/>
          <w:szCs w:val="22"/>
        </w:rPr>
      </w:pPr>
    </w:p>
    <w:p w14:paraId="5D8C4920"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10. Administration </w:t>
      </w:r>
    </w:p>
    <w:p w14:paraId="69DE3CF8" w14:textId="77777777" w:rsidR="00782B20" w:rsidRPr="0044276C" w:rsidRDefault="00782B20" w:rsidP="00782B20">
      <w:pPr>
        <w:pStyle w:val="Default"/>
        <w:rPr>
          <w:rFonts w:asciiTheme="minorHAnsi" w:hAnsiTheme="minorHAnsi" w:cstheme="minorHAnsi"/>
          <w:color w:val="auto"/>
          <w:szCs w:val="22"/>
        </w:rPr>
      </w:pPr>
    </w:p>
    <w:p w14:paraId="0DD5E8F6"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(a)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Participating in administration and organisational tasks related to such duties as are described above, including the management or supervision of persons providing support for the teachers in the College and the ordering and allocation of equipment and materials. </w:t>
      </w:r>
    </w:p>
    <w:p w14:paraId="6256EA4D" w14:textId="77777777" w:rsidR="00782B20" w:rsidRPr="0044276C" w:rsidRDefault="00782B20" w:rsidP="00782B20">
      <w:pPr>
        <w:pStyle w:val="Default"/>
        <w:rPr>
          <w:rFonts w:asciiTheme="minorHAnsi" w:hAnsiTheme="minorHAnsi" w:cstheme="minorHAnsi"/>
          <w:color w:val="auto"/>
          <w:szCs w:val="22"/>
        </w:rPr>
      </w:pPr>
    </w:p>
    <w:p w14:paraId="3B676A02"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(b)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Attending assemblies, registering the attendance of students and supervising students, whether these duties are to be performed before, during or after </w:t>
      </w:r>
      <w:proofErr w:type="gramStart"/>
      <w:r w:rsidRPr="0044276C">
        <w:rPr>
          <w:rFonts w:asciiTheme="minorHAnsi" w:hAnsiTheme="minorHAnsi" w:cstheme="minorHAnsi"/>
          <w:color w:val="auto"/>
          <w:szCs w:val="22"/>
        </w:rPr>
        <w:t>College</w:t>
      </w:r>
      <w:proofErr w:type="gramEnd"/>
      <w:r w:rsidRPr="0044276C">
        <w:rPr>
          <w:rFonts w:asciiTheme="minorHAnsi" w:hAnsiTheme="minorHAnsi" w:cstheme="minorHAnsi"/>
          <w:color w:val="auto"/>
          <w:szCs w:val="22"/>
        </w:rPr>
        <w:t xml:space="preserve"> sessions. </w:t>
      </w:r>
    </w:p>
    <w:p w14:paraId="75C5370F" w14:textId="77777777" w:rsidR="00782B20" w:rsidRPr="0044276C" w:rsidRDefault="00782B20" w:rsidP="00782B20">
      <w:pPr>
        <w:rPr>
          <w:rFonts w:cstheme="minorHAnsi"/>
          <w:sz w:val="24"/>
        </w:rPr>
      </w:pPr>
    </w:p>
    <w:p w14:paraId="29DE4405" w14:textId="77777777" w:rsidR="00782B20" w:rsidRPr="0044276C" w:rsidRDefault="00782B20" w:rsidP="00782B20">
      <w:pPr>
        <w:pStyle w:val="BodyText"/>
        <w:rPr>
          <w:rFonts w:asciiTheme="minorHAnsi" w:hAnsiTheme="minorHAnsi" w:cstheme="minorHAnsi"/>
          <w:sz w:val="24"/>
          <w:szCs w:val="22"/>
        </w:rPr>
      </w:pPr>
      <w:r w:rsidRPr="0044276C">
        <w:rPr>
          <w:rFonts w:asciiTheme="minorHAnsi" w:hAnsiTheme="minorHAnsi" w:cstheme="minorHAnsi"/>
          <w:i/>
          <w:iCs/>
          <w:sz w:val="24"/>
          <w:szCs w:val="22"/>
        </w:rPr>
        <w:t>These professional duties are as specified in the Teaching Staff Conditions of Service Handbook (Appendix 4) of the National Joint Council for Staff in Former Sixth Form Colleges.</w:t>
      </w:r>
    </w:p>
    <w:p w14:paraId="0D3F0236" w14:textId="77777777" w:rsidR="00782B20" w:rsidRPr="0044276C" w:rsidRDefault="00782B20" w:rsidP="00782B20">
      <w:pPr>
        <w:jc w:val="both"/>
        <w:rPr>
          <w:rFonts w:cstheme="minorHAnsi"/>
          <w:sz w:val="24"/>
        </w:rPr>
      </w:pPr>
    </w:p>
    <w:p w14:paraId="369F282A" w14:textId="77777777" w:rsidR="00E459C2" w:rsidRPr="00E459C2" w:rsidRDefault="00E459C2" w:rsidP="00E459C2">
      <w:pPr>
        <w:rPr>
          <w:rFonts w:cstheme="minorHAnsi"/>
          <w:b/>
          <w:lang w:val="en-US"/>
        </w:rPr>
      </w:pPr>
      <w:r w:rsidRPr="00E459C2">
        <w:rPr>
          <w:rFonts w:cstheme="minorHAnsi"/>
          <w:b/>
          <w:lang w:val="en-US"/>
        </w:rPr>
        <w:lastRenderedPageBreak/>
        <w:t>General Duties</w:t>
      </w:r>
    </w:p>
    <w:p w14:paraId="12D4A755" w14:textId="77777777" w:rsidR="00E459C2" w:rsidRPr="00E459C2" w:rsidRDefault="00E459C2" w:rsidP="00E459C2">
      <w:pPr>
        <w:numPr>
          <w:ilvl w:val="0"/>
          <w:numId w:val="1"/>
        </w:numPr>
        <w:spacing w:before="240" w:after="0" w:line="240" w:lineRule="auto"/>
        <w:ind w:left="426" w:hanging="426"/>
        <w:jc w:val="both"/>
        <w:rPr>
          <w:rFonts w:eastAsia="Times New Roman" w:cstheme="minorHAnsi"/>
        </w:rPr>
      </w:pPr>
      <w:r w:rsidRPr="00E459C2">
        <w:rPr>
          <w:rFonts w:eastAsia="Times New Roman" w:cstheme="minorHAnsi"/>
        </w:rPr>
        <w:t>To respect confidential issues linked to home/student/teacher/college work and to keep confidences as appropriate.</w:t>
      </w:r>
    </w:p>
    <w:p w14:paraId="032413B7" w14:textId="77777777" w:rsidR="00E459C2" w:rsidRPr="00E459C2" w:rsidRDefault="00E459C2" w:rsidP="00E459C2">
      <w:pPr>
        <w:spacing w:after="0" w:line="240" w:lineRule="auto"/>
        <w:ind w:left="426"/>
        <w:jc w:val="both"/>
        <w:rPr>
          <w:rFonts w:eastAsia="Times New Roman" w:cstheme="minorHAnsi"/>
        </w:rPr>
      </w:pPr>
    </w:p>
    <w:p w14:paraId="1A1510ED"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eastAsia="Times New Roman" w:cstheme="minorHAnsi"/>
        </w:rPr>
        <w:t>To support and promote the ethos and wider life of the College and to make a contribution to this shared responsibility.</w:t>
      </w:r>
    </w:p>
    <w:p w14:paraId="3537057B" w14:textId="77777777" w:rsidR="00E459C2" w:rsidRPr="00E459C2" w:rsidRDefault="00E459C2" w:rsidP="00E459C2">
      <w:pPr>
        <w:spacing w:after="0" w:line="240" w:lineRule="auto"/>
        <w:ind w:left="426"/>
        <w:jc w:val="both"/>
        <w:rPr>
          <w:rFonts w:eastAsia="Times New Roman" w:cstheme="minorHAnsi"/>
        </w:rPr>
      </w:pPr>
    </w:p>
    <w:p w14:paraId="1AD9FEB3"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eastAsia="Times New Roman" w:cstheme="minorHAnsi"/>
        </w:rPr>
        <w:t>To be informed about the financial basis of the operation of the College and to assist in seeking ways of deploying and maintaining resources to the maximum benefit of the students.</w:t>
      </w:r>
    </w:p>
    <w:p w14:paraId="380CE9A7" w14:textId="77777777" w:rsidR="00E459C2" w:rsidRPr="00E459C2" w:rsidRDefault="00E459C2" w:rsidP="00E459C2">
      <w:pPr>
        <w:spacing w:after="0" w:line="240" w:lineRule="auto"/>
        <w:ind w:left="426"/>
        <w:jc w:val="both"/>
        <w:rPr>
          <w:rFonts w:eastAsia="Times New Roman" w:cstheme="minorHAnsi"/>
        </w:rPr>
      </w:pPr>
    </w:p>
    <w:p w14:paraId="626C703A"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eastAsia="Times New Roman" w:cstheme="minorHAnsi"/>
        </w:rPr>
        <w:t>To supervise the use and care of the College fabric and equipment by the students and to ensure their adherence to relevant health and safety regulations.</w:t>
      </w:r>
    </w:p>
    <w:p w14:paraId="751A42A0" w14:textId="77777777" w:rsidR="00E459C2" w:rsidRPr="00E459C2" w:rsidRDefault="00E459C2" w:rsidP="00E459C2">
      <w:pPr>
        <w:pStyle w:val="ListParagraph"/>
        <w:rPr>
          <w:rFonts w:asciiTheme="minorHAnsi" w:hAnsiTheme="minorHAnsi" w:cstheme="minorHAnsi"/>
        </w:rPr>
      </w:pPr>
    </w:p>
    <w:p w14:paraId="0B7AE100"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Ensure that you work in line with all the Academy/Trust policies and procedures and ensure that you are aware of your obligations under these.</w:t>
      </w:r>
    </w:p>
    <w:p w14:paraId="04166DA2" w14:textId="77777777" w:rsidR="00E459C2" w:rsidRPr="00E459C2" w:rsidRDefault="00E459C2" w:rsidP="00E459C2">
      <w:pPr>
        <w:pStyle w:val="ListParagraph"/>
        <w:rPr>
          <w:rFonts w:asciiTheme="minorHAnsi" w:hAnsiTheme="minorHAnsi" w:cstheme="minorHAnsi"/>
        </w:rPr>
      </w:pPr>
    </w:p>
    <w:p w14:paraId="6B788EE7"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Behave according to the relevant Trust Code of Conduct and ensure that you are aware of your obligations and responsibilities re: conflicts of interest, gifts, hospitality and other matters covered by the Code.</w:t>
      </w:r>
    </w:p>
    <w:p w14:paraId="0B0F36D2" w14:textId="77777777" w:rsidR="00E459C2" w:rsidRPr="00E459C2" w:rsidRDefault="00E459C2" w:rsidP="00E459C2">
      <w:pPr>
        <w:pStyle w:val="ListParagraph"/>
        <w:rPr>
          <w:rFonts w:asciiTheme="minorHAnsi" w:hAnsiTheme="minorHAnsi" w:cstheme="minorHAnsi"/>
        </w:rPr>
      </w:pPr>
    </w:p>
    <w:p w14:paraId="61B6D65A"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To comply with health and safety policies, organisational statements and procedures, report any incidents / accidents/ hazards and take a pro-active approach to health and safety matters in order to protect yourself and others.</w:t>
      </w:r>
    </w:p>
    <w:p w14:paraId="3E4A2026" w14:textId="77777777" w:rsidR="00E459C2" w:rsidRPr="00E459C2" w:rsidRDefault="00E459C2" w:rsidP="00E459C2">
      <w:pPr>
        <w:pStyle w:val="ListParagraph"/>
        <w:rPr>
          <w:rFonts w:asciiTheme="minorHAnsi" w:hAnsiTheme="minorHAnsi" w:cstheme="minorHAnsi"/>
        </w:rPr>
      </w:pPr>
    </w:p>
    <w:p w14:paraId="3CC02965"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You are required to safeguard and promote the welfare of children/students for whom you have responsibility, or with whom you come into contact, to include adhering to all specified procedures.</w:t>
      </w:r>
    </w:p>
    <w:p w14:paraId="3300EE7E" w14:textId="77777777" w:rsidR="00E459C2" w:rsidRPr="00E459C2" w:rsidRDefault="00E459C2" w:rsidP="00E459C2">
      <w:pPr>
        <w:pStyle w:val="ListParagraph"/>
        <w:rPr>
          <w:rFonts w:asciiTheme="minorHAnsi" w:hAnsiTheme="minorHAnsi" w:cstheme="minorHAnsi"/>
        </w:rPr>
      </w:pPr>
    </w:p>
    <w:p w14:paraId="45CA39B4"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 xml:space="preserve">This post is deemed to be a ‘Customer Facing’ role in line with the definition of the Code of Practice on the English language requirement for public sector workers. </w:t>
      </w:r>
    </w:p>
    <w:p w14:paraId="7A1497BD" w14:textId="77777777" w:rsidR="00E459C2" w:rsidRPr="00E459C2" w:rsidRDefault="00E459C2" w:rsidP="00E459C2">
      <w:pPr>
        <w:pStyle w:val="ListParagraph"/>
        <w:rPr>
          <w:rFonts w:asciiTheme="minorHAnsi" w:hAnsiTheme="minorHAnsi" w:cstheme="minorHAnsi"/>
        </w:rPr>
      </w:pPr>
    </w:p>
    <w:p w14:paraId="030E1657"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4E7BB1A4" w14:textId="77777777" w:rsidR="00E459C2" w:rsidRPr="00E459C2" w:rsidRDefault="00E459C2" w:rsidP="00E459C2">
      <w:pPr>
        <w:pStyle w:val="ListParagraph"/>
        <w:rPr>
          <w:rFonts w:asciiTheme="minorHAnsi" w:hAnsiTheme="minorHAnsi" w:cstheme="minorHAnsi"/>
        </w:rPr>
      </w:pPr>
    </w:p>
    <w:p w14:paraId="7A5AB698" w14:textId="77777777" w:rsidR="00E459C2" w:rsidRPr="00E459C2" w:rsidRDefault="00E459C2" w:rsidP="00E459C2">
      <w:pPr>
        <w:numPr>
          <w:ilvl w:val="0"/>
          <w:numId w:val="1"/>
        </w:numPr>
        <w:spacing w:after="0" w:line="240" w:lineRule="auto"/>
        <w:ind w:left="426" w:hanging="426"/>
        <w:jc w:val="both"/>
        <w:rPr>
          <w:rFonts w:eastAsia="Times New Roman" w:cstheme="minorHAnsi"/>
        </w:rPr>
      </w:pPr>
      <w:r w:rsidRPr="00E459C2">
        <w:rPr>
          <w:rFonts w:cstheme="minorHAnsi"/>
        </w:rPr>
        <w:t>Any other duties of a similar nature related to this post that may be required from time-to-time.</w:t>
      </w:r>
    </w:p>
    <w:p w14:paraId="166BF5A5" w14:textId="77777777" w:rsidR="00782B20" w:rsidRPr="00E459C2" w:rsidRDefault="00782B20" w:rsidP="00782B20">
      <w:pPr>
        <w:pStyle w:val="Default"/>
        <w:rPr>
          <w:rFonts w:asciiTheme="minorHAnsi" w:hAnsiTheme="minorHAnsi" w:cstheme="minorHAnsi"/>
          <w:szCs w:val="22"/>
        </w:rPr>
      </w:pPr>
    </w:p>
    <w:p w14:paraId="4411FFCA" w14:textId="5488A9BB" w:rsidR="008E4D85" w:rsidRPr="00E459C2" w:rsidRDefault="008E4D85">
      <w:pPr>
        <w:rPr>
          <w:rFonts w:cstheme="minorHAnsi"/>
          <w:b/>
          <w:bCs/>
        </w:rPr>
      </w:pPr>
      <w:r w:rsidRPr="00E459C2">
        <w:rPr>
          <w:rFonts w:cstheme="minorHAnsi"/>
          <w:b/>
          <w:bCs/>
        </w:rPr>
        <w:br w:type="page"/>
      </w:r>
    </w:p>
    <w:p w14:paraId="64EA34B4" w14:textId="77777777" w:rsidR="008E4D85" w:rsidRPr="0044276C" w:rsidRDefault="008E4D85" w:rsidP="008E4D85">
      <w:pPr>
        <w:jc w:val="center"/>
        <w:rPr>
          <w:rFonts w:cstheme="minorHAnsi"/>
          <w:b/>
          <w:sz w:val="38"/>
          <w:szCs w:val="32"/>
        </w:rPr>
      </w:pPr>
      <w:r w:rsidRPr="0044276C">
        <w:rPr>
          <w:rFonts w:cstheme="minorHAnsi"/>
          <w:b/>
          <w:sz w:val="38"/>
          <w:szCs w:val="32"/>
        </w:rPr>
        <w:lastRenderedPageBreak/>
        <w:t>PERSON SPECIFICATION</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2960"/>
      </w:tblGrid>
      <w:tr w:rsidR="008E4D85" w:rsidRPr="0044276C" w14:paraId="332EC28E" w14:textId="77777777" w:rsidTr="008E4D85">
        <w:trPr>
          <w:trHeight w:val="623"/>
        </w:trPr>
        <w:tc>
          <w:tcPr>
            <w:tcW w:w="5240" w:type="dxa"/>
            <w:shd w:val="clear" w:color="auto" w:fill="auto"/>
          </w:tcPr>
          <w:p w14:paraId="07F4CCF6" w14:textId="77777777" w:rsidR="008E4D85" w:rsidRPr="0044276C" w:rsidRDefault="008E4D85" w:rsidP="006558A8">
            <w:pPr>
              <w:pStyle w:val="NoSpacing"/>
              <w:rPr>
                <w:rFonts w:cstheme="minorHAnsi"/>
                <w:b/>
                <w:sz w:val="26"/>
              </w:rPr>
            </w:pPr>
            <w:r w:rsidRPr="0044276C">
              <w:rPr>
                <w:rFonts w:cstheme="minorHAnsi"/>
                <w:b/>
                <w:sz w:val="26"/>
              </w:rPr>
              <w:t>Criteria</w:t>
            </w:r>
          </w:p>
          <w:p w14:paraId="5567BE9A" w14:textId="77777777" w:rsidR="008E4D85" w:rsidRPr="0044276C" w:rsidRDefault="008E4D85" w:rsidP="006558A8">
            <w:pPr>
              <w:pStyle w:val="NoSpacing"/>
              <w:rPr>
                <w:rFonts w:cstheme="minorHAnsi"/>
                <w:b/>
              </w:rPr>
            </w:pPr>
          </w:p>
        </w:tc>
        <w:tc>
          <w:tcPr>
            <w:tcW w:w="1559" w:type="dxa"/>
          </w:tcPr>
          <w:p w14:paraId="5AC1E8F2" w14:textId="1FA1C47D" w:rsidR="008E4D85" w:rsidRPr="0044276C" w:rsidRDefault="008E4D85" w:rsidP="006558A8">
            <w:pPr>
              <w:pStyle w:val="NoSpacing"/>
              <w:rPr>
                <w:rFonts w:cstheme="minorHAnsi"/>
                <w:b/>
                <w:sz w:val="26"/>
              </w:rPr>
            </w:pPr>
            <w:r>
              <w:rPr>
                <w:rFonts w:cstheme="minorHAnsi"/>
                <w:b/>
                <w:sz w:val="26"/>
              </w:rPr>
              <w:t>Essential/ Desirable</w:t>
            </w:r>
          </w:p>
        </w:tc>
        <w:tc>
          <w:tcPr>
            <w:tcW w:w="2960" w:type="dxa"/>
            <w:shd w:val="clear" w:color="auto" w:fill="auto"/>
          </w:tcPr>
          <w:p w14:paraId="0807ED7E" w14:textId="689FEFDD" w:rsidR="008E4D85" w:rsidRPr="0044276C" w:rsidRDefault="008E4D85" w:rsidP="006558A8">
            <w:pPr>
              <w:pStyle w:val="NoSpacing"/>
              <w:rPr>
                <w:rFonts w:cstheme="minorHAnsi"/>
                <w:b/>
                <w:sz w:val="28"/>
              </w:rPr>
            </w:pPr>
            <w:r w:rsidRPr="0044276C">
              <w:rPr>
                <w:rFonts w:cstheme="minorHAnsi"/>
                <w:b/>
                <w:sz w:val="26"/>
              </w:rPr>
              <w:t>Selection Process and Means of Identification</w:t>
            </w:r>
          </w:p>
        </w:tc>
      </w:tr>
      <w:tr w:rsidR="008E4D85" w:rsidRPr="0044276C" w14:paraId="4D6E9705" w14:textId="77777777" w:rsidTr="008E4D85">
        <w:trPr>
          <w:trHeight w:val="817"/>
        </w:trPr>
        <w:tc>
          <w:tcPr>
            <w:tcW w:w="5240" w:type="dxa"/>
            <w:shd w:val="clear" w:color="auto" w:fill="auto"/>
          </w:tcPr>
          <w:p w14:paraId="23EA9BE0" w14:textId="77777777" w:rsidR="008E4D85" w:rsidRPr="0044276C" w:rsidRDefault="008E4D85" w:rsidP="006558A8">
            <w:pPr>
              <w:pStyle w:val="NoSpacing"/>
              <w:rPr>
                <w:rFonts w:cstheme="minorHAnsi"/>
              </w:rPr>
            </w:pPr>
            <w:r w:rsidRPr="0044276C">
              <w:rPr>
                <w:rFonts w:cstheme="minorHAnsi"/>
              </w:rPr>
              <w:t>Qualifications</w:t>
            </w:r>
          </w:p>
          <w:p w14:paraId="7A6AB57E" w14:textId="082671B8" w:rsidR="008E4D85" w:rsidRPr="0044276C" w:rsidRDefault="008E4D85" w:rsidP="006558A8">
            <w:pPr>
              <w:pStyle w:val="NoSpacing"/>
              <w:numPr>
                <w:ilvl w:val="0"/>
                <w:numId w:val="5"/>
              </w:numPr>
              <w:rPr>
                <w:rFonts w:cstheme="minorHAnsi"/>
              </w:rPr>
            </w:pPr>
            <w:r w:rsidRPr="0044276C">
              <w:rPr>
                <w:rFonts w:cstheme="minorHAnsi"/>
              </w:rPr>
              <w:t>Qualified to degree level</w:t>
            </w:r>
            <w:r>
              <w:rPr>
                <w:rFonts w:cstheme="minorHAnsi"/>
              </w:rPr>
              <w:t xml:space="preserve"> </w:t>
            </w:r>
          </w:p>
          <w:p w14:paraId="6AC189CC" w14:textId="77777777" w:rsidR="008E4D85" w:rsidRPr="0044276C" w:rsidRDefault="008E4D85" w:rsidP="006558A8">
            <w:pPr>
              <w:pStyle w:val="NoSpacing"/>
              <w:numPr>
                <w:ilvl w:val="0"/>
                <w:numId w:val="5"/>
              </w:numPr>
              <w:rPr>
                <w:rFonts w:cstheme="minorHAnsi"/>
              </w:rPr>
            </w:pPr>
            <w:r w:rsidRPr="0044276C">
              <w:rPr>
                <w:rFonts w:cstheme="minorHAnsi"/>
              </w:rPr>
              <w:t xml:space="preserve">A teaching qualification </w:t>
            </w:r>
          </w:p>
        </w:tc>
        <w:tc>
          <w:tcPr>
            <w:tcW w:w="1559" w:type="dxa"/>
          </w:tcPr>
          <w:p w14:paraId="087B30D2" w14:textId="77777777" w:rsidR="008E4D85" w:rsidRDefault="008E4D85" w:rsidP="006558A8">
            <w:pPr>
              <w:pStyle w:val="NoSpacing"/>
              <w:rPr>
                <w:rFonts w:cstheme="minorHAnsi"/>
              </w:rPr>
            </w:pPr>
          </w:p>
          <w:p w14:paraId="5895F0C2" w14:textId="77777777" w:rsidR="008E4D85" w:rsidRDefault="008E4D85" w:rsidP="006558A8">
            <w:pPr>
              <w:pStyle w:val="NoSpacing"/>
              <w:rPr>
                <w:rFonts w:cstheme="minorHAnsi"/>
              </w:rPr>
            </w:pPr>
            <w:r>
              <w:rPr>
                <w:rFonts w:cstheme="minorHAnsi"/>
              </w:rPr>
              <w:t>E</w:t>
            </w:r>
          </w:p>
          <w:p w14:paraId="494C497C" w14:textId="0B422D41"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1DD04E06" w14:textId="5C1268D3" w:rsidR="008E4D85" w:rsidRPr="0044276C" w:rsidRDefault="008E4D85" w:rsidP="006558A8">
            <w:pPr>
              <w:pStyle w:val="NoSpacing"/>
              <w:rPr>
                <w:rFonts w:cstheme="minorHAnsi"/>
              </w:rPr>
            </w:pPr>
            <w:r w:rsidRPr="0044276C">
              <w:rPr>
                <w:rFonts w:cstheme="minorHAnsi"/>
              </w:rPr>
              <w:t>Application form</w:t>
            </w:r>
          </w:p>
          <w:p w14:paraId="5B4DF9C5" w14:textId="77777777" w:rsidR="008E4D85" w:rsidRPr="0044276C" w:rsidRDefault="008E4D85" w:rsidP="006558A8">
            <w:pPr>
              <w:pStyle w:val="NoSpacing"/>
              <w:rPr>
                <w:rFonts w:cstheme="minorHAnsi"/>
              </w:rPr>
            </w:pPr>
            <w:r w:rsidRPr="0044276C">
              <w:rPr>
                <w:rFonts w:cstheme="minorHAnsi"/>
              </w:rPr>
              <w:t>Certificates</w:t>
            </w:r>
          </w:p>
          <w:p w14:paraId="5973E03E"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27351077" w14:textId="77777777" w:rsidTr="008E4D85">
        <w:trPr>
          <w:trHeight w:val="1253"/>
        </w:trPr>
        <w:tc>
          <w:tcPr>
            <w:tcW w:w="5240" w:type="dxa"/>
            <w:shd w:val="clear" w:color="auto" w:fill="auto"/>
          </w:tcPr>
          <w:p w14:paraId="26A47542" w14:textId="77777777" w:rsidR="008E4D85" w:rsidRPr="0044276C" w:rsidRDefault="008E4D85" w:rsidP="006558A8">
            <w:pPr>
              <w:pStyle w:val="NoSpacing"/>
              <w:rPr>
                <w:rFonts w:cstheme="minorHAnsi"/>
              </w:rPr>
            </w:pPr>
            <w:r w:rsidRPr="0044276C">
              <w:rPr>
                <w:rFonts w:cstheme="minorHAnsi"/>
              </w:rPr>
              <w:t>Experience</w:t>
            </w:r>
          </w:p>
          <w:p w14:paraId="0E3321AC" w14:textId="2FC54B87" w:rsidR="008E4D85" w:rsidRDefault="008E4D85" w:rsidP="006558A8">
            <w:pPr>
              <w:pStyle w:val="NoSpacing"/>
              <w:numPr>
                <w:ilvl w:val="0"/>
                <w:numId w:val="6"/>
              </w:numPr>
              <w:rPr>
                <w:rFonts w:cstheme="minorHAnsi"/>
              </w:rPr>
            </w:pPr>
            <w:r>
              <w:rPr>
                <w:rFonts w:cstheme="minorHAnsi"/>
              </w:rPr>
              <w:t>Capable</w:t>
            </w:r>
            <w:r w:rsidRPr="00BB6A4B">
              <w:rPr>
                <w:rFonts w:cstheme="minorHAnsi"/>
              </w:rPr>
              <w:t xml:space="preserve"> of teaching A level </w:t>
            </w:r>
            <w:r w:rsidR="00736185">
              <w:rPr>
                <w:rFonts w:cstheme="minorHAnsi"/>
              </w:rPr>
              <w:t>Sociology and/or Criminology</w:t>
            </w:r>
          </w:p>
          <w:p w14:paraId="0FBDDC85" w14:textId="77777777" w:rsidR="008E4D85" w:rsidRDefault="008E4D85" w:rsidP="008E4D85">
            <w:pPr>
              <w:pStyle w:val="NoSpacing"/>
              <w:numPr>
                <w:ilvl w:val="0"/>
                <w:numId w:val="6"/>
              </w:numPr>
              <w:rPr>
                <w:rFonts w:cstheme="minorHAnsi"/>
              </w:rPr>
            </w:pPr>
            <w:r w:rsidRPr="0044276C">
              <w:rPr>
                <w:rFonts w:cstheme="minorHAnsi"/>
              </w:rPr>
              <w:t>Teaching experience in post-16 education</w:t>
            </w:r>
          </w:p>
          <w:p w14:paraId="358DDECF" w14:textId="3EEF4CB0" w:rsidR="00453CE4" w:rsidRPr="008E4D85" w:rsidRDefault="00453CE4" w:rsidP="00736185">
            <w:pPr>
              <w:pStyle w:val="NoSpacing"/>
              <w:ind w:left="720"/>
              <w:rPr>
                <w:rFonts w:cstheme="minorHAnsi"/>
              </w:rPr>
            </w:pPr>
          </w:p>
        </w:tc>
        <w:tc>
          <w:tcPr>
            <w:tcW w:w="1559" w:type="dxa"/>
          </w:tcPr>
          <w:p w14:paraId="167A3C73" w14:textId="77777777" w:rsidR="008E4D85" w:rsidRDefault="008E4D85" w:rsidP="006558A8">
            <w:pPr>
              <w:pStyle w:val="NoSpacing"/>
              <w:rPr>
                <w:rFonts w:cstheme="minorHAnsi"/>
              </w:rPr>
            </w:pPr>
          </w:p>
          <w:p w14:paraId="4E141491" w14:textId="77777777" w:rsidR="008E4D85" w:rsidRDefault="008E4D85" w:rsidP="006558A8">
            <w:pPr>
              <w:pStyle w:val="NoSpacing"/>
              <w:rPr>
                <w:rFonts w:cstheme="minorHAnsi"/>
              </w:rPr>
            </w:pPr>
            <w:r>
              <w:rPr>
                <w:rFonts w:cstheme="minorHAnsi"/>
              </w:rPr>
              <w:t>E</w:t>
            </w:r>
          </w:p>
          <w:p w14:paraId="231C498D" w14:textId="77777777" w:rsidR="008E4D85" w:rsidRDefault="008E4D85" w:rsidP="006558A8">
            <w:pPr>
              <w:pStyle w:val="NoSpacing"/>
              <w:rPr>
                <w:rFonts w:cstheme="minorHAnsi"/>
              </w:rPr>
            </w:pPr>
          </w:p>
          <w:p w14:paraId="100FF676" w14:textId="77777777" w:rsidR="008E4D85" w:rsidRDefault="008E4D85" w:rsidP="006558A8">
            <w:pPr>
              <w:pStyle w:val="NoSpacing"/>
              <w:rPr>
                <w:rFonts w:cstheme="minorHAnsi"/>
              </w:rPr>
            </w:pPr>
            <w:r>
              <w:rPr>
                <w:rFonts w:cstheme="minorHAnsi"/>
              </w:rPr>
              <w:t>D</w:t>
            </w:r>
          </w:p>
          <w:p w14:paraId="7353D8AE" w14:textId="7D5DE32F" w:rsidR="00453CE4" w:rsidRPr="0044276C" w:rsidRDefault="00453CE4" w:rsidP="006558A8">
            <w:pPr>
              <w:pStyle w:val="NoSpacing"/>
              <w:rPr>
                <w:rFonts w:cstheme="minorHAnsi"/>
              </w:rPr>
            </w:pPr>
          </w:p>
        </w:tc>
        <w:tc>
          <w:tcPr>
            <w:tcW w:w="2960" w:type="dxa"/>
            <w:shd w:val="clear" w:color="auto" w:fill="auto"/>
          </w:tcPr>
          <w:p w14:paraId="1EA96BCA" w14:textId="0EABE3EE" w:rsidR="008E4D85" w:rsidRPr="0044276C" w:rsidRDefault="008E4D85" w:rsidP="006558A8">
            <w:pPr>
              <w:pStyle w:val="NoSpacing"/>
              <w:rPr>
                <w:rFonts w:cstheme="minorHAnsi"/>
              </w:rPr>
            </w:pPr>
            <w:r w:rsidRPr="0044276C">
              <w:rPr>
                <w:rFonts w:cstheme="minorHAnsi"/>
              </w:rPr>
              <w:t>Application form</w:t>
            </w:r>
          </w:p>
          <w:p w14:paraId="6498EDE3" w14:textId="77777777" w:rsidR="008E4D85" w:rsidRPr="0044276C" w:rsidRDefault="008E4D85" w:rsidP="006558A8">
            <w:pPr>
              <w:pStyle w:val="NoSpacing"/>
              <w:rPr>
                <w:rFonts w:cstheme="minorHAnsi"/>
              </w:rPr>
            </w:pPr>
            <w:r w:rsidRPr="0044276C">
              <w:rPr>
                <w:rFonts w:cstheme="minorHAnsi"/>
              </w:rPr>
              <w:t>Certificates</w:t>
            </w:r>
          </w:p>
          <w:p w14:paraId="59EAFE92"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196499F9" w14:textId="77777777" w:rsidTr="008E4D85">
        <w:trPr>
          <w:trHeight w:val="1257"/>
        </w:trPr>
        <w:tc>
          <w:tcPr>
            <w:tcW w:w="5240" w:type="dxa"/>
            <w:shd w:val="clear" w:color="auto" w:fill="auto"/>
          </w:tcPr>
          <w:p w14:paraId="39C56E83" w14:textId="77777777" w:rsidR="008E4D85" w:rsidRPr="0044276C" w:rsidRDefault="008E4D85" w:rsidP="006558A8">
            <w:pPr>
              <w:pStyle w:val="NoSpacing"/>
              <w:rPr>
                <w:rFonts w:cstheme="minorHAnsi"/>
              </w:rPr>
            </w:pPr>
            <w:r w:rsidRPr="0044276C">
              <w:rPr>
                <w:rFonts w:cstheme="minorHAnsi"/>
              </w:rPr>
              <w:t>Skills &amp; Aptitudes</w:t>
            </w:r>
          </w:p>
          <w:p w14:paraId="662D63CA" w14:textId="77777777" w:rsidR="008E4D85" w:rsidRPr="0044276C" w:rsidRDefault="008E4D85" w:rsidP="006558A8">
            <w:pPr>
              <w:pStyle w:val="NoSpacing"/>
              <w:numPr>
                <w:ilvl w:val="0"/>
                <w:numId w:val="7"/>
              </w:numPr>
              <w:rPr>
                <w:rFonts w:cstheme="minorHAnsi"/>
              </w:rPr>
            </w:pPr>
            <w:r w:rsidRPr="0044276C">
              <w:rPr>
                <w:rFonts w:cstheme="minorHAnsi"/>
              </w:rPr>
              <w:t>Good teaching skills</w:t>
            </w:r>
          </w:p>
          <w:p w14:paraId="765A322B" w14:textId="77777777" w:rsidR="008E4D85" w:rsidRPr="0044276C" w:rsidRDefault="008E4D85" w:rsidP="006558A8">
            <w:pPr>
              <w:pStyle w:val="NoSpacing"/>
              <w:numPr>
                <w:ilvl w:val="0"/>
                <w:numId w:val="7"/>
              </w:numPr>
              <w:rPr>
                <w:rFonts w:cstheme="minorHAnsi"/>
              </w:rPr>
            </w:pPr>
            <w:r w:rsidRPr="0044276C">
              <w:rPr>
                <w:rFonts w:cstheme="minorHAnsi"/>
              </w:rPr>
              <w:t>Good administrative and organisational skills</w:t>
            </w:r>
          </w:p>
          <w:p w14:paraId="7D438A23" w14:textId="77777777" w:rsidR="008E4D85" w:rsidRPr="004B5F2F" w:rsidRDefault="008E4D85" w:rsidP="006558A8">
            <w:pPr>
              <w:pStyle w:val="NoSpacing"/>
              <w:numPr>
                <w:ilvl w:val="0"/>
                <w:numId w:val="7"/>
              </w:numPr>
              <w:rPr>
                <w:rFonts w:cstheme="minorHAnsi"/>
              </w:rPr>
            </w:pPr>
            <w:r w:rsidRPr="0044276C">
              <w:rPr>
                <w:rFonts w:cstheme="minorHAnsi"/>
              </w:rPr>
              <w:t>Good communication and interpersonal skills</w:t>
            </w:r>
          </w:p>
        </w:tc>
        <w:tc>
          <w:tcPr>
            <w:tcW w:w="1559" w:type="dxa"/>
          </w:tcPr>
          <w:p w14:paraId="2721F517" w14:textId="77777777" w:rsidR="008E4D85" w:rsidRDefault="008E4D85" w:rsidP="006558A8">
            <w:pPr>
              <w:pStyle w:val="NoSpacing"/>
              <w:rPr>
                <w:rFonts w:cstheme="minorHAnsi"/>
              </w:rPr>
            </w:pPr>
          </w:p>
          <w:p w14:paraId="1D746242" w14:textId="77777777" w:rsidR="008E4D85" w:rsidRDefault="008E4D85" w:rsidP="006558A8">
            <w:pPr>
              <w:pStyle w:val="NoSpacing"/>
              <w:rPr>
                <w:rFonts w:cstheme="minorHAnsi"/>
              </w:rPr>
            </w:pPr>
            <w:r>
              <w:rPr>
                <w:rFonts w:cstheme="minorHAnsi"/>
              </w:rPr>
              <w:t>E</w:t>
            </w:r>
          </w:p>
          <w:p w14:paraId="433CA570" w14:textId="77777777" w:rsidR="008E4D85" w:rsidRDefault="008E4D85" w:rsidP="006558A8">
            <w:pPr>
              <w:pStyle w:val="NoSpacing"/>
              <w:rPr>
                <w:rFonts w:cstheme="minorHAnsi"/>
              </w:rPr>
            </w:pPr>
            <w:r>
              <w:rPr>
                <w:rFonts w:cstheme="minorHAnsi"/>
              </w:rPr>
              <w:t>E</w:t>
            </w:r>
          </w:p>
          <w:p w14:paraId="5FAC9BD8" w14:textId="08A383A5"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23175DEC" w14:textId="72AC8664" w:rsidR="008E4D85" w:rsidRPr="0044276C" w:rsidRDefault="008E4D85" w:rsidP="006558A8">
            <w:pPr>
              <w:pStyle w:val="NoSpacing"/>
              <w:rPr>
                <w:rFonts w:cstheme="minorHAnsi"/>
              </w:rPr>
            </w:pPr>
            <w:r w:rsidRPr="0044276C">
              <w:rPr>
                <w:rFonts w:cstheme="minorHAnsi"/>
              </w:rPr>
              <w:t>Application form</w:t>
            </w:r>
          </w:p>
          <w:p w14:paraId="527AEE4A" w14:textId="77777777" w:rsidR="008E4D85" w:rsidRPr="0044276C" w:rsidRDefault="008E4D85" w:rsidP="006558A8">
            <w:pPr>
              <w:pStyle w:val="NoSpacing"/>
              <w:rPr>
                <w:rFonts w:cstheme="minorHAnsi"/>
              </w:rPr>
            </w:pPr>
            <w:r w:rsidRPr="0044276C">
              <w:rPr>
                <w:rFonts w:cstheme="minorHAnsi"/>
              </w:rPr>
              <w:t>Interview</w:t>
            </w:r>
          </w:p>
          <w:p w14:paraId="511478A1" w14:textId="77777777" w:rsidR="008E4D85" w:rsidRPr="0044276C" w:rsidRDefault="008E4D85" w:rsidP="006558A8">
            <w:pPr>
              <w:pStyle w:val="NoSpacing"/>
              <w:rPr>
                <w:rFonts w:cstheme="minorHAnsi"/>
              </w:rPr>
            </w:pPr>
            <w:r w:rsidRPr="0044276C">
              <w:rPr>
                <w:rFonts w:cstheme="minorHAnsi"/>
              </w:rPr>
              <w:t>References</w:t>
            </w:r>
          </w:p>
        </w:tc>
      </w:tr>
      <w:tr w:rsidR="008E4D85" w:rsidRPr="0044276C" w14:paraId="7DB15CBE" w14:textId="77777777" w:rsidTr="008E4D85">
        <w:trPr>
          <w:trHeight w:val="2679"/>
        </w:trPr>
        <w:tc>
          <w:tcPr>
            <w:tcW w:w="5240" w:type="dxa"/>
            <w:shd w:val="clear" w:color="auto" w:fill="auto"/>
          </w:tcPr>
          <w:p w14:paraId="4373A4FF" w14:textId="77777777" w:rsidR="008E4D85" w:rsidRPr="0044276C" w:rsidRDefault="008E4D85" w:rsidP="006558A8">
            <w:pPr>
              <w:pStyle w:val="NoSpacing"/>
              <w:rPr>
                <w:rFonts w:cstheme="minorHAnsi"/>
              </w:rPr>
            </w:pPr>
            <w:r w:rsidRPr="0044276C">
              <w:rPr>
                <w:rFonts w:cstheme="minorHAnsi"/>
              </w:rPr>
              <w:t>Personal Qualities</w:t>
            </w:r>
          </w:p>
          <w:p w14:paraId="468DA5AD" w14:textId="77777777" w:rsidR="008E4D85" w:rsidRPr="0044276C" w:rsidRDefault="008E4D85" w:rsidP="006558A8">
            <w:pPr>
              <w:pStyle w:val="NoSpacing"/>
              <w:numPr>
                <w:ilvl w:val="0"/>
                <w:numId w:val="8"/>
              </w:numPr>
              <w:rPr>
                <w:rFonts w:cstheme="minorHAnsi"/>
              </w:rPr>
            </w:pPr>
            <w:r w:rsidRPr="0044276C">
              <w:rPr>
                <w:rFonts w:cstheme="minorHAnsi"/>
              </w:rPr>
              <w:t>Willingness to work as part of a team of committed teachers, adapting and refining approaches to teaching and learning</w:t>
            </w:r>
          </w:p>
          <w:p w14:paraId="4319ABEC" w14:textId="77777777" w:rsidR="008E4D85" w:rsidRPr="0044276C" w:rsidRDefault="008E4D85" w:rsidP="006558A8">
            <w:pPr>
              <w:pStyle w:val="NoSpacing"/>
              <w:numPr>
                <w:ilvl w:val="0"/>
                <w:numId w:val="8"/>
              </w:numPr>
              <w:rPr>
                <w:rFonts w:cstheme="minorHAnsi"/>
              </w:rPr>
            </w:pPr>
            <w:r w:rsidRPr="0044276C">
              <w:rPr>
                <w:rFonts w:cstheme="minorHAnsi"/>
              </w:rPr>
              <w:t>A flexible approach</w:t>
            </w:r>
          </w:p>
          <w:p w14:paraId="4AE560EA" w14:textId="77777777" w:rsidR="008E4D85" w:rsidRPr="0044276C" w:rsidRDefault="008E4D85" w:rsidP="006558A8">
            <w:pPr>
              <w:pStyle w:val="NoSpacing"/>
              <w:numPr>
                <w:ilvl w:val="0"/>
                <w:numId w:val="8"/>
              </w:numPr>
              <w:rPr>
                <w:rFonts w:cstheme="minorHAnsi"/>
              </w:rPr>
            </w:pPr>
            <w:r w:rsidRPr="0044276C">
              <w:rPr>
                <w:rFonts w:cstheme="minorHAnsi"/>
              </w:rPr>
              <w:t>Initiative</w:t>
            </w:r>
          </w:p>
          <w:p w14:paraId="5CC3C53A" w14:textId="77777777" w:rsidR="008E4D85" w:rsidRDefault="008E4D85" w:rsidP="006558A8">
            <w:pPr>
              <w:pStyle w:val="NoSpacing"/>
              <w:numPr>
                <w:ilvl w:val="0"/>
                <w:numId w:val="8"/>
              </w:numPr>
              <w:rPr>
                <w:rFonts w:cstheme="minorHAnsi"/>
              </w:rPr>
            </w:pPr>
            <w:r w:rsidRPr="0044276C">
              <w:rPr>
                <w:rFonts w:cstheme="minorHAnsi"/>
              </w:rPr>
              <w:t>Enthusiasm</w:t>
            </w:r>
          </w:p>
          <w:p w14:paraId="5D722234" w14:textId="4E7C265E" w:rsidR="008E4D85" w:rsidRPr="0044276C" w:rsidRDefault="008E4D85" w:rsidP="006558A8">
            <w:pPr>
              <w:pStyle w:val="NoSpacing"/>
              <w:numPr>
                <w:ilvl w:val="0"/>
                <w:numId w:val="8"/>
              </w:numPr>
              <w:rPr>
                <w:rFonts w:cstheme="minorHAnsi"/>
              </w:rPr>
            </w:pPr>
            <w:r>
              <w:rPr>
                <w:rFonts w:cstheme="minorHAnsi"/>
              </w:rPr>
              <w:t>Able to form positive, supportive and respectful relationships with students</w:t>
            </w:r>
          </w:p>
        </w:tc>
        <w:tc>
          <w:tcPr>
            <w:tcW w:w="1559" w:type="dxa"/>
          </w:tcPr>
          <w:p w14:paraId="44975C0D" w14:textId="77777777" w:rsidR="008E4D85" w:rsidRDefault="008E4D85" w:rsidP="006558A8">
            <w:pPr>
              <w:pStyle w:val="NoSpacing"/>
              <w:rPr>
                <w:rFonts w:cstheme="minorHAnsi"/>
              </w:rPr>
            </w:pPr>
          </w:p>
          <w:p w14:paraId="153544E6" w14:textId="77777777" w:rsidR="008E4D85" w:rsidRDefault="008E4D85" w:rsidP="006558A8">
            <w:pPr>
              <w:pStyle w:val="NoSpacing"/>
              <w:rPr>
                <w:rFonts w:cstheme="minorHAnsi"/>
              </w:rPr>
            </w:pPr>
            <w:r>
              <w:rPr>
                <w:rFonts w:cstheme="minorHAnsi"/>
              </w:rPr>
              <w:t>E</w:t>
            </w:r>
          </w:p>
          <w:p w14:paraId="31AD26AD" w14:textId="77777777" w:rsidR="008E4D85" w:rsidRDefault="008E4D85" w:rsidP="006558A8">
            <w:pPr>
              <w:pStyle w:val="NoSpacing"/>
              <w:rPr>
                <w:rFonts w:cstheme="minorHAnsi"/>
              </w:rPr>
            </w:pPr>
          </w:p>
          <w:p w14:paraId="653E082C" w14:textId="77777777" w:rsidR="008E4D85" w:rsidRDefault="008E4D85" w:rsidP="006558A8">
            <w:pPr>
              <w:pStyle w:val="NoSpacing"/>
              <w:rPr>
                <w:rFonts w:cstheme="minorHAnsi"/>
              </w:rPr>
            </w:pPr>
          </w:p>
          <w:p w14:paraId="6C78911B" w14:textId="77777777" w:rsidR="008E4D85" w:rsidRDefault="008E4D85" w:rsidP="006558A8">
            <w:pPr>
              <w:pStyle w:val="NoSpacing"/>
              <w:rPr>
                <w:rFonts w:cstheme="minorHAnsi"/>
              </w:rPr>
            </w:pPr>
            <w:r>
              <w:rPr>
                <w:rFonts w:cstheme="minorHAnsi"/>
              </w:rPr>
              <w:t>E</w:t>
            </w:r>
          </w:p>
          <w:p w14:paraId="7A7572C7" w14:textId="77777777" w:rsidR="008E4D85" w:rsidRDefault="008E4D85" w:rsidP="006558A8">
            <w:pPr>
              <w:pStyle w:val="NoSpacing"/>
              <w:rPr>
                <w:rFonts w:cstheme="minorHAnsi"/>
              </w:rPr>
            </w:pPr>
            <w:r>
              <w:rPr>
                <w:rFonts w:cstheme="minorHAnsi"/>
              </w:rPr>
              <w:t>E</w:t>
            </w:r>
          </w:p>
          <w:p w14:paraId="1384D587" w14:textId="77777777" w:rsidR="008E4D85" w:rsidRDefault="008E4D85" w:rsidP="006558A8">
            <w:pPr>
              <w:pStyle w:val="NoSpacing"/>
              <w:rPr>
                <w:rFonts w:cstheme="minorHAnsi"/>
              </w:rPr>
            </w:pPr>
            <w:r>
              <w:rPr>
                <w:rFonts w:cstheme="minorHAnsi"/>
              </w:rPr>
              <w:t>E</w:t>
            </w:r>
          </w:p>
          <w:p w14:paraId="63DEA6F4" w14:textId="6A0051D7"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7E970073" w14:textId="7BE38E7F" w:rsidR="008E4D85" w:rsidRPr="0044276C" w:rsidRDefault="008E4D85" w:rsidP="006558A8">
            <w:pPr>
              <w:pStyle w:val="NoSpacing"/>
              <w:rPr>
                <w:rFonts w:cstheme="minorHAnsi"/>
              </w:rPr>
            </w:pPr>
          </w:p>
          <w:p w14:paraId="01F93AA3" w14:textId="77777777" w:rsidR="008E4D85" w:rsidRPr="0044276C" w:rsidRDefault="008E4D85" w:rsidP="006558A8">
            <w:pPr>
              <w:pStyle w:val="NoSpacing"/>
              <w:rPr>
                <w:rFonts w:cstheme="minorHAnsi"/>
              </w:rPr>
            </w:pPr>
            <w:r w:rsidRPr="0044276C">
              <w:rPr>
                <w:rFonts w:cstheme="minorHAnsi"/>
              </w:rPr>
              <w:t>Application form</w:t>
            </w:r>
          </w:p>
          <w:p w14:paraId="514B2042" w14:textId="77777777" w:rsidR="008E4D85" w:rsidRPr="0044276C" w:rsidRDefault="008E4D85" w:rsidP="006558A8">
            <w:pPr>
              <w:pStyle w:val="NoSpacing"/>
              <w:rPr>
                <w:rFonts w:cstheme="minorHAnsi"/>
              </w:rPr>
            </w:pPr>
            <w:r w:rsidRPr="0044276C">
              <w:rPr>
                <w:rFonts w:cstheme="minorHAnsi"/>
              </w:rPr>
              <w:t>Interview</w:t>
            </w:r>
          </w:p>
          <w:p w14:paraId="4A2161CA" w14:textId="77777777" w:rsidR="008E4D85" w:rsidRPr="0044276C" w:rsidRDefault="008E4D85" w:rsidP="006558A8">
            <w:pPr>
              <w:pStyle w:val="NoSpacing"/>
              <w:rPr>
                <w:rFonts w:cstheme="minorHAnsi"/>
              </w:rPr>
            </w:pPr>
            <w:r w:rsidRPr="0044276C">
              <w:rPr>
                <w:rFonts w:cstheme="minorHAnsi"/>
              </w:rPr>
              <w:t>References</w:t>
            </w:r>
          </w:p>
        </w:tc>
      </w:tr>
    </w:tbl>
    <w:p w14:paraId="1289FFEA" w14:textId="77777777" w:rsidR="008E4D85" w:rsidRDefault="008E4D85" w:rsidP="008E4D85">
      <w:pPr>
        <w:rPr>
          <w:rFonts w:cstheme="minorHAnsi"/>
          <w:b/>
        </w:rPr>
      </w:pPr>
    </w:p>
    <w:p w14:paraId="183FE77A" w14:textId="29508EFB" w:rsidR="008E4D85" w:rsidRPr="00CF0A9E" w:rsidRDefault="008E4D85" w:rsidP="008E4D85">
      <w:pPr>
        <w:rPr>
          <w:rFonts w:cstheme="minorHAnsi"/>
          <w:b/>
          <w:sz w:val="28"/>
          <w:szCs w:val="28"/>
        </w:rPr>
      </w:pPr>
      <w:r w:rsidRPr="00CF0A9E">
        <w:rPr>
          <w:rFonts w:cstheme="minorHAnsi"/>
          <w:b/>
          <w:sz w:val="28"/>
          <w:szCs w:val="28"/>
        </w:rPr>
        <w:t>Salary and Conditions of Service</w:t>
      </w:r>
    </w:p>
    <w:p w14:paraId="090A5BA1" w14:textId="36A26A9A" w:rsidR="00736185" w:rsidRPr="00CF0A9E" w:rsidRDefault="00E459C2" w:rsidP="008E4D85">
      <w:pPr>
        <w:rPr>
          <w:rFonts w:cstheme="minorHAnsi"/>
          <w:b/>
          <w:bCs/>
        </w:rPr>
      </w:pPr>
      <w:r>
        <w:rPr>
          <w:rFonts w:cstheme="minorHAnsi"/>
          <w:b/>
          <w:bCs/>
        </w:rPr>
        <w:t>Permanent</w:t>
      </w:r>
    </w:p>
    <w:p w14:paraId="5AA53D8F" w14:textId="520BE9BC" w:rsidR="00736185" w:rsidRPr="00CF0A9E" w:rsidRDefault="00736185" w:rsidP="008E4D85">
      <w:pPr>
        <w:rPr>
          <w:rFonts w:cstheme="minorHAnsi"/>
          <w:b/>
          <w:bCs/>
        </w:rPr>
      </w:pPr>
      <w:r w:rsidRPr="00CF0A9E">
        <w:rPr>
          <w:rFonts w:cstheme="minorHAnsi"/>
          <w:b/>
          <w:bCs/>
        </w:rPr>
        <w:t>The post is offered on a full-time basis, but applicants seeking some flexibility will be considered.</w:t>
      </w:r>
    </w:p>
    <w:p w14:paraId="669FEFEF" w14:textId="52BD8342" w:rsidR="008E4D85" w:rsidRPr="00CF0A9E" w:rsidRDefault="008E4D85" w:rsidP="008E4D85">
      <w:pPr>
        <w:rPr>
          <w:rFonts w:cstheme="minorHAnsi"/>
          <w:b/>
          <w:bCs/>
        </w:rPr>
      </w:pPr>
      <w:r w:rsidRPr="00CF0A9E">
        <w:rPr>
          <w:rFonts w:cstheme="minorHAnsi"/>
          <w:b/>
          <w:bCs/>
        </w:rPr>
        <w:t xml:space="preserve">Pt. 1-9 on the SFCA Salary Scale: </w:t>
      </w:r>
      <w:r w:rsidR="00EA697B">
        <w:rPr>
          <w:rFonts w:cstheme="minorHAnsi"/>
          <w:b/>
          <w:bCs/>
        </w:rPr>
        <w:t xml:space="preserve">£33,465 - </w:t>
      </w:r>
      <w:r w:rsidRPr="00CF0A9E">
        <w:rPr>
          <w:rFonts w:cstheme="minorHAnsi"/>
          <w:b/>
          <w:bCs/>
        </w:rPr>
        <w:t>£</w:t>
      </w:r>
      <w:r w:rsidR="00EA697B">
        <w:rPr>
          <w:rFonts w:cstheme="minorHAnsi"/>
          <w:b/>
          <w:bCs/>
        </w:rPr>
        <w:t>51,714</w:t>
      </w:r>
      <w:r w:rsidRPr="00CF0A9E">
        <w:rPr>
          <w:rFonts w:cstheme="minorHAnsi"/>
          <w:b/>
          <w:bCs/>
        </w:rPr>
        <w:t>per annum</w:t>
      </w:r>
    </w:p>
    <w:p w14:paraId="20C4A201" w14:textId="7D03A348" w:rsidR="008E4D85" w:rsidRDefault="008E4D85" w:rsidP="008E4D85">
      <w:pPr>
        <w:spacing w:after="0"/>
        <w:rPr>
          <w:rFonts w:cstheme="minorHAnsi"/>
        </w:rPr>
      </w:pPr>
      <w:r w:rsidRPr="0044276C">
        <w:rPr>
          <w:rFonts w:cstheme="minorHAnsi"/>
        </w:rPr>
        <w:t>The starting salary will be at a point on the salary structure for teaching staff in sixth form colleges depending on the qualifications, experience and progression position of the successful candidate. The contract will be based on a model for teachers produced by the National Joint Council of the Sixth Form College’s Association.</w:t>
      </w:r>
    </w:p>
    <w:p w14:paraId="0F9BFAFE" w14:textId="6DF8A33C" w:rsidR="008E4D85" w:rsidRDefault="008E4D85" w:rsidP="008E4D85">
      <w:pPr>
        <w:spacing w:after="0"/>
        <w:rPr>
          <w:rFonts w:cstheme="minorHAnsi"/>
        </w:rPr>
      </w:pPr>
    </w:p>
    <w:p w14:paraId="769B2124" w14:textId="663F45F3" w:rsidR="008E4D85" w:rsidRDefault="008E4D85" w:rsidP="008E4D85">
      <w:pPr>
        <w:spacing w:after="0"/>
        <w:rPr>
          <w:rFonts w:cstheme="minorHAnsi"/>
        </w:rPr>
      </w:pPr>
      <w:r>
        <w:rPr>
          <w:rFonts w:cstheme="minorHAnsi"/>
        </w:rPr>
        <w:t xml:space="preserve">The successful candidate will be expected to take up the appointment </w:t>
      </w:r>
      <w:r w:rsidR="00E459C2">
        <w:rPr>
          <w:rFonts w:cstheme="minorHAnsi"/>
        </w:rPr>
        <w:t>on 13 August 2026.</w:t>
      </w:r>
    </w:p>
    <w:p w14:paraId="69A5303C" w14:textId="77777777" w:rsidR="008E4D85" w:rsidRPr="0044276C" w:rsidRDefault="008E4D85" w:rsidP="008E4D85">
      <w:pPr>
        <w:spacing w:after="0"/>
        <w:rPr>
          <w:rFonts w:cstheme="minorHAnsi"/>
        </w:rPr>
      </w:pPr>
    </w:p>
    <w:p w14:paraId="3287D5B5" w14:textId="77777777" w:rsidR="008E4D85" w:rsidRPr="0044276C" w:rsidRDefault="008E4D85" w:rsidP="008E4D85">
      <w:pPr>
        <w:spacing w:after="0"/>
        <w:rPr>
          <w:rFonts w:cstheme="minorHAnsi"/>
        </w:rPr>
      </w:pPr>
      <w:r w:rsidRPr="0044276C">
        <w:rPr>
          <w:rFonts w:cstheme="minorHAnsi"/>
        </w:rPr>
        <w:t xml:space="preserve">If you have any questions, please contact </w:t>
      </w:r>
      <w:hyperlink r:id="rId8" w:history="1">
        <w:r w:rsidRPr="0044276C">
          <w:rPr>
            <w:rStyle w:val="Hyperlink"/>
            <w:rFonts w:cstheme="minorHAnsi"/>
            <w:b/>
          </w:rPr>
          <w:t>hr@qeliz.ac.uk</w:t>
        </w:r>
      </w:hyperlink>
      <w:r>
        <w:rPr>
          <w:rStyle w:val="Hyperlink"/>
          <w:rFonts w:cstheme="minorHAnsi"/>
          <w:b/>
        </w:rPr>
        <w:t xml:space="preserve"> </w:t>
      </w:r>
      <w:r w:rsidRPr="0044276C">
        <w:rPr>
          <w:rFonts w:cstheme="minorHAnsi"/>
        </w:rPr>
        <w:t>Please note that CVs cannot be accepted.</w:t>
      </w:r>
    </w:p>
    <w:p w14:paraId="19E442FA" w14:textId="77777777" w:rsidR="006E521D" w:rsidRPr="001A0D04" w:rsidRDefault="006E521D" w:rsidP="006E521D">
      <w:pPr>
        <w:tabs>
          <w:tab w:val="left" w:pos="2370"/>
        </w:tabs>
        <w:spacing w:after="0"/>
        <w:ind w:right="6"/>
        <w:rPr>
          <w:rFonts w:ascii="Arial" w:hAnsi="Arial" w:cs="Arial"/>
          <w:b/>
          <w:bCs/>
        </w:rPr>
      </w:pPr>
    </w:p>
    <w:sectPr w:rsidR="006E521D" w:rsidRPr="001A0D04" w:rsidSect="008D0833">
      <w:headerReference w:type="default" r:id="rId9"/>
      <w:footerReference w:type="default" r:id="rId10"/>
      <w:headerReference w:type="first" r:id="rId11"/>
      <w:footerReference w:type="first" r:id="rId12"/>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6B8F"/>
    <w:multiLevelType w:val="hybridMultilevel"/>
    <w:tmpl w:val="67E2E416"/>
    <w:lvl w:ilvl="0" w:tplc="31A87F62">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24A12"/>
    <w:multiLevelType w:val="hybridMultilevel"/>
    <w:tmpl w:val="82D6B79E"/>
    <w:lvl w:ilvl="0" w:tplc="D9FE76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C4F86"/>
    <w:multiLevelType w:val="hybridMultilevel"/>
    <w:tmpl w:val="6DAE131C"/>
    <w:lvl w:ilvl="0" w:tplc="6C624E0A">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3C16A0"/>
    <w:rsid w:val="0041655C"/>
    <w:rsid w:val="00453CE4"/>
    <w:rsid w:val="00574C14"/>
    <w:rsid w:val="005C0B8F"/>
    <w:rsid w:val="0060205A"/>
    <w:rsid w:val="0062556D"/>
    <w:rsid w:val="006320FB"/>
    <w:rsid w:val="006A1297"/>
    <w:rsid w:val="006B756A"/>
    <w:rsid w:val="006E521D"/>
    <w:rsid w:val="00736185"/>
    <w:rsid w:val="00782B20"/>
    <w:rsid w:val="008C4E63"/>
    <w:rsid w:val="008D0833"/>
    <w:rsid w:val="008D2CB9"/>
    <w:rsid w:val="008E4D85"/>
    <w:rsid w:val="00907DC5"/>
    <w:rsid w:val="00937E70"/>
    <w:rsid w:val="009D1FAC"/>
    <w:rsid w:val="00A06FE0"/>
    <w:rsid w:val="00A95BE3"/>
    <w:rsid w:val="00AC4464"/>
    <w:rsid w:val="00B5131B"/>
    <w:rsid w:val="00B93FB9"/>
    <w:rsid w:val="00C065F7"/>
    <w:rsid w:val="00C54206"/>
    <w:rsid w:val="00CA6798"/>
    <w:rsid w:val="00CF0A9E"/>
    <w:rsid w:val="00E24C14"/>
    <w:rsid w:val="00E459C2"/>
    <w:rsid w:val="00E47A87"/>
    <w:rsid w:val="00EA4587"/>
    <w:rsid w:val="00EA697B"/>
    <w:rsid w:val="00EB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782B20"/>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782B20"/>
    <w:rPr>
      <w:rFonts w:ascii="Times New Roman" w:eastAsia="Times New Roman" w:hAnsi="Times New Roman" w:cs="Times New Roman"/>
      <w:color w:val="000000"/>
      <w:sz w:val="20"/>
      <w:szCs w:val="24"/>
      <w:lang w:val="en-US"/>
    </w:rPr>
  </w:style>
  <w:style w:type="paragraph" w:customStyle="1" w:styleId="Default">
    <w:name w:val="Default"/>
    <w:rsid w:val="00782B2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E4D85"/>
    <w:pPr>
      <w:spacing w:after="0" w:line="240" w:lineRule="auto"/>
    </w:pPr>
    <w:rPr>
      <w:rFonts w:eastAsiaTheme="minorEastAsia"/>
      <w:lang w:eastAsia="en-GB"/>
    </w:rPr>
  </w:style>
  <w:style w:type="character" w:styleId="Hyperlink">
    <w:name w:val="Hyperlink"/>
    <w:basedOn w:val="DefaultParagraphFont"/>
    <w:uiPriority w:val="99"/>
    <w:unhideWhenUsed/>
    <w:rsid w:val="008E4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qeliz.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B20F-0C06-41D4-B684-54D0FA3B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3</cp:revision>
  <dcterms:created xsi:type="dcterms:W3CDTF">2026-05-14T15:08:00Z</dcterms:created>
  <dcterms:modified xsi:type="dcterms:W3CDTF">2026-05-15T09:39:00Z</dcterms:modified>
</cp:coreProperties>
</file>