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C7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D7E33" w14:paraId="56DB1A16" w14:textId="77777777" w:rsidTr="00232B9D">
        <w:tc>
          <w:tcPr>
            <w:tcW w:w="2689" w:type="dxa"/>
          </w:tcPr>
          <w:p w14:paraId="5333BA1F" w14:textId="3B2F9DD1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09DECFA0" w:rsidR="004D7E33" w:rsidRDefault="003C16F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Alternative Curriculum – Middle school</w:t>
            </w:r>
          </w:p>
        </w:tc>
      </w:tr>
      <w:tr w:rsidR="004D7E33" w14:paraId="011F9E26" w14:textId="77777777" w:rsidTr="00232B9D">
        <w:tc>
          <w:tcPr>
            <w:tcW w:w="2689" w:type="dxa"/>
          </w:tcPr>
          <w:p w14:paraId="2E849AC2" w14:textId="0CA73303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217" w:type="dxa"/>
          </w:tcPr>
          <w:p w14:paraId="3031CA03" w14:textId="0CF3B166" w:rsidR="004D7E33" w:rsidRDefault="00F7151F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X00276</w:t>
            </w:r>
          </w:p>
        </w:tc>
      </w:tr>
      <w:tr w:rsidR="004D7E33" w14:paraId="0FD97455" w14:textId="77777777" w:rsidTr="00232B9D">
        <w:tc>
          <w:tcPr>
            <w:tcW w:w="2689" w:type="dxa"/>
          </w:tcPr>
          <w:p w14:paraId="3502CF1A" w14:textId="00D5D236" w:rsidR="004D7E33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F2A44">
              <w:rPr>
                <w:rFonts w:asciiTheme="minorHAnsi" w:hAnsiTheme="minorHAnsi" w:cstheme="minorHAnsi"/>
                <w:sz w:val="22"/>
                <w:szCs w:val="22"/>
              </w:rPr>
              <w:t>ports to:</w:t>
            </w:r>
          </w:p>
        </w:tc>
        <w:tc>
          <w:tcPr>
            <w:tcW w:w="7217" w:type="dxa"/>
          </w:tcPr>
          <w:p w14:paraId="47CFF43C" w14:textId="480828F6" w:rsidR="004D7E33" w:rsidRDefault="0037324D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title</w:t>
            </w:r>
            <w:r w:rsidR="00ED4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D4876">
              <w:rPr>
                <w:rFonts w:asciiTheme="minorHAnsi" w:hAnsiTheme="minorHAnsi" w:cstheme="minorHAnsi"/>
                <w:sz w:val="22"/>
                <w:szCs w:val="22"/>
              </w:rPr>
              <w:t xml:space="preserve">XXXX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tbc</w:t>
            </w:r>
            <w:proofErr w:type="gramEnd"/>
          </w:p>
        </w:tc>
      </w:tr>
      <w:tr w:rsidR="004D7E33" w14:paraId="60A93D11" w14:textId="77777777" w:rsidTr="00232B9D">
        <w:tc>
          <w:tcPr>
            <w:tcW w:w="2689" w:type="dxa"/>
          </w:tcPr>
          <w:p w14:paraId="2450AA76" w14:textId="398553E2" w:rsidR="004D7E33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</w:tcPr>
          <w:p w14:paraId="45A83294" w14:textId="5EA67296" w:rsidR="004D7E33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line management</w:t>
            </w:r>
          </w:p>
        </w:tc>
      </w:tr>
      <w:tr w:rsidR="00B51DAA" w14:paraId="3BEC6941" w14:textId="77777777" w:rsidTr="00232B9D">
        <w:tc>
          <w:tcPr>
            <w:tcW w:w="2689" w:type="dxa"/>
          </w:tcPr>
          <w:p w14:paraId="5858E039" w14:textId="37B0BD4D" w:rsidR="00B51DAA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7217" w:type="dxa"/>
          </w:tcPr>
          <w:p w14:paraId="649ED208" w14:textId="4ED62E47" w:rsidR="00B51DAA" w:rsidRDefault="001A4B59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MPS</w:t>
            </w:r>
          </w:p>
        </w:tc>
      </w:tr>
      <w:tr w:rsidR="0046191C" w14:paraId="5F83F3B4" w14:textId="77777777" w:rsidTr="00232B9D">
        <w:tc>
          <w:tcPr>
            <w:tcW w:w="2689" w:type="dxa"/>
          </w:tcPr>
          <w:p w14:paraId="49D68662" w14:textId="66FE44B6" w:rsidR="0046191C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Contract:</w:t>
            </w:r>
          </w:p>
        </w:tc>
        <w:tc>
          <w:tcPr>
            <w:tcW w:w="7217" w:type="dxa"/>
          </w:tcPr>
          <w:p w14:paraId="45EE3C16" w14:textId="0C0308AD" w:rsidR="0046191C" w:rsidRDefault="003C16F3" w:rsidP="004A017B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time, term-time only</w:t>
            </w:r>
            <w:r w:rsidR="001A4B59">
              <w:rPr>
                <w:rFonts w:asciiTheme="minorHAnsi" w:hAnsiTheme="minorHAnsi" w:cstheme="minorHAnsi"/>
                <w:sz w:val="22"/>
                <w:szCs w:val="22"/>
              </w:rPr>
              <w:t>, Teachers T&amp;C</w:t>
            </w:r>
          </w:p>
        </w:tc>
      </w:tr>
    </w:tbl>
    <w:p w14:paraId="6D79F7AD" w14:textId="3711CA6D" w:rsidR="00D34768" w:rsidRDefault="00D34768" w:rsidP="00232B9D">
      <w:pPr>
        <w:pStyle w:val="BasicParagraph"/>
        <w:suppressAutoHyphens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232B9D" w14:paraId="4E18CA74" w14:textId="77777777" w:rsidTr="00232B9D">
        <w:tc>
          <w:tcPr>
            <w:tcW w:w="2689" w:type="dxa"/>
          </w:tcPr>
          <w:p w14:paraId="1A2A0456" w14:textId="0C435C3A" w:rsidR="00232B9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62CC9725" w14:textId="5324556A" w:rsidR="00254726" w:rsidRDefault="00ED4876" w:rsidP="00232B9D">
            <w:pPr>
              <w:pStyle w:val="BasicParagraph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with XXXX and the Vice Principal Head of Middle School to co-ordinate </w:t>
            </w:r>
            <w:r w:rsidR="00254726">
              <w:rPr>
                <w:sz w:val="22"/>
                <w:szCs w:val="22"/>
              </w:rPr>
              <w:t>alternative curriculum support for targeted pupils.</w:t>
            </w:r>
          </w:p>
          <w:p w14:paraId="58F51AFA" w14:textId="0F1FA4F6" w:rsidR="00205F08" w:rsidRPr="00377900" w:rsidRDefault="00205F08" w:rsidP="00254726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6908A5FD" w14:textId="77777777" w:rsidTr="00232B9D">
        <w:tc>
          <w:tcPr>
            <w:tcW w:w="2689" w:type="dxa"/>
          </w:tcPr>
          <w:p w14:paraId="33AFFA3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600BF" w:rsidRPr="00A821DC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n duties:</w:t>
            </w:r>
          </w:p>
          <w:p w14:paraId="17FA661D" w14:textId="77777777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B919E" w14:textId="529914B2" w:rsidR="004600BF" w:rsidRPr="00A821DC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bullet points max)</w:t>
            </w:r>
          </w:p>
        </w:tc>
        <w:tc>
          <w:tcPr>
            <w:tcW w:w="7217" w:type="dxa"/>
            <w:gridSpan w:val="2"/>
          </w:tcPr>
          <w:p w14:paraId="47DFB68B" w14:textId="5562808B" w:rsidR="00377900" w:rsidRPr="00377900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>To work with the inclusion team to establish an appropriate learning environment</w:t>
            </w:r>
          </w:p>
          <w:p w14:paraId="1223053B" w14:textId="77777777" w:rsidR="00254726" w:rsidRPr="00254726" w:rsidRDefault="00254726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 xml:space="preserve">Pupil progress and wellbeing, sharing good practice in an educational setting, </w:t>
            </w:r>
            <w:proofErr w:type="gramStart"/>
            <w:r w:rsidRPr="00377900">
              <w:rPr>
                <w:sz w:val="22"/>
                <w:szCs w:val="22"/>
              </w:rPr>
              <w:t>planning</w:t>
            </w:r>
            <w:proofErr w:type="gramEnd"/>
            <w:r w:rsidRPr="00377900">
              <w:rPr>
                <w:sz w:val="22"/>
                <w:szCs w:val="22"/>
              </w:rPr>
              <w:t xml:space="preserve"> and delivering activities to small groups of pupils, delivering intervention sessions to key pupils</w:t>
            </w:r>
          </w:p>
          <w:p w14:paraId="4EE1844F" w14:textId="77777777" w:rsidR="00377900" w:rsidRPr="00377900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 xml:space="preserve">To work with teachers to support session planning, </w:t>
            </w:r>
            <w:proofErr w:type="gramStart"/>
            <w:r w:rsidRPr="00377900">
              <w:rPr>
                <w:sz w:val="22"/>
                <w:szCs w:val="22"/>
              </w:rPr>
              <w:t>evaluating</w:t>
            </w:r>
            <w:proofErr w:type="gramEnd"/>
            <w:r w:rsidRPr="00377900">
              <w:rPr>
                <w:sz w:val="22"/>
                <w:szCs w:val="22"/>
              </w:rPr>
              <w:t xml:space="preserve"> and adjusting lessons/work plans as appropriate </w:t>
            </w:r>
          </w:p>
          <w:p w14:paraId="22393ACD" w14:textId="2657EB55" w:rsidR="00377900" w:rsidRPr="00377900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 xml:space="preserve">To monitor and evaluate </w:t>
            </w:r>
            <w:proofErr w:type="gramStart"/>
            <w:r w:rsidRPr="00377900">
              <w:rPr>
                <w:sz w:val="22"/>
                <w:szCs w:val="22"/>
              </w:rPr>
              <w:t>pupils</w:t>
            </w:r>
            <w:proofErr w:type="gramEnd"/>
            <w:r w:rsidRPr="00377900">
              <w:rPr>
                <w:sz w:val="22"/>
                <w:szCs w:val="22"/>
              </w:rPr>
              <w:t xml:space="preserve"> responses to learning activities through observa</w:t>
            </w:r>
            <w:r w:rsidRPr="0001757E">
              <w:rPr>
                <w:sz w:val="22"/>
                <w:szCs w:val="22"/>
              </w:rPr>
              <w:t>tion and planned recording of achievement against The Route indicators</w:t>
            </w:r>
            <w:r w:rsidRPr="00377900">
              <w:rPr>
                <w:sz w:val="22"/>
                <w:szCs w:val="22"/>
              </w:rPr>
              <w:t xml:space="preserve"> </w:t>
            </w:r>
          </w:p>
          <w:p w14:paraId="5F9AB8CF" w14:textId="77777777" w:rsidR="00377900" w:rsidRPr="00377900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 xml:space="preserve">To contribute to the development School Based Plans for individual pupils </w:t>
            </w:r>
          </w:p>
          <w:p w14:paraId="548B4A76" w14:textId="77777777" w:rsidR="00377900" w:rsidRPr="00377900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 xml:space="preserve">To promote independence and employ strategies to recognise and reward achievement and self-reliance </w:t>
            </w:r>
          </w:p>
          <w:p w14:paraId="29192847" w14:textId="77777777" w:rsidR="00A821DC" w:rsidRPr="003E3AF2" w:rsidRDefault="00377900" w:rsidP="003E3AF2">
            <w:pPr>
              <w:pStyle w:val="BasicParagraph"/>
              <w:numPr>
                <w:ilvl w:val="0"/>
                <w:numId w:val="8"/>
              </w:numPr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  <w:r w:rsidRPr="00377900">
              <w:rPr>
                <w:sz w:val="22"/>
                <w:szCs w:val="22"/>
              </w:rPr>
              <w:t>Work in partnership with the teaching staff to implement agreed learning activities/teaching programmes, adjusting activities according to pupils’ responses/need</w:t>
            </w:r>
          </w:p>
          <w:p w14:paraId="34B92FBA" w14:textId="5830CF17" w:rsidR="003E3AF2" w:rsidRPr="003E3AF2" w:rsidRDefault="003E3AF2" w:rsidP="003E3AF2">
            <w:pPr>
              <w:pStyle w:val="ListParagraph"/>
              <w:numPr>
                <w:ilvl w:val="0"/>
                <w:numId w:val="8"/>
              </w:numPr>
              <w:ind w:left="598"/>
              <w:contextualSpacing/>
              <w:jc w:val="both"/>
              <w:rPr>
                <w:rFonts w:ascii="Humnst777 BT" w:hAnsi="Humnst777 BT"/>
                <w:color w:val="1F497D" w:themeColor="text2"/>
                <w:sz w:val="20"/>
                <w:szCs w:val="20"/>
              </w:rPr>
            </w:pPr>
            <w:r w:rsidRPr="002F0321">
              <w:rPr>
                <w:rFonts w:ascii="Humnst777 BT" w:hAnsi="Humnst777 BT"/>
                <w:bCs/>
              </w:rPr>
              <w:t xml:space="preserve">Undertake any other duties, which from time to time may be required and be relevant and commensurate with the role, as deemed necessary by the </w:t>
            </w:r>
            <w:proofErr w:type="gramStart"/>
            <w:r w:rsidRPr="002F0321">
              <w:rPr>
                <w:rFonts w:ascii="Humnst777 BT" w:hAnsi="Humnst777 BT"/>
                <w:bCs/>
              </w:rPr>
              <w:t>Principal</w:t>
            </w:r>
            <w:proofErr w:type="gramEnd"/>
            <w:r w:rsidRPr="002F0321">
              <w:rPr>
                <w:rFonts w:ascii="Humnst777 BT" w:hAnsi="Humnst777 BT"/>
                <w:bCs/>
              </w:rPr>
              <w:t>.</w:t>
            </w:r>
          </w:p>
          <w:p w14:paraId="44AE2D32" w14:textId="4F2066EB" w:rsidR="004E49C2" w:rsidRPr="00377900" w:rsidRDefault="004E49C2" w:rsidP="003E3AF2">
            <w:pPr>
              <w:pStyle w:val="BasicParagraph"/>
              <w:suppressAutoHyphens/>
              <w:ind w:left="5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F08" w:rsidRPr="00A821DC" w14:paraId="209FC3DC" w14:textId="77777777" w:rsidTr="00062BEE">
        <w:tc>
          <w:tcPr>
            <w:tcW w:w="2689" w:type="dxa"/>
          </w:tcPr>
          <w:p w14:paraId="201BC987" w14:textId="77777777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A821DC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821DC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A821DC" w:rsidRDefault="00205F08" w:rsidP="00232B9D">
            <w:pPr>
              <w:pStyle w:val="BasicParagraph"/>
              <w:suppressAutoHyphens/>
              <w:rPr>
                <w:b/>
                <w:sz w:val="22"/>
                <w:szCs w:val="22"/>
              </w:rPr>
            </w:pPr>
            <w:r w:rsidRPr="00A821DC">
              <w:rPr>
                <w:b/>
                <w:sz w:val="22"/>
                <w:szCs w:val="22"/>
              </w:rPr>
              <w:t>Desirable</w:t>
            </w:r>
          </w:p>
        </w:tc>
      </w:tr>
      <w:tr w:rsidR="00205F08" w:rsidRPr="00A821DC" w14:paraId="084EE308" w14:textId="77777777" w:rsidTr="00062BEE">
        <w:tc>
          <w:tcPr>
            <w:tcW w:w="2689" w:type="dxa"/>
          </w:tcPr>
          <w:p w14:paraId="1E0523A2" w14:textId="1575377F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3608" w:type="dxa"/>
          </w:tcPr>
          <w:p w14:paraId="4E0A3D7F" w14:textId="77777777" w:rsidR="00205F08" w:rsidRPr="0062590E" w:rsidRDefault="007B3C05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/>
                <w:color w:val="000000" w:themeColor="text1"/>
                <w:sz w:val="20"/>
              </w:rPr>
              <w:t xml:space="preserve">Hold </w:t>
            </w:r>
            <w:r w:rsidRPr="00443918">
              <w:rPr>
                <w:color w:val="000000" w:themeColor="text1"/>
                <w:sz w:val="20"/>
              </w:rPr>
              <w:t xml:space="preserve">a good honours degree or equivalent and a recognised </w:t>
            </w:r>
            <w:r w:rsidRPr="00443918">
              <w:rPr>
                <w:color w:val="000000" w:themeColor="text1"/>
                <w:sz w:val="20"/>
              </w:rPr>
              <w:lastRenderedPageBreak/>
              <w:t>teaching qualification (</w:t>
            </w:r>
            <w:proofErr w:type="gramStart"/>
            <w:r w:rsidRPr="00443918">
              <w:rPr>
                <w:color w:val="000000" w:themeColor="text1"/>
                <w:sz w:val="20"/>
              </w:rPr>
              <w:t>e.g.</w:t>
            </w:r>
            <w:proofErr w:type="gramEnd"/>
            <w:r w:rsidRPr="00443918">
              <w:rPr>
                <w:color w:val="000000" w:themeColor="text1"/>
                <w:sz w:val="20"/>
              </w:rPr>
              <w:t xml:space="preserve"> PGCE);</w:t>
            </w:r>
          </w:p>
          <w:p w14:paraId="4634C7CE" w14:textId="79E622BA" w:rsidR="0062590E" w:rsidRPr="00A821DC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/>
                <w:color w:val="000000" w:themeColor="text1"/>
                <w:sz w:val="20"/>
              </w:rPr>
              <w:t>Evidence of Continuing Professional Development relevant to the role</w:t>
            </w:r>
            <w:r>
              <w:rPr>
                <w:rFonts w:ascii="Humnst777 BT" w:hAnsi="Humnst777 BT"/>
                <w:color w:val="000000" w:themeColor="text1"/>
                <w:sz w:val="20"/>
              </w:rPr>
              <w:t>.</w:t>
            </w:r>
          </w:p>
        </w:tc>
        <w:tc>
          <w:tcPr>
            <w:tcW w:w="3609" w:type="dxa"/>
          </w:tcPr>
          <w:p w14:paraId="71E20E63" w14:textId="6E1FA996" w:rsidR="00205F08" w:rsidRPr="00A821DC" w:rsidRDefault="004F7B98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Good Honours </w:t>
            </w:r>
            <w:r w:rsidR="00205F08" w:rsidRPr="004F7B98">
              <w:rPr>
                <w:color w:val="000000" w:themeColor="text1"/>
                <w:sz w:val="20"/>
              </w:rPr>
              <w:t xml:space="preserve">Degree </w:t>
            </w:r>
            <w:r w:rsidRPr="004F7B98">
              <w:rPr>
                <w:color w:val="000000" w:themeColor="text1"/>
                <w:sz w:val="20"/>
              </w:rPr>
              <w:t>in Maths or English</w:t>
            </w:r>
          </w:p>
        </w:tc>
      </w:tr>
      <w:tr w:rsidR="00205F08" w:rsidRPr="00A821DC" w14:paraId="38A26AD0" w14:textId="77777777" w:rsidTr="00062BEE">
        <w:tc>
          <w:tcPr>
            <w:tcW w:w="2689" w:type="dxa"/>
          </w:tcPr>
          <w:p w14:paraId="0BD4B80D" w14:textId="09F869F9" w:rsidR="00205F08" w:rsidRPr="00A821DC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640C07F3" w14:textId="77777777" w:rsidR="00205F08" w:rsidRPr="00E26161" w:rsidRDefault="00C43E4B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</w:rPr>
              <w:t>Ability and commitment to lead the Academy’s drive to secure a transformational change in aspiration and standards.</w:t>
            </w:r>
          </w:p>
          <w:p w14:paraId="3D8F9084" w14:textId="77777777" w:rsidR="00E26161" w:rsidRPr="009C5AB6" w:rsidRDefault="00E26161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02A20">
              <w:rPr>
                <w:rFonts w:ascii="Humnst777 BT" w:hAnsi="Humnst777 BT"/>
                <w:color w:val="000000" w:themeColor="text1"/>
                <w:sz w:val="20"/>
              </w:rPr>
              <w:t>Experience of supporting</w:t>
            </w:r>
            <w:r>
              <w:rPr>
                <w:rFonts w:ascii="Humnst777 BT" w:hAnsi="Humnst777 BT"/>
                <w:color w:val="000000" w:themeColor="text1"/>
                <w:sz w:val="20"/>
              </w:rPr>
              <w:t xml:space="preserve"> pupils/</w:t>
            </w:r>
            <w:r w:rsidRPr="00C02A20">
              <w:rPr>
                <w:rFonts w:ascii="Humnst777 BT" w:hAnsi="Humnst777 BT"/>
                <w:color w:val="000000" w:themeColor="text1"/>
                <w:sz w:val="20"/>
              </w:rPr>
              <w:t>students of differing abilities and backgrounds</w:t>
            </w:r>
            <w:r>
              <w:rPr>
                <w:rFonts w:ascii="Humnst777 BT" w:hAnsi="Humnst777 BT"/>
                <w:color w:val="000000" w:themeColor="text1"/>
                <w:sz w:val="20"/>
              </w:rPr>
              <w:t>.</w:t>
            </w:r>
          </w:p>
          <w:p w14:paraId="53A5E3A2" w14:textId="47A7FAA2" w:rsidR="009C5AB6" w:rsidRPr="00A821DC" w:rsidRDefault="009C5AB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C02A20">
              <w:rPr>
                <w:rFonts w:ascii="Humnst777 BT" w:hAnsi="Humnst777 BT"/>
                <w:color w:val="000000" w:themeColor="text1"/>
                <w:sz w:val="20"/>
              </w:rPr>
              <w:t>A strong awareness of whole school and wider educational issues and current developments</w:t>
            </w:r>
            <w:r>
              <w:rPr>
                <w:rFonts w:ascii="Humnst777 BT" w:hAnsi="Humnst777 BT"/>
                <w:color w:val="000000" w:themeColor="text1"/>
                <w:sz w:val="20"/>
              </w:rPr>
              <w:t>.</w:t>
            </w:r>
          </w:p>
        </w:tc>
        <w:tc>
          <w:tcPr>
            <w:tcW w:w="3609" w:type="dxa"/>
          </w:tcPr>
          <w:p w14:paraId="0A7DE245" w14:textId="77777777" w:rsidR="00205F08" w:rsidRPr="0052114D" w:rsidRDefault="00472421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7637C8">
              <w:rPr>
                <w:rFonts w:ascii="Humnst777 BT" w:hAnsi="Humnst777 BT"/>
                <w:color w:val="000000" w:themeColor="text1"/>
                <w:sz w:val="20"/>
              </w:rPr>
              <w:t>Have successfully u</w:t>
            </w:r>
            <w:r>
              <w:rPr>
                <w:rFonts w:ascii="Humnst777 BT" w:hAnsi="Humnst777 BT"/>
                <w:color w:val="000000" w:themeColor="text1"/>
                <w:sz w:val="20"/>
              </w:rPr>
              <w:t xml:space="preserve">sed strategies to improve pupil/student </w:t>
            </w:r>
            <w:r w:rsidRPr="007637C8">
              <w:rPr>
                <w:rFonts w:ascii="Humnst777 BT" w:hAnsi="Humnst777 BT"/>
                <w:color w:val="000000" w:themeColor="text1"/>
                <w:sz w:val="20"/>
              </w:rPr>
              <w:t>achievement</w:t>
            </w:r>
            <w:r>
              <w:rPr>
                <w:rFonts w:ascii="Humnst777 BT" w:hAnsi="Humnst777 BT"/>
                <w:color w:val="000000" w:themeColor="text1"/>
                <w:sz w:val="20"/>
              </w:rPr>
              <w:t>.</w:t>
            </w:r>
          </w:p>
          <w:p w14:paraId="0F57FC74" w14:textId="77777777" w:rsidR="0052114D" w:rsidRPr="00FF6EAF" w:rsidRDefault="0052114D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</w:rPr>
              <w:t>A proven knowledge of the current national curriculum agenda and a strong understanding of the curriculum offering and personalised approaches to learning.</w:t>
            </w:r>
          </w:p>
          <w:p w14:paraId="7AA575BA" w14:textId="01472E2C" w:rsidR="00FF6EAF" w:rsidRPr="00A821DC" w:rsidRDefault="00FF6EAF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</w:rPr>
              <w:t>Understanding of SEND/Safeguarding issues</w:t>
            </w:r>
          </w:p>
        </w:tc>
      </w:tr>
      <w:tr w:rsidR="00EF659E" w:rsidRPr="00A821DC" w14:paraId="09C44065" w14:textId="77777777" w:rsidTr="002447C2">
        <w:tc>
          <w:tcPr>
            <w:tcW w:w="2689" w:type="dxa"/>
          </w:tcPr>
          <w:p w14:paraId="011EABB5" w14:textId="3905D124" w:rsidR="00EF659E" w:rsidRPr="00A821DC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821DC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FF6EAF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Humnst777 BT" w:hAnsi="Humnst777 BT"/>
                <w:color w:val="000000" w:themeColor="text1"/>
                <w:sz w:val="20"/>
              </w:rPr>
            </w:pPr>
            <w:r w:rsidRPr="00FF6EAF">
              <w:rPr>
                <w:rFonts w:ascii="Humnst777 BT" w:hAnsi="Humnst777 BT"/>
                <w:color w:val="000000" w:themeColor="text1"/>
                <w:sz w:val="20"/>
              </w:rPr>
              <w:t xml:space="preserve">The ability to provide appropriate levels of challenge so that pupils make good progress and achieve beyond their potential </w:t>
            </w:r>
          </w:p>
          <w:p w14:paraId="5265D80E" w14:textId="77777777" w:rsidR="00EF659E" w:rsidRPr="00FF6EAF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Humnst777 BT" w:hAnsi="Humnst777 BT"/>
                <w:color w:val="000000" w:themeColor="text1"/>
                <w:sz w:val="20"/>
              </w:rPr>
            </w:pPr>
            <w:r w:rsidRPr="00FF6EAF">
              <w:rPr>
                <w:rFonts w:ascii="Humnst777 BT" w:hAnsi="Humnst777 BT"/>
                <w:color w:val="000000" w:themeColor="text1"/>
                <w:sz w:val="20"/>
              </w:rPr>
              <w:t xml:space="preserve">Ability to secure high standards of behaviour by motivating, </w:t>
            </w:r>
            <w:proofErr w:type="gramStart"/>
            <w:r w:rsidRPr="00FF6EAF">
              <w:rPr>
                <w:rFonts w:ascii="Humnst777 BT" w:hAnsi="Humnst777 BT"/>
                <w:color w:val="000000" w:themeColor="text1"/>
                <w:sz w:val="20"/>
              </w:rPr>
              <w:t>encouraging</w:t>
            </w:r>
            <w:proofErr w:type="gramEnd"/>
            <w:r w:rsidRPr="00FF6EAF">
              <w:rPr>
                <w:rFonts w:ascii="Humnst777 BT" w:hAnsi="Humnst777 BT"/>
                <w:color w:val="000000" w:themeColor="text1"/>
                <w:sz w:val="20"/>
              </w:rPr>
              <w:t xml:space="preserve"> and engaging pupils</w:t>
            </w:r>
          </w:p>
          <w:p w14:paraId="0D2B7C81" w14:textId="5854146A" w:rsidR="009074E6" w:rsidRPr="00FF6EAF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Humnst777 BT" w:hAnsi="Humnst777 BT"/>
                <w:color w:val="000000" w:themeColor="text1"/>
                <w:sz w:val="20"/>
              </w:rPr>
            </w:pPr>
            <w:r>
              <w:rPr>
                <w:rFonts w:ascii="Humnst777 BT" w:hAnsi="Humnst777 BT"/>
                <w:color w:val="000000" w:themeColor="text1"/>
                <w:sz w:val="20"/>
              </w:rPr>
              <w:t>A</w:t>
            </w:r>
            <w:r w:rsidRPr="00FF6EAF">
              <w:rPr>
                <w:rFonts w:ascii="Humnst777 BT" w:hAnsi="Humnst777 BT"/>
                <w:color w:val="000000" w:themeColor="text1"/>
                <w:sz w:val="20"/>
              </w:rPr>
              <w:t xml:space="preserve">bility to develop in pupils the skills to work independently and collaboratively </w:t>
            </w:r>
          </w:p>
          <w:p w14:paraId="281E7E55" w14:textId="074C176E" w:rsidR="00EF659E" w:rsidRPr="00684A52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/>
                <w:color w:val="000000" w:themeColor="text1"/>
                <w:sz w:val="20"/>
              </w:rPr>
              <w:t>Demonstrable ability to build effective working relationships with a range of colleagues and stakeholders</w:t>
            </w:r>
            <w:r>
              <w:rPr>
                <w:rFonts w:ascii="Humnst777 BT" w:hAnsi="Humnst777 BT"/>
                <w:color w:val="000000" w:themeColor="text1"/>
                <w:sz w:val="20"/>
              </w:rPr>
              <w:t xml:space="preserve">, including parents/carers, </w:t>
            </w:r>
            <w:proofErr w:type="gramStart"/>
            <w:r>
              <w:rPr>
                <w:rFonts w:ascii="Humnst777 BT" w:hAnsi="Humnst777 BT"/>
                <w:color w:val="000000" w:themeColor="text1"/>
                <w:sz w:val="20"/>
              </w:rPr>
              <w:t>teachers</w:t>
            </w:r>
            <w:proofErr w:type="gramEnd"/>
            <w:r>
              <w:rPr>
                <w:rFonts w:ascii="Humnst777 BT" w:hAnsi="Humnst777 BT"/>
                <w:color w:val="000000" w:themeColor="text1"/>
                <w:sz w:val="20"/>
              </w:rPr>
              <w:t xml:space="preserve"> and external professionals.</w:t>
            </w:r>
          </w:p>
          <w:p w14:paraId="34E15646" w14:textId="77777777" w:rsidR="00EF659E" w:rsidRPr="0063418E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/>
                <w:color w:val="000000" w:themeColor="text1"/>
                <w:sz w:val="20"/>
              </w:rPr>
              <w:t>Demonstrable ability to communicate effectively in both oral and written form</w:t>
            </w:r>
            <w:r>
              <w:rPr>
                <w:rFonts w:ascii="Humnst777 BT" w:hAnsi="Humnst777 BT"/>
                <w:color w:val="000000" w:themeColor="text1"/>
                <w:sz w:val="20"/>
              </w:rPr>
              <w:t xml:space="preserve"> 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- for writing learning and 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support plans, reports on pupil/student 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progress, and training and guidance for staff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.</w:t>
            </w:r>
          </w:p>
          <w:p w14:paraId="43B79BA3" w14:textId="77777777" w:rsidR="00EF659E" w:rsidRPr="001941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Creative and innovative.</w:t>
            </w:r>
          </w:p>
          <w:p w14:paraId="75DA9EBE" w14:textId="77777777" w:rsidR="00EF659E" w:rsidRPr="001941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Excellent facilitation and presentation skills suitable up to and including senior managers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.</w:t>
            </w:r>
          </w:p>
          <w:p w14:paraId="5F08D9C1" w14:textId="77777777" w:rsidR="00EF659E" w:rsidRPr="00E8439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Data and IT literate 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with good IT skills.</w:t>
            </w:r>
          </w:p>
          <w:p w14:paraId="7196AF55" w14:textId="77777777" w:rsidR="00EF659E" w:rsidRPr="005D1E32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Excellent 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organisation and time-management skills - needed for prioritising and balancing a busy and varied workload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.</w:t>
            </w:r>
          </w:p>
          <w:p w14:paraId="3CD13123" w14:textId="77777777" w:rsidR="00EF659E" w:rsidRPr="00323421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E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mpathy and emotional intelligence - </w:t>
            </w:r>
            <w:proofErr w:type="gramStart"/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 recognise and be sensitive to the needs of pupils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/students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 xml:space="preserve"> and parents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.</w:t>
            </w:r>
          </w:p>
          <w:p w14:paraId="7DC500FF" w14:textId="1492A40D" w:rsidR="00EF659E" w:rsidRPr="00A821DC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A</w:t>
            </w:r>
            <w:r w:rsidRPr="00443918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nalytical and problem-solving skills - necessary for analysing school, local and national data and developing appropriate strategies and interventions.</w:t>
            </w:r>
          </w:p>
        </w:tc>
      </w:tr>
      <w:tr w:rsidR="00EF659E" w:rsidRPr="00A821DC" w14:paraId="005E3488" w14:textId="77777777" w:rsidTr="00CC2CA6">
        <w:tc>
          <w:tcPr>
            <w:tcW w:w="2689" w:type="dxa"/>
          </w:tcPr>
          <w:p w14:paraId="49E88C59" w14:textId="006ECE81" w:rsidR="00EF659E" w:rsidRPr="00A821DC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8F4B1A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>Able to confidently liaise with senior colleagues including in formal settings</w:t>
            </w: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.</w:t>
            </w:r>
          </w:p>
          <w:p w14:paraId="473BC73D" w14:textId="77777777" w:rsidR="00EF659E" w:rsidRPr="00707D13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>Confident in operating flexibly and pragmatically in the face of shif</w:t>
            </w: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ting expectations and pressures.</w:t>
            </w:r>
          </w:p>
          <w:p w14:paraId="5B573BF6" w14:textId="77777777" w:rsidR="00EF659E" w:rsidRPr="0009327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Personal and professional authority and resilience</w:t>
            </w:r>
            <w:r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t>.</w:t>
            </w:r>
          </w:p>
          <w:p w14:paraId="3CA42D2D" w14:textId="77777777" w:rsidR="00EF659E" w:rsidRPr="006B5F9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 w:cs="Arial"/>
                <w:color w:val="000000" w:themeColor="text1"/>
                <w:sz w:val="20"/>
                <w:szCs w:val="20"/>
              </w:rPr>
              <w:lastRenderedPageBreak/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5372D0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 xml:space="preserve">Empathetic, </w:t>
            </w:r>
            <w:proofErr w:type="gramStart"/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>tactful</w:t>
            </w:r>
            <w:proofErr w:type="gramEnd"/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 xml:space="preserve"> and diplomatic</w:t>
            </w: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.</w:t>
            </w:r>
          </w:p>
          <w:p w14:paraId="3D0B2552" w14:textId="77777777" w:rsidR="00EF659E" w:rsidRPr="00DD50D6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 xml:space="preserve">Solution </w:t>
            </w:r>
            <w:proofErr w:type="gramStart"/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>focused,  working</w:t>
            </w:r>
            <w:proofErr w:type="gramEnd"/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 xml:space="preserve"> collaboratively and collegially w</w:t>
            </w: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ith colleagues and stakeholders.</w:t>
            </w:r>
          </w:p>
          <w:p w14:paraId="6FA3857E" w14:textId="77777777" w:rsidR="00EF659E" w:rsidRPr="00D16231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Excellent inter-personal skills.</w:t>
            </w:r>
          </w:p>
          <w:p w14:paraId="795D038D" w14:textId="2B10CB01" w:rsidR="00EF659E" w:rsidRPr="00A821DC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A</w:t>
            </w:r>
            <w:r w:rsidRPr="00F873F6">
              <w:rPr>
                <w:rFonts w:ascii="Humnst777 BT" w:hAnsi="Humnst777 BT"/>
                <w:color w:val="000000" w:themeColor="text1"/>
                <w:sz w:val="20"/>
                <w:szCs w:val="20"/>
              </w:rPr>
              <w:t xml:space="preserve"> willingness and ability to develop specialist knowledge and keep up to date with local and national policy and developments</w:t>
            </w:r>
            <w:r>
              <w:rPr>
                <w:rFonts w:ascii="Humnst777 BT" w:hAnsi="Humnst777 BT"/>
                <w:color w:val="000000" w:themeColor="text1"/>
                <w:sz w:val="20"/>
                <w:szCs w:val="20"/>
              </w:rPr>
              <w:t>.</w:t>
            </w:r>
          </w:p>
        </w:tc>
      </w:tr>
      <w:tr w:rsidR="00232B9D" w:rsidRPr="00A821DC" w14:paraId="54B6AB76" w14:textId="77777777" w:rsidTr="00232B9D">
        <w:tc>
          <w:tcPr>
            <w:tcW w:w="2689" w:type="dxa"/>
          </w:tcPr>
          <w:p w14:paraId="39120612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37FB104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30EB7CC6" w14:textId="77777777" w:rsidTr="00232B9D">
        <w:tc>
          <w:tcPr>
            <w:tcW w:w="2689" w:type="dxa"/>
          </w:tcPr>
          <w:p w14:paraId="7EDCB2DE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73C6E927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B9D" w:rsidRPr="00A821DC" w14:paraId="61E9CEB9" w14:textId="77777777" w:rsidTr="00232B9D">
        <w:tc>
          <w:tcPr>
            <w:tcW w:w="2689" w:type="dxa"/>
          </w:tcPr>
          <w:p w14:paraId="551E784B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CF9B036" w14:textId="77777777" w:rsidR="00232B9D" w:rsidRPr="00A821DC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D34768">
      <w:headerReference w:type="default" r:id="rId11"/>
      <w:footerReference w:type="default" r:id="rId12"/>
      <w:pgSz w:w="11901" w:h="16817" w:code="9"/>
      <w:pgMar w:top="3119" w:right="851" w:bottom="209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C7C5" w14:textId="77777777" w:rsidR="004D3A6B" w:rsidRDefault="004D3A6B" w:rsidP="00962413">
      <w:r>
        <w:separator/>
      </w:r>
    </w:p>
  </w:endnote>
  <w:endnote w:type="continuationSeparator" w:id="0">
    <w:p w14:paraId="3EA9E80C" w14:textId="77777777" w:rsidR="004D3A6B" w:rsidRDefault="004D3A6B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6E88" w14:textId="77777777" w:rsidR="004D3A6B" w:rsidRDefault="004D3A6B" w:rsidP="00962413">
      <w:r>
        <w:separator/>
      </w:r>
    </w:p>
  </w:footnote>
  <w:footnote w:type="continuationSeparator" w:id="0">
    <w:p w14:paraId="34CB2549" w14:textId="77777777" w:rsidR="004D3A6B" w:rsidRDefault="004D3A6B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6F6100B4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1770756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70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7DC"/>
    <w:multiLevelType w:val="hybridMultilevel"/>
    <w:tmpl w:val="1FFE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6" w15:restartNumberingAfterBreak="0">
    <w:nsid w:val="60864D91"/>
    <w:multiLevelType w:val="hybridMultilevel"/>
    <w:tmpl w:val="2AC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A6FAE"/>
    <w:multiLevelType w:val="hybridMultilevel"/>
    <w:tmpl w:val="4286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9327D"/>
    <w:rsid w:val="000A35B1"/>
    <w:rsid w:val="000B62FA"/>
    <w:rsid w:val="000B6E5F"/>
    <w:rsid w:val="000C1489"/>
    <w:rsid w:val="000D585A"/>
    <w:rsid w:val="00106D1B"/>
    <w:rsid w:val="00142D3F"/>
    <w:rsid w:val="00142EEC"/>
    <w:rsid w:val="0015647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3E3AF2"/>
    <w:rsid w:val="00400B16"/>
    <w:rsid w:val="00401484"/>
    <w:rsid w:val="0041150D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A017B"/>
    <w:rsid w:val="004A685F"/>
    <w:rsid w:val="004C3E67"/>
    <w:rsid w:val="004D0102"/>
    <w:rsid w:val="004D1D31"/>
    <w:rsid w:val="004D3A6B"/>
    <w:rsid w:val="004D7E33"/>
    <w:rsid w:val="004E423C"/>
    <w:rsid w:val="004E49C2"/>
    <w:rsid w:val="004F7B98"/>
    <w:rsid w:val="00503E21"/>
    <w:rsid w:val="0052114D"/>
    <w:rsid w:val="00535EC1"/>
    <w:rsid w:val="005372D0"/>
    <w:rsid w:val="005673B8"/>
    <w:rsid w:val="0057062C"/>
    <w:rsid w:val="00572AF8"/>
    <w:rsid w:val="005813C7"/>
    <w:rsid w:val="00597B8C"/>
    <w:rsid w:val="005A1FB3"/>
    <w:rsid w:val="005C0C5A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510FC"/>
    <w:rsid w:val="00651751"/>
    <w:rsid w:val="006554C7"/>
    <w:rsid w:val="00667CC0"/>
    <w:rsid w:val="00684A52"/>
    <w:rsid w:val="006955EE"/>
    <w:rsid w:val="006B47C2"/>
    <w:rsid w:val="006B5F97"/>
    <w:rsid w:val="006D4A20"/>
    <w:rsid w:val="006F1DB1"/>
    <w:rsid w:val="006F2A44"/>
    <w:rsid w:val="007011DB"/>
    <w:rsid w:val="00707D13"/>
    <w:rsid w:val="00726C6A"/>
    <w:rsid w:val="00731C8E"/>
    <w:rsid w:val="00736034"/>
    <w:rsid w:val="007573FF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C5F59"/>
    <w:rsid w:val="008F02E1"/>
    <w:rsid w:val="008F1666"/>
    <w:rsid w:val="008F4B1A"/>
    <w:rsid w:val="009074E6"/>
    <w:rsid w:val="00921340"/>
    <w:rsid w:val="00940685"/>
    <w:rsid w:val="00961DC2"/>
    <w:rsid w:val="00962413"/>
    <w:rsid w:val="00977B74"/>
    <w:rsid w:val="00984DED"/>
    <w:rsid w:val="00997AD7"/>
    <w:rsid w:val="009A7A61"/>
    <w:rsid w:val="009C3C47"/>
    <w:rsid w:val="009C5AB6"/>
    <w:rsid w:val="009D049B"/>
    <w:rsid w:val="009D150E"/>
    <w:rsid w:val="009D21AB"/>
    <w:rsid w:val="009D42B4"/>
    <w:rsid w:val="00A21C8B"/>
    <w:rsid w:val="00A26E3E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B118AA"/>
    <w:rsid w:val="00B15AE2"/>
    <w:rsid w:val="00B267A8"/>
    <w:rsid w:val="00B415CC"/>
    <w:rsid w:val="00B41977"/>
    <w:rsid w:val="00B51DAA"/>
    <w:rsid w:val="00B6353F"/>
    <w:rsid w:val="00B646FA"/>
    <w:rsid w:val="00B9412B"/>
    <w:rsid w:val="00BB6EE5"/>
    <w:rsid w:val="00BE64A7"/>
    <w:rsid w:val="00BF273C"/>
    <w:rsid w:val="00BF2BD7"/>
    <w:rsid w:val="00C0504A"/>
    <w:rsid w:val="00C05E1B"/>
    <w:rsid w:val="00C43E4B"/>
    <w:rsid w:val="00C47B50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724C1"/>
    <w:rsid w:val="00D82AAC"/>
    <w:rsid w:val="00DA72E9"/>
    <w:rsid w:val="00DD0C3F"/>
    <w:rsid w:val="00DD40A5"/>
    <w:rsid w:val="00DD50D6"/>
    <w:rsid w:val="00DD7514"/>
    <w:rsid w:val="00DE4CF6"/>
    <w:rsid w:val="00E26161"/>
    <w:rsid w:val="00E45C46"/>
    <w:rsid w:val="00E574B6"/>
    <w:rsid w:val="00E73F1E"/>
    <w:rsid w:val="00E8439D"/>
    <w:rsid w:val="00E90C91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70EE"/>
    <w:rsid w:val="00FA1022"/>
    <w:rsid w:val="00FB37C9"/>
    <w:rsid w:val="00FC2C43"/>
    <w:rsid w:val="00FD69CA"/>
    <w:rsid w:val="00FE3E3A"/>
    <w:rsid w:val="00FE44EC"/>
    <w:rsid w:val="00FF291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2" ma:contentTypeDescription="Create a new document." ma:contentTypeScope="" ma:versionID="fa35c5ef0ca95ea3246fbf86fd63f2e1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978514a972bb0ad4b2ec68e33991a615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98826-F4D9-4EE3-B536-EEFB67FB4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63496-DB77-44E9-A3ED-060CD778E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3A030-6AB6-4955-9473-CB6AAA88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Xanthia Ash</cp:lastModifiedBy>
  <cp:revision>42</cp:revision>
  <cp:lastPrinted>2021-06-08T08:56:00Z</cp:lastPrinted>
  <dcterms:created xsi:type="dcterms:W3CDTF">2021-11-21T13:58:00Z</dcterms:created>
  <dcterms:modified xsi:type="dcterms:W3CDTF">2021-11-21T14:54:00Z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