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09658619"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36526B">
        <w:rPr>
          <w:rFonts w:asciiTheme="majorHAnsi" w:hAnsiTheme="majorHAnsi" w:cstheme="majorHAnsi"/>
          <w:b/>
          <w:color w:val="002060"/>
          <w:sz w:val="36"/>
          <w:szCs w:val="36"/>
        </w:rPr>
        <w:t xml:space="preserve">Teacher of </w:t>
      </w:r>
      <w:r w:rsidR="004859C1">
        <w:rPr>
          <w:rFonts w:asciiTheme="majorHAnsi" w:hAnsiTheme="majorHAnsi" w:cstheme="majorHAnsi"/>
          <w:b/>
          <w:color w:val="002060"/>
          <w:sz w:val="36"/>
          <w:szCs w:val="36"/>
        </w:rPr>
        <w:t>Art</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AFDB4B3" w:rsidR="003A0F1D" w:rsidRPr="00A71B1A" w:rsidRDefault="000E080A"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w:t>
            </w:r>
            <w:r w:rsidR="00FE7201">
              <w:rPr>
                <w:rFonts w:asciiTheme="majorHAnsi" w:hAnsiTheme="majorHAnsi" w:cstheme="majorHAnsi"/>
                <w:color w:val="002060"/>
              </w:rPr>
              <w:t>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24DD8800" w:rsidR="003A0F1D" w:rsidRPr="00FB350D" w:rsidRDefault="00FB350D" w:rsidP="00FB350D">
            <w:pPr>
              <w:spacing w:after="0" w:line="240" w:lineRule="auto"/>
              <w:ind w:right="400"/>
              <w:rPr>
                <w:rFonts w:asciiTheme="majorHAnsi" w:hAnsiTheme="majorHAnsi" w:cstheme="majorHAnsi"/>
                <w:color w:val="002060"/>
              </w:rPr>
            </w:pPr>
            <w:r w:rsidRPr="00854056">
              <w:rPr>
                <w:rFonts w:asciiTheme="majorHAnsi" w:hAnsiTheme="majorHAnsi" w:cstheme="majorHAnsi"/>
                <w:color w:val="002060"/>
              </w:rPr>
              <w:t>Full calendar year</w:t>
            </w:r>
          </w:p>
        </w:tc>
      </w:tr>
      <w:tr w:rsidR="003A0F1D" w:rsidRPr="00A71B1A" w14:paraId="1FD6D2FA" w14:textId="77777777" w:rsidTr="00CE27FC">
        <w:trPr>
          <w:trHeight w:val="294"/>
        </w:trPr>
        <w:tc>
          <w:tcPr>
            <w:tcW w:w="1985" w:type="dxa"/>
          </w:tcPr>
          <w:p w14:paraId="55022952"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4EF81F55" w14:textId="2D356F29" w:rsidR="003A0F1D" w:rsidRPr="007E5424" w:rsidRDefault="003A0F1D" w:rsidP="00FB350D">
            <w:pPr>
              <w:spacing w:after="0" w:line="240" w:lineRule="auto"/>
              <w:ind w:right="-5401"/>
              <w:rPr>
                <w:rFonts w:asciiTheme="majorHAnsi" w:hAnsiTheme="majorHAnsi" w:cstheme="majorHAnsi"/>
                <w:color w:val="002060"/>
              </w:rPr>
            </w:pPr>
            <w:r w:rsidRPr="007E5424">
              <w:rPr>
                <w:rFonts w:asciiTheme="majorHAnsi" w:hAnsiTheme="majorHAnsi" w:cstheme="majorHAnsi"/>
                <w:color w:val="002060"/>
              </w:rPr>
              <w:t>Permanent</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78CAAF83"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4859C1">
              <w:rPr>
                <w:rFonts w:asciiTheme="majorHAnsi" w:hAnsiTheme="majorHAnsi" w:cstheme="majorHAnsi"/>
                <w:color w:val="002060"/>
              </w:rPr>
              <w:t>Art</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7F40CFC0"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542250">
              <w:rPr>
                <w:rFonts w:asciiTheme="majorHAnsi" w:hAnsiTheme="majorHAnsi"/>
                <w:color w:val="1F3864" w:themeColor="accent5" w:themeShade="80"/>
                <w:spacing w:val="-2"/>
              </w:rPr>
              <w:t>.</w:t>
            </w:r>
          </w:p>
          <w:p w14:paraId="3471077F"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6F395B5D"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of the subject-specific TL Secondary Curriculum ensuring that this is differentiated to meet the needs of the students in the classroom.</w:t>
            </w:r>
          </w:p>
          <w:p w14:paraId="067302E3"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05427AF0"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6DEF92F9"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11703FBC" w14:textId="77777777" w:rsidR="0036526B" w:rsidRPr="00BA5BA2" w:rsidRDefault="0036526B" w:rsidP="00FC1612">
            <w:pPr>
              <w:ind w:left="142" w:right="228" w:firstLine="0"/>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77777777"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Main 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084FB3C"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r w:rsidR="009666B2">
              <w:rPr>
                <w:rFonts w:asciiTheme="majorHAnsi" w:hAnsiTheme="majorHAnsi"/>
                <w:b/>
                <w:color w:val="1F3864" w:themeColor="accent5" w:themeShade="80"/>
              </w:rPr>
              <w:t>:</w:t>
            </w:r>
          </w:p>
          <w:p w14:paraId="578715E9" w14:textId="77777777" w:rsidR="0036526B" w:rsidRPr="0036526B" w:rsidRDefault="0036526B" w:rsidP="00FC1612">
            <w:pPr>
              <w:numPr>
                <w:ilvl w:val="0"/>
                <w:numId w:val="15"/>
              </w:numPr>
              <w:spacing w:after="0" w:line="240" w:lineRule="auto"/>
              <w:ind w:left="142"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FC1612">
            <w:pPr>
              <w:numPr>
                <w:ilvl w:val="0"/>
                <w:numId w:val="15"/>
              </w:numPr>
              <w:spacing w:after="0" w:line="240" w:lineRule="auto"/>
              <w:ind w:left="142"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77777777" w:rsidR="0036526B" w:rsidRPr="0036526B" w:rsidRDefault="0036526B" w:rsidP="00FC1612">
            <w:pPr>
              <w:numPr>
                <w:ilvl w:val="0"/>
                <w:numId w:val="15"/>
              </w:numPr>
              <w:spacing w:after="0" w:line="240" w:lineRule="auto"/>
              <w:ind w:left="142"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and lessons.</w:t>
            </w:r>
          </w:p>
          <w:p w14:paraId="46B0004C" w14:textId="77777777" w:rsidR="0036526B" w:rsidRPr="0036526B" w:rsidRDefault="0036526B" w:rsidP="00FC1612">
            <w:pPr>
              <w:numPr>
                <w:ilvl w:val="0"/>
                <w:numId w:val="15"/>
              </w:numPr>
              <w:spacing w:after="0" w:line="240" w:lineRule="auto"/>
              <w:ind w:left="142" w:right="228" w:firstLine="0"/>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69083F05" w14:textId="77777777" w:rsidR="0036526B" w:rsidRPr="0036526B" w:rsidRDefault="0036526B" w:rsidP="00FC1612">
            <w:pPr>
              <w:ind w:left="142" w:firstLine="0"/>
              <w:rPr>
                <w:rFonts w:asciiTheme="majorHAnsi" w:hAnsiTheme="majorHAnsi"/>
                <w:b/>
                <w:color w:val="1F3864" w:themeColor="accent5" w:themeShade="80"/>
              </w:rPr>
            </w:pPr>
          </w:p>
          <w:p w14:paraId="7C6693BB" w14:textId="77777777"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0F7E333E" w:rsidR="0036526B" w:rsidRPr="00FC1612" w:rsidRDefault="0036526B" w:rsidP="00FC1612">
            <w:pPr>
              <w:numPr>
                <w:ilvl w:val="0"/>
                <w:numId w:val="15"/>
              </w:numPr>
              <w:ind w:left="142" w:firstLine="0"/>
              <w:contextualSpacing/>
              <w:rPr>
                <w:rFonts w:asciiTheme="majorHAnsi" w:hAnsiTheme="majorHAnsi"/>
                <w:b/>
                <w:color w:val="1F3864" w:themeColor="accent5" w:themeShade="80"/>
              </w:rPr>
            </w:pPr>
            <w:r w:rsidRPr="0036526B">
              <w:rPr>
                <w:rFonts w:asciiTheme="majorHAnsi" w:hAnsiTheme="majorHAnsi"/>
                <w:color w:val="1F3864" w:themeColor="accent5" w:themeShade="80"/>
              </w:rPr>
              <w:t xml:space="preserve">To assist leaders in ensuring that the curriculum area provides a range of teaching which complements the </w:t>
            </w:r>
            <w:r w:rsidR="00FC1612">
              <w:rPr>
                <w:rFonts w:asciiTheme="majorHAnsi" w:hAnsiTheme="majorHAnsi"/>
                <w:color w:val="1F3864" w:themeColor="accent5" w:themeShade="80"/>
              </w:rPr>
              <w:t xml:space="preserve">   </w:t>
            </w:r>
            <w:r w:rsidRPr="0036526B">
              <w:rPr>
                <w:rFonts w:asciiTheme="majorHAnsi" w:hAnsiTheme="majorHAnsi"/>
                <w:color w:val="1F3864" w:themeColor="accent5" w:themeShade="80"/>
              </w:rPr>
              <w:t>school’s strategic objectives.</w:t>
            </w:r>
          </w:p>
          <w:p w14:paraId="5F8B2BC1" w14:textId="77777777" w:rsidR="00FC1612" w:rsidRPr="0036526B" w:rsidRDefault="00FC1612" w:rsidP="00FC1612">
            <w:pPr>
              <w:numPr>
                <w:ilvl w:val="0"/>
                <w:numId w:val="15"/>
              </w:numPr>
              <w:ind w:left="142" w:firstLine="0"/>
              <w:contextualSpacing/>
              <w:rPr>
                <w:rFonts w:asciiTheme="majorHAnsi" w:hAnsiTheme="majorHAnsi"/>
                <w:b/>
                <w:color w:val="1F3864" w:themeColor="accent5" w:themeShade="80"/>
              </w:rPr>
            </w:pPr>
          </w:p>
          <w:p w14:paraId="2263DB42" w14:textId="77777777"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38A72E33" w:rsidR="0036526B" w:rsidRPr="009666B2" w:rsidRDefault="0036526B" w:rsidP="00FC1612">
            <w:pPr>
              <w:numPr>
                <w:ilvl w:val="0"/>
                <w:numId w:val="15"/>
              </w:numPr>
              <w:ind w:left="142" w:firstLine="0"/>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00A428AF" w14:textId="77777777" w:rsidR="009666B2" w:rsidRPr="0036526B" w:rsidRDefault="009666B2" w:rsidP="009666B2">
            <w:pPr>
              <w:ind w:left="142" w:firstLine="0"/>
              <w:contextualSpacing/>
              <w:rPr>
                <w:rFonts w:asciiTheme="majorHAnsi" w:hAnsiTheme="majorHAnsi"/>
                <w:b/>
                <w:color w:val="1F3864" w:themeColor="accent5" w:themeShade="80"/>
              </w:rPr>
            </w:pPr>
          </w:p>
          <w:p w14:paraId="4F99DC33" w14:textId="34B95FFF"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r w:rsidR="009666B2">
              <w:rPr>
                <w:rFonts w:asciiTheme="majorHAnsi" w:hAnsiTheme="majorHAnsi"/>
                <w:b/>
                <w:color w:val="1F3864" w:themeColor="accent5" w:themeShade="80"/>
              </w:rPr>
              <w:t>:</w:t>
            </w:r>
          </w:p>
          <w:p w14:paraId="5CA172E8" w14:textId="77777777" w:rsidR="0036526B" w:rsidRPr="0036526B" w:rsidRDefault="0036526B" w:rsidP="00FC1612">
            <w:pPr>
              <w:numPr>
                <w:ilvl w:val="0"/>
                <w:numId w:val="15"/>
              </w:numPr>
              <w:spacing w:after="0" w:line="240" w:lineRule="auto"/>
              <w:ind w:left="142" w:right="0" w:firstLine="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 staff development programme by participating in arrangements for further training and professional development.</w:t>
            </w:r>
          </w:p>
          <w:p w14:paraId="4650BBFA" w14:textId="77777777" w:rsidR="00FC1612" w:rsidRDefault="00FC1612" w:rsidP="00FC1612">
            <w:pPr>
              <w:spacing w:after="0" w:line="240" w:lineRule="auto"/>
              <w:ind w:left="284" w:right="0" w:firstLine="0"/>
              <w:rPr>
                <w:rFonts w:asciiTheme="majorHAnsi" w:hAnsiTheme="majorHAnsi"/>
                <w:color w:val="1F3864" w:themeColor="accent5" w:themeShade="80"/>
              </w:rPr>
            </w:pPr>
          </w:p>
          <w:p w14:paraId="38C21B14" w14:textId="5558AF7A" w:rsidR="0036526B" w:rsidRPr="0036526B" w:rsidRDefault="0036526B" w:rsidP="00FC1612">
            <w:pPr>
              <w:numPr>
                <w:ilvl w:val="0"/>
                <w:numId w:val="15"/>
              </w:numPr>
              <w:spacing w:after="0" w:line="240" w:lineRule="auto"/>
              <w:ind w:left="284" w:right="0" w:firstLine="0"/>
              <w:rPr>
                <w:rFonts w:asciiTheme="majorHAnsi" w:hAnsiTheme="majorHAnsi"/>
                <w:color w:val="1F3864" w:themeColor="accent5" w:themeShade="80"/>
              </w:rPr>
            </w:pPr>
            <w:r w:rsidRPr="0036526B">
              <w:rPr>
                <w:rFonts w:asciiTheme="majorHAnsi" w:hAnsiTheme="majorHAnsi"/>
                <w:color w:val="1F3864" w:themeColor="accent5" w:themeShade="80"/>
              </w:rPr>
              <w:lastRenderedPageBreak/>
              <w:t>To continue professional development in the relevant areas including subject knowledge and teaching methods.</w:t>
            </w:r>
          </w:p>
          <w:p w14:paraId="09959E38" w14:textId="77777777" w:rsidR="0036526B" w:rsidRPr="0036526B" w:rsidRDefault="0036526B" w:rsidP="00FC1612">
            <w:pPr>
              <w:numPr>
                <w:ilvl w:val="0"/>
                <w:numId w:val="15"/>
              </w:numPr>
              <w:spacing w:after="0" w:line="240" w:lineRule="auto"/>
              <w:ind w:left="284" w:right="0" w:firstLine="0"/>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4BE3768D" w14:textId="77777777" w:rsidR="0036526B" w:rsidRPr="0036526B" w:rsidRDefault="0036526B" w:rsidP="00FC1612">
            <w:pPr>
              <w:numPr>
                <w:ilvl w:val="0"/>
                <w:numId w:val="15"/>
              </w:numPr>
              <w:spacing w:after="0" w:line="240" w:lineRule="auto"/>
              <w:ind w:left="284" w:right="0" w:firstLine="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p>
          <w:p w14:paraId="7047DF81" w14:textId="77777777" w:rsidR="0036526B" w:rsidRPr="0036526B" w:rsidRDefault="0036526B" w:rsidP="00FC1612">
            <w:pPr>
              <w:numPr>
                <w:ilvl w:val="0"/>
                <w:numId w:val="15"/>
              </w:numPr>
              <w:spacing w:after="0" w:line="240" w:lineRule="auto"/>
              <w:ind w:left="284" w:right="0" w:firstLine="0"/>
              <w:rPr>
                <w:rFonts w:asciiTheme="majorHAnsi" w:hAnsiTheme="majorHAnsi"/>
                <w:b/>
                <w:color w:val="1F3864" w:themeColor="accent5" w:themeShade="80"/>
              </w:rPr>
            </w:pPr>
            <w:r w:rsidRPr="0036526B">
              <w:rPr>
                <w:rFonts w:asciiTheme="majorHAnsi" w:hAnsiTheme="majorHAnsi"/>
                <w:color w:val="1F3864" w:themeColor="accent5" w:themeShade="80"/>
              </w:rPr>
              <w:t>To work as a member of a designated team and to contribute positively to effective working relations within the school.</w:t>
            </w:r>
          </w:p>
          <w:p w14:paraId="1056415E" w14:textId="77777777" w:rsidR="0036526B" w:rsidRPr="0036526B" w:rsidRDefault="0036526B" w:rsidP="00FC1612">
            <w:pPr>
              <w:spacing w:after="0" w:line="240" w:lineRule="auto"/>
              <w:ind w:left="284" w:right="0" w:firstLine="0"/>
              <w:rPr>
                <w:rFonts w:asciiTheme="majorHAnsi" w:hAnsiTheme="majorHAnsi"/>
                <w:b/>
                <w:color w:val="1F3864" w:themeColor="accent5" w:themeShade="80"/>
              </w:rPr>
            </w:pPr>
          </w:p>
          <w:p w14:paraId="58165D08" w14:textId="77777777" w:rsidR="0036526B" w:rsidRPr="0036526B" w:rsidRDefault="0036526B" w:rsidP="00FC1612">
            <w:pPr>
              <w:numPr>
                <w:ilvl w:val="0"/>
                <w:numId w:val="15"/>
              </w:numPr>
              <w:spacing w:after="0" w:line="240" w:lineRule="auto"/>
              <w:ind w:left="284" w:right="0" w:firstLine="0"/>
              <w:rPr>
                <w:rFonts w:asciiTheme="majorHAnsi" w:hAnsiTheme="majorHAnsi"/>
                <w:b/>
                <w:color w:val="1F3864" w:themeColor="accent5" w:themeShade="80"/>
              </w:rPr>
            </w:pPr>
            <w:r w:rsidRPr="0036526B">
              <w:rPr>
                <w:rFonts w:asciiTheme="majorHAnsi" w:hAnsiTheme="majorHAnsi"/>
                <w:b/>
                <w:color w:val="1F3864" w:themeColor="accent5" w:themeShade="80"/>
              </w:rPr>
              <w:t>Quality Assurance:</w:t>
            </w:r>
          </w:p>
          <w:p w14:paraId="6CFBEA59"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2E615FE4" w14:textId="77777777" w:rsidR="00FC1612"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w:t>
            </w:r>
          </w:p>
          <w:p w14:paraId="175A4E7F" w14:textId="2A58DEA0" w:rsidR="0036526B" w:rsidRPr="0036526B" w:rsidRDefault="0036526B" w:rsidP="00FC1612">
            <w:p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procedures, including evaluation against quality standards and performance criteria.  To seek/implement modification and improvement where required.</w:t>
            </w:r>
          </w:p>
          <w:p w14:paraId="7E8222D8" w14:textId="21F9B8DC"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review from </w:t>
            </w:r>
            <w:r w:rsidR="00FC1612" w:rsidRPr="0036526B">
              <w:rPr>
                <w:rFonts w:asciiTheme="majorHAnsi" w:eastAsia="Times New Roman" w:hAnsiTheme="majorHAnsi" w:cs="Times New Roman"/>
                <w:color w:val="1F3864" w:themeColor="accent5" w:themeShade="80"/>
              </w:rPr>
              <w:t>time-to-time</w:t>
            </w:r>
            <w:r w:rsidRPr="0036526B">
              <w:rPr>
                <w:rFonts w:asciiTheme="majorHAnsi" w:eastAsia="Times New Roman" w:hAnsiTheme="majorHAnsi" w:cs="Times New Roman"/>
                <w:color w:val="1F3864" w:themeColor="accent5" w:themeShade="80"/>
              </w:rPr>
              <w:t xml:space="preserve"> methods of teaching and programmes of work.</w:t>
            </w:r>
          </w:p>
          <w:p w14:paraId="617FA7F6" w14:textId="77777777" w:rsidR="0036526B" w:rsidRPr="0036526B" w:rsidRDefault="0036526B" w:rsidP="00FC1612">
            <w:pPr>
              <w:numPr>
                <w:ilvl w:val="0"/>
                <w:numId w:val="15"/>
              </w:numPr>
              <w:ind w:left="284" w:firstLine="0"/>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3144DD4F" w14:textId="77777777" w:rsidR="009666B2" w:rsidRDefault="009666B2" w:rsidP="00FC1612">
            <w:pPr>
              <w:ind w:left="284" w:firstLine="0"/>
              <w:rPr>
                <w:rFonts w:asciiTheme="majorHAnsi" w:hAnsiTheme="majorHAnsi"/>
                <w:b/>
                <w:color w:val="1F3864" w:themeColor="accent5" w:themeShade="80"/>
              </w:rPr>
            </w:pPr>
          </w:p>
          <w:p w14:paraId="795B6CFE" w14:textId="46A489BC" w:rsidR="0036526B" w:rsidRP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77777777" w:rsidR="0036526B" w:rsidRPr="0036526B" w:rsidRDefault="0036526B" w:rsidP="00FC1612">
            <w:pPr>
              <w:numPr>
                <w:ilvl w:val="0"/>
                <w:numId w:val="15"/>
              </w:numPr>
              <w:ind w:left="284" w:firstLine="0"/>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029FC0E9" w14:textId="77777777" w:rsidR="009666B2" w:rsidRDefault="009666B2" w:rsidP="00FC1612">
            <w:pPr>
              <w:ind w:left="284" w:firstLine="0"/>
              <w:rPr>
                <w:rFonts w:asciiTheme="majorHAnsi" w:hAnsiTheme="majorHAnsi"/>
                <w:b/>
                <w:color w:val="1F3864" w:themeColor="accent5" w:themeShade="80"/>
              </w:rPr>
            </w:pPr>
          </w:p>
          <w:p w14:paraId="6898C808" w14:textId="39EADFFD" w:rsidR="0036526B" w:rsidRP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p>
          <w:p w14:paraId="697401E6" w14:textId="77777777" w:rsidR="0036526B" w:rsidRPr="0036526B" w:rsidRDefault="0036526B" w:rsidP="00FC1612">
            <w:pPr>
              <w:numPr>
                <w:ilvl w:val="0"/>
                <w:numId w:val="15"/>
              </w:numPr>
              <w:ind w:left="284" w:firstLine="0"/>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p>
          <w:p w14:paraId="4ACF1627" w14:textId="77777777" w:rsidR="009666B2" w:rsidRDefault="009666B2" w:rsidP="00FC1612">
            <w:pPr>
              <w:ind w:left="284" w:firstLine="0"/>
              <w:rPr>
                <w:rFonts w:asciiTheme="majorHAnsi" w:hAnsiTheme="majorHAnsi"/>
                <w:b/>
                <w:color w:val="1F3864" w:themeColor="accent5" w:themeShade="80"/>
              </w:rPr>
            </w:pPr>
          </w:p>
          <w:p w14:paraId="2279B1B1" w14:textId="45B84F82" w:rsidR="0036526B" w:rsidRP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7943E5D" w14:textId="77777777" w:rsidR="0036526B" w:rsidRPr="0036526B" w:rsidRDefault="0036526B" w:rsidP="00FC1612">
            <w:pPr>
              <w:numPr>
                <w:ilvl w:val="0"/>
                <w:numId w:val="15"/>
              </w:numPr>
              <w:ind w:left="284" w:firstLine="0"/>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442DAAF7" w14:textId="77777777" w:rsidR="009666B2" w:rsidRDefault="009666B2" w:rsidP="00FC1612">
            <w:pPr>
              <w:ind w:left="284" w:firstLine="0"/>
              <w:rPr>
                <w:rFonts w:asciiTheme="majorHAnsi" w:hAnsiTheme="majorHAnsi"/>
                <w:b/>
                <w:color w:val="1F3864" w:themeColor="accent5" w:themeShade="80"/>
              </w:rPr>
            </w:pPr>
          </w:p>
          <w:p w14:paraId="1D29547F" w14:textId="0591C48B" w:rsidR="0036526B" w:rsidRP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FC1612">
            <w:pPr>
              <w:numPr>
                <w:ilvl w:val="0"/>
                <w:numId w:val="15"/>
              </w:numPr>
              <w:spacing w:after="0" w:line="240" w:lineRule="auto"/>
              <w:ind w:left="284" w:right="0" w:firstLine="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FC1612">
            <w:pPr>
              <w:numPr>
                <w:ilvl w:val="0"/>
                <w:numId w:val="15"/>
              </w:numPr>
              <w:spacing w:after="0" w:line="240" w:lineRule="auto"/>
              <w:ind w:left="284" w:right="0" w:firstLine="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77777777" w:rsidR="0036526B" w:rsidRPr="0036526B" w:rsidRDefault="0036526B" w:rsidP="00FC1612">
            <w:pPr>
              <w:numPr>
                <w:ilvl w:val="0"/>
                <w:numId w:val="15"/>
              </w:numPr>
              <w:spacing w:after="0" w:line="240" w:lineRule="auto"/>
              <w:ind w:left="284" w:right="228" w:firstLine="0"/>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FC1612">
            <w:pPr>
              <w:spacing w:after="0" w:line="240" w:lineRule="auto"/>
              <w:ind w:left="284" w:right="228" w:firstLine="0"/>
              <w:rPr>
                <w:rFonts w:asciiTheme="majorHAnsi" w:hAnsiTheme="majorHAnsi"/>
                <w:color w:val="1F3864" w:themeColor="accent5" w:themeShade="80"/>
              </w:rPr>
            </w:pPr>
          </w:p>
          <w:p w14:paraId="53CB290C" w14:textId="77777777" w:rsidR="0036526B" w:rsidRP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 pastoral system.</w:t>
            </w:r>
          </w:p>
          <w:p w14:paraId="39556A0D" w14:textId="77777777" w:rsidR="0036526B" w:rsidRPr="0036526B" w:rsidRDefault="0036526B" w:rsidP="00FC1612">
            <w:pPr>
              <w:numPr>
                <w:ilvl w:val="0"/>
                <w:numId w:val="15"/>
              </w:numPr>
              <w:spacing w:after="0" w:line="240" w:lineRule="auto"/>
              <w:ind w:left="284" w:right="228" w:firstLine="0"/>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5AE047CD"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lastRenderedPageBreak/>
              <w:t>To communicate as appropriate, with the parents of students and with persons or bodies outside the school concerned with the welfare of individual students, after consultation with the appropriate staff.</w:t>
            </w:r>
          </w:p>
          <w:p w14:paraId="5FEF38A4"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775CD6CC"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FA94D8A" w14:textId="77777777" w:rsidR="0036526B" w:rsidRPr="0036526B" w:rsidRDefault="0036526B" w:rsidP="00FC1612">
            <w:pPr>
              <w:numPr>
                <w:ilvl w:val="0"/>
                <w:numId w:val="15"/>
              </w:numPr>
              <w:spacing w:after="0" w:line="240" w:lineRule="auto"/>
              <w:ind w:left="284" w:right="0" w:firstLine="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5D981D79" w14:textId="77777777" w:rsidR="0036526B" w:rsidRPr="0036526B" w:rsidRDefault="0036526B" w:rsidP="0036526B">
            <w:pPr>
              <w:spacing w:after="0" w:line="240" w:lineRule="auto"/>
              <w:ind w:right="228"/>
              <w:rPr>
                <w:rFonts w:asciiTheme="majorHAnsi" w:hAnsiTheme="majorHAnsi" w:cs="Arial"/>
                <w:color w:val="1F3864" w:themeColor="accent5" w:themeShade="80"/>
              </w:rPr>
            </w:pPr>
          </w:p>
          <w:p w14:paraId="2FAF897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328E9E63" w14:textId="7F8AD5A4" w:rsidR="004859C1" w:rsidRDefault="004859C1" w:rsidP="00FC1612">
            <w:pPr>
              <w:numPr>
                <w:ilvl w:val="0"/>
                <w:numId w:val="15"/>
              </w:numPr>
              <w:tabs>
                <w:tab w:val="clear" w:pos="360"/>
                <w:tab w:val="num" w:pos="284"/>
              </w:tabs>
              <w:spacing w:after="0" w:line="240" w:lineRule="auto"/>
              <w:ind w:right="0" w:hanging="76"/>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teach students at both The Grange School and Twynham School as required</w:t>
            </w:r>
          </w:p>
          <w:p w14:paraId="7C388FC2" w14:textId="63D2BD11" w:rsidR="0036526B" w:rsidRPr="0036526B" w:rsidRDefault="0036526B" w:rsidP="00FC1612">
            <w:pPr>
              <w:numPr>
                <w:ilvl w:val="0"/>
                <w:numId w:val="15"/>
              </w:numPr>
              <w:tabs>
                <w:tab w:val="clear" w:pos="360"/>
                <w:tab w:val="num" w:pos="284"/>
              </w:tabs>
              <w:spacing w:after="0" w:line="240" w:lineRule="auto"/>
              <w:ind w:right="0" w:hanging="76"/>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FC1612">
            <w:pPr>
              <w:numPr>
                <w:ilvl w:val="0"/>
                <w:numId w:val="15"/>
              </w:numPr>
              <w:tabs>
                <w:tab w:val="clear" w:pos="360"/>
                <w:tab w:val="num" w:pos="284"/>
              </w:tabs>
              <w:spacing w:after="0" w:line="240" w:lineRule="auto"/>
              <w:ind w:right="0" w:hanging="76"/>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7777777" w:rsidR="0036526B" w:rsidRPr="0036526B" w:rsidRDefault="0036526B" w:rsidP="00FC1612">
            <w:pPr>
              <w:numPr>
                <w:ilvl w:val="0"/>
                <w:numId w:val="15"/>
              </w:numPr>
              <w:tabs>
                <w:tab w:val="clear" w:pos="360"/>
                <w:tab w:val="num" w:pos="284"/>
              </w:tabs>
              <w:spacing w:after="0" w:line="240" w:lineRule="auto"/>
              <w:ind w:right="0" w:hanging="76"/>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77777777" w:rsidR="0036526B" w:rsidRPr="0036526B" w:rsidRDefault="0036526B" w:rsidP="00FC1612">
            <w:pPr>
              <w:numPr>
                <w:ilvl w:val="0"/>
                <w:numId w:val="15"/>
              </w:numPr>
              <w:tabs>
                <w:tab w:val="clear" w:pos="360"/>
                <w:tab w:val="num" w:pos="284"/>
              </w:tabs>
              <w:spacing w:after="0" w:line="240" w:lineRule="auto"/>
              <w:ind w:right="0" w:hanging="76"/>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5F15489D" w:rsidR="0036526B" w:rsidRPr="0036526B" w:rsidRDefault="0036526B" w:rsidP="00FC1612">
            <w:pPr>
              <w:numPr>
                <w:ilvl w:val="0"/>
                <w:numId w:val="15"/>
              </w:numPr>
              <w:tabs>
                <w:tab w:val="clear" w:pos="360"/>
                <w:tab w:val="num" w:pos="284"/>
              </w:tabs>
              <w:spacing w:after="0" w:line="240" w:lineRule="auto"/>
              <w:ind w:right="0" w:hanging="76"/>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ensure a </w:t>
            </w:r>
            <w:r w:rsidR="00542250" w:rsidRPr="0036526B">
              <w:rPr>
                <w:rFonts w:asciiTheme="majorHAnsi" w:eastAsia="Times New Roman" w:hAnsiTheme="majorHAnsi" w:cs="Times New Roman"/>
                <w:color w:val="1F3864" w:themeColor="accent5" w:themeShade="80"/>
              </w:rPr>
              <w:t>high-quality</w:t>
            </w:r>
            <w:r w:rsidRPr="0036526B">
              <w:rPr>
                <w:rFonts w:asciiTheme="majorHAnsi" w:eastAsia="Times New Roman" w:hAnsiTheme="majorHAnsi" w:cs="Times New Roman"/>
                <w:color w:val="1F3864" w:themeColor="accent5" w:themeShade="80"/>
              </w:rPr>
              <w:t xml:space="preserve"> learning experience for students which meets internal and external quality standards.</w:t>
            </w:r>
          </w:p>
          <w:p w14:paraId="502B99F2" w14:textId="77777777" w:rsidR="0036526B" w:rsidRPr="0036526B" w:rsidRDefault="0036526B" w:rsidP="00FC1612">
            <w:pPr>
              <w:numPr>
                <w:ilvl w:val="0"/>
                <w:numId w:val="15"/>
              </w:numPr>
              <w:tabs>
                <w:tab w:val="clear" w:pos="360"/>
                <w:tab w:val="num" w:pos="284"/>
              </w:tabs>
              <w:spacing w:after="0" w:line="240" w:lineRule="auto"/>
              <w:ind w:right="0" w:hanging="76"/>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FC1612">
            <w:pPr>
              <w:numPr>
                <w:ilvl w:val="0"/>
                <w:numId w:val="15"/>
              </w:numPr>
              <w:tabs>
                <w:tab w:val="clear" w:pos="360"/>
                <w:tab w:val="num" w:pos="284"/>
              </w:tabs>
              <w:spacing w:after="0" w:line="240" w:lineRule="auto"/>
              <w:ind w:right="0" w:hanging="76"/>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387680B6" w:rsidR="0036526B" w:rsidRPr="0036526B" w:rsidRDefault="0036526B" w:rsidP="00FC1612">
            <w:pPr>
              <w:numPr>
                <w:ilvl w:val="0"/>
                <w:numId w:val="15"/>
              </w:numPr>
              <w:tabs>
                <w:tab w:val="clear" w:pos="360"/>
                <w:tab w:val="num" w:pos="284"/>
              </w:tabs>
              <w:spacing w:after="0" w:line="240" w:lineRule="auto"/>
              <w:ind w:right="0" w:hanging="76"/>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maintain discipline in accordance with the school’s procedures, and to encourage good practice with regard to punctuality, behaviour, standards of work and </w:t>
            </w:r>
            <w:r w:rsidR="009666B2" w:rsidRPr="0036526B">
              <w:rPr>
                <w:rFonts w:asciiTheme="majorHAnsi" w:eastAsia="Times New Roman" w:hAnsiTheme="majorHAnsi" w:cs="Times New Roman"/>
                <w:color w:val="1F3864" w:themeColor="accent5" w:themeShade="80"/>
              </w:rPr>
              <w:t>home learning</w:t>
            </w:r>
            <w:r w:rsidRPr="0036526B">
              <w:rPr>
                <w:rFonts w:asciiTheme="majorHAnsi" w:eastAsia="Times New Roman" w:hAnsiTheme="majorHAnsi" w:cs="Times New Roman"/>
                <w:color w:val="1F3864" w:themeColor="accent5" w:themeShade="80"/>
              </w:rPr>
              <w:t>.</w:t>
            </w:r>
          </w:p>
          <w:p w14:paraId="11BF91EB" w14:textId="77777777" w:rsidR="0036526B" w:rsidRPr="0036526B" w:rsidRDefault="0036526B" w:rsidP="00FC1612">
            <w:pPr>
              <w:numPr>
                <w:ilvl w:val="0"/>
                <w:numId w:val="15"/>
              </w:numPr>
              <w:tabs>
                <w:tab w:val="clear" w:pos="360"/>
                <w:tab w:val="num" w:pos="284"/>
              </w:tabs>
              <w:spacing w:after="0" w:line="240" w:lineRule="auto"/>
              <w:ind w:right="0" w:hanging="76"/>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74DB1332" w14:textId="77777777" w:rsidR="0036526B" w:rsidRPr="009666B2" w:rsidRDefault="0036526B" w:rsidP="00FC1612">
            <w:pPr>
              <w:numPr>
                <w:ilvl w:val="0"/>
                <w:numId w:val="15"/>
              </w:numPr>
              <w:tabs>
                <w:tab w:val="clear" w:pos="360"/>
                <w:tab w:val="num" w:pos="284"/>
              </w:tabs>
              <w:spacing w:after="0" w:line="240" w:lineRule="auto"/>
              <w:ind w:right="228" w:hanging="76"/>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p w14:paraId="7D4DA1CF" w14:textId="27048E7D" w:rsidR="009666B2" w:rsidRPr="0036526B" w:rsidRDefault="009666B2" w:rsidP="009666B2">
            <w:pPr>
              <w:spacing w:after="0" w:line="240" w:lineRule="auto"/>
              <w:ind w:left="360" w:right="228" w:firstLine="0"/>
              <w:contextualSpacing/>
              <w:rPr>
                <w:rFonts w:asciiTheme="majorHAnsi" w:hAnsiTheme="majorHAnsi" w:cstheme="majorHAnsi"/>
                <w:color w:val="002060"/>
              </w:rPr>
            </w:pP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590CA" w14:textId="77777777" w:rsidR="004859C1" w:rsidRDefault="004859C1" w:rsidP="00642F4D">
            <w:pPr>
              <w:spacing w:after="0"/>
              <w:ind w:firstLine="274"/>
              <w:rPr>
                <w:rFonts w:asciiTheme="majorHAnsi" w:hAnsiTheme="majorHAnsi" w:cstheme="majorHAnsi"/>
                <w:color w:val="002060"/>
                <w:u w:val="single"/>
              </w:rPr>
            </w:pPr>
          </w:p>
          <w:p w14:paraId="438EDA61" w14:textId="339012EA" w:rsidR="00846BAC" w:rsidRPr="009666B2" w:rsidRDefault="00FC1612" w:rsidP="009666B2">
            <w:pPr>
              <w:spacing w:after="0" w:line="240" w:lineRule="auto"/>
              <w:ind w:right="228" w:firstLine="416"/>
              <w:rPr>
                <w:rFonts w:asciiTheme="majorHAnsi" w:hAnsiTheme="majorHAnsi" w:cstheme="majorHAnsi"/>
                <w:b/>
                <w:color w:val="002060"/>
              </w:rPr>
            </w:pPr>
            <w:r w:rsidRPr="00C55DA4">
              <w:rPr>
                <w:rFonts w:asciiTheme="majorHAnsi" w:hAnsiTheme="majorHAnsi" w:cstheme="majorHAnsi"/>
                <w:b/>
                <w:color w:val="002060"/>
              </w:rPr>
              <w:t>Essential</w:t>
            </w:r>
            <w:r>
              <w:rPr>
                <w:rFonts w:asciiTheme="majorHAnsi" w:hAnsiTheme="majorHAnsi" w:cstheme="majorHAnsi"/>
                <w:b/>
                <w:color w:val="002060"/>
              </w:rPr>
              <w:t xml:space="preserve"> knowledge and skills</w:t>
            </w:r>
            <w:r w:rsidRPr="00C55DA4">
              <w:rPr>
                <w:rFonts w:asciiTheme="majorHAnsi" w:hAnsiTheme="majorHAnsi" w:cstheme="majorHAnsi"/>
                <w:b/>
                <w:color w:val="002060"/>
              </w:rPr>
              <w:t>:</w:t>
            </w:r>
          </w:p>
          <w:tbl>
            <w:tblPr>
              <w:tblW w:w="0" w:type="auto"/>
              <w:tblBorders>
                <w:top w:val="nil"/>
                <w:left w:val="nil"/>
                <w:bottom w:val="nil"/>
                <w:right w:val="nil"/>
              </w:tblBorders>
              <w:tblLook w:val="0000" w:firstRow="0" w:lastRow="0" w:firstColumn="0" w:lastColumn="0" w:noHBand="0" w:noVBand="0"/>
            </w:tblPr>
            <w:tblGrid>
              <w:gridCol w:w="10057"/>
            </w:tblGrid>
            <w:tr w:rsidR="00846BAC" w:rsidRPr="00846BAC" w14:paraId="5C73AD86" w14:textId="77777777" w:rsidTr="00DA27A0">
              <w:trPr>
                <w:trHeight w:val="519"/>
              </w:trPr>
              <w:tc>
                <w:tcPr>
                  <w:tcW w:w="0" w:type="auto"/>
                </w:tcPr>
                <w:p w14:paraId="55BB2B9D" w14:textId="72C3705F"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An honours degree (or equivalent) in </w:t>
                  </w:r>
                  <w:r w:rsidR="004859C1" w:rsidRPr="00FC1612">
                    <w:rPr>
                      <w:rFonts w:asciiTheme="majorHAnsi" w:eastAsia="Times New Roman" w:hAnsiTheme="majorHAnsi" w:cstheme="majorHAnsi"/>
                      <w:color w:val="1F4E79" w:themeColor="accent1" w:themeShade="80"/>
                    </w:rPr>
                    <w:t>Art</w:t>
                  </w:r>
                  <w:r w:rsidR="0036526B" w:rsidRPr="00FC1612">
                    <w:rPr>
                      <w:rFonts w:asciiTheme="majorHAnsi" w:eastAsia="Times New Roman" w:hAnsiTheme="majorHAnsi" w:cstheme="majorHAnsi"/>
                      <w:color w:val="1F4E79" w:themeColor="accent1" w:themeShade="80"/>
                    </w:rPr>
                    <w:t xml:space="preserve"> or a </w:t>
                  </w:r>
                  <w:r w:rsidRPr="00FC1612">
                    <w:rPr>
                      <w:rFonts w:asciiTheme="majorHAnsi" w:eastAsia="Times New Roman" w:hAnsiTheme="majorHAnsi" w:cstheme="majorHAnsi"/>
                      <w:color w:val="1F4E79" w:themeColor="accent1" w:themeShade="80"/>
                    </w:rPr>
                    <w:t>related discipline</w:t>
                  </w:r>
                  <w:r w:rsidR="00542250">
                    <w:rPr>
                      <w:rFonts w:asciiTheme="majorHAnsi" w:eastAsia="Times New Roman" w:hAnsiTheme="majorHAnsi" w:cstheme="majorHAnsi"/>
                      <w:color w:val="1F4E79" w:themeColor="accent1" w:themeShade="80"/>
                    </w:rPr>
                    <w:t>.</w:t>
                  </w:r>
                </w:p>
                <w:p w14:paraId="0884FAC8" w14:textId="79C0C145"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Qualified Teacher Status (QTS)</w:t>
                  </w:r>
                  <w:r w:rsidR="00542250">
                    <w:rPr>
                      <w:rFonts w:asciiTheme="majorHAnsi" w:eastAsia="Times New Roman" w:hAnsiTheme="majorHAnsi" w:cstheme="majorHAnsi"/>
                      <w:color w:val="1F4E79" w:themeColor="accent1" w:themeShade="80"/>
                    </w:rPr>
                    <w:t>.</w:t>
                  </w:r>
                </w:p>
                <w:p w14:paraId="70958ED7" w14:textId="2ADCF571" w:rsidR="00F06742" w:rsidRPr="00FC1612" w:rsidRDefault="0036526B"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E</w:t>
                  </w:r>
                  <w:r w:rsidR="00F06742" w:rsidRPr="00FC1612">
                    <w:rPr>
                      <w:rFonts w:asciiTheme="majorHAnsi" w:eastAsia="Times New Roman" w:hAnsiTheme="majorHAnsi" w:cstheme="majorHAnsi"/>
                      <w:color w:val="1F4E79" w:themeColor="accent1" w:themeShade="80"/>
                    </w:rPr>
                    <w:t xml:space="preserve">xperience of improving outcomes for students in </w:t>
                  </w:r>
                  <w:r w:rsidR="004859C1" w:rsidRPr="00FC1612">
                    <w:rPr>
                      <w:rFonts w:asciiTheme="majorHAnsi" w:eastAsia="Times New Roman" w:hAnsiTheme="majorHAnsi" w:cstheme="majorHAnsi"/>
                      <w:color w:val="1F4E79" w:themeColor="accent1" w:themeShade="80"/>
                    </w:rPr>
                    <w:t>Art</w:t>
                  </w:r>
                  <w:r w:rsidR="00F06742" w:rsidRPr="00FC1612">
                    <w:rPr>
                      <w:rFonts w:asciiTheme="majorHAnsi" w:eastAsia="Times New Roman" w:hAnsiTheme="majorHAnsi" w:cstheme="majorHAnsi"/>
                      <w:color w:val="1F4E79" w:themeColor="accent1" w:themeShade="80"/>
                    </w:rPr>
                    <w:t xml:space="preserve"> as a classroom teacher</w:t>
                  </w:r>
                  <w:r w:rsidR="00542250">
                    <w:rPr>
                      <w:rFonts w:asciiTheme="majorHAnsi" w:eastAsia="Times New Roman" w:hAnsiTheme="majorHAnsi" w:cstheme="majorHAnsi"/>
                      <w:color w:val="1F4E79" w:themeColor="accent1" w:themeShade="80"/>
                    </w:rPr>
                    <w:t>.</w:t>
                  </w:r>
                </w:p>
                <w:p w14:paraId="3495B32F" w14:textId="275CB6C9"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Successful experience of teaching </w:t>
                  </w:r>
                  <w:r w:rsidR="004859C1" w:rsidRPr="00FC1612">
                    <w:rPr>
                      <w:rFonts w:asciiTheme="majorHAnsi" w:eastAsia="Times New Roman" w:hAnsiTheme="majorHAnsi" w:cstheme="majorHAnsi"/>
                      <w:color w:val="1F4E79" w:themeColor="accent1" w:themeShade="80"/>
                    </w:rPr>
                    <w:t>Art</w:t>
                  </w:r>
                  <w:r w:rsidRPr="00FC1612">
                    <w:rPr>
                      <w:rFonts w:asciiTheme="majorHAnsi" w:eastAsia="Times New Roman" w:hAnsiTheme="majorHAnsi" w:cstheme="majorHAnsi"/>
                      <w:color w:val="1F4E79" w:themeColor="accent1" w:themeShade="80"/>
                    </w:rPr>
                    <w:t xml:space="preserve"> across Key Stage 3-4 in a state 11-16 or 11-18 school</w:t>
                  </w:r>
                  <w:r w:rsidR="00542250">
                    <w:rPr>
                      <w:rFonts w:asciiTheme="majorHAnsi" w:eastAsia="Times New Roman" w:hAnsiTheme="majorHAnsi" w:cstheme="majorHAnsi"/>
                      <w:color w:val="1F4E79" w:themeColor="accent1" w:themeShade="80"/>
                    </w:rPr>
                    <w:t>.</w:t>
                  </w:r>
                </w:p>
                <w:p w14:paraId="69C1FBA1" w14:textId="737D4213"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An understanding of effective pedagogy</w:t>
                  </w:r>
                  <w:r w:rsidR="00542250">
                    <w:rPr>
                      <w:rFonts w:asciiTheme="majorHAnsi" w:eastAsia="Times New Roman" w:hAnsiTheme="majorHAnsi" w:cstheme="majorHAnsi"/>
                      <w:color w:val="1F4E79" w:themeColor="accent1" w:themeShade="80"/>
                    </w:rPr>
                    <w:t>.</w:t>
                  </w:r>
                </w:p>
                <w:p w14:paraId="037C28E7" w14:textId="7BF14F54" w:rsidR="00846BAC" w:rsidRPr="00FC1612" w:rsidRDefault="00F06742" w:rsidP="00FC1612">
                  <w:pPr>
                    <w:pStyle w:val="ListParagraph"/>
                    <w:numPr>
                      <w:ilvl w:val="0"/>
                      <w:numId w:val="16"/>
                    </w:numPr>
                    <w:spacing w:after="0"/>
                    <w:rPr>
                      <w:rFonts w:asciiTheme="majorHAnsi" w:hAnsiTheme="majorHAnsi" w:cstheme="majorHAnsi"/>
                      <w:color w:val="002060"/>
                    </w:rPr>
                  </w:pPr>
                  <w:r w:rsidRPr="00FC1612">
                    <w:rPr>
                      <w:rFonts w:asciiTheme="majorHAnsi" w:eastAsia="Times New Roman" w:hAnsiTheme="majorHAnsi" w:cstheme="majorHAnsi"/>
                      <w:color w:val="1F4E79" w:themeColor="accent1" w:themeShade="80"/>
                    </w:rPr>
                    <w:t>Excellent classroom management skills</w:t>
                  </w:r>
                  <w:r w:rsidR="00542250">
                    <w:rPr>
                      <w:rFonts w:asciiTheme="majorHAnsi" w:eastAsia="Times New Roman" w:hAnsiTheme="majorHAnsi" w:cstheme="majorHAnsi"/>
                      <w:color w:val="1F4E79" w:themeColor="accent1" w:themeShade="80"/>
                    </w:rPr>
                    <w:t>.</w:t>
                  </w:r>
                </w:p>
                <w:p w14:paraId="4AD96740" w14:textId="07F5CE20" w:rsidR="0036526B" w:rsidRPr="00FC1612" w:rsidRDefault="0036526B"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Experience of delivering extra-curricular activities</w:t>
                  </w:r>
                  <w:r w:rsidR="00542250">
                    <w:rPr>
                      <w:rFonts w:asciiTheme="majorHAnsi" w:eastAsia="Times New Roman" w:hAnsiTheme="majorHAnsi" w:cstheme="majorHAnsi"/>
                      <w:color w:val="1F4E79" w:themeColor="accent1" w:themeShade="80"/>
                    </w:rPr>
                    <w:t>.</w:t>
                  </w:r>
                </w:p>
                <w:p w14:paraId="6CA483F2" w14:textId="619904CD" w:rsidR="004859C1" w:rsidRDefault="004859C1"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Ability to </w:t>
                  </w:r>
                  <w:r w:rsidR="00542250">
                    <w:rPr>
                      <w:rFonts w:asciiTheme="majorHAnsi" w:eastAsia="Times New Roman" w:hAnsiTheme="majorHAnsi" w:cstheme="majorHAnsi"/>
                      <w:color w:val="1F4E79" w:themeColor="accent1" w:themeShade="80"/>
                    </w:rPr>
                    <w:t>travel independently.</w:t>
                  </w:r>
                </w:p>
                <w:p w14:paraId="01B72755" w14:textId="77777777" w:rsidR="00FC1612" w:rsidRPr="00FC1612" w:rsidRDefault="00FC1612" w:rsidP="00FC1612">
                  <w:pPr>
                    <w:pStyle w:val="ListParagraph"/>
                    <w:spacing w:after="0" w:line="240" w:lineRule="auto"/>
                    <w:ind w:left="884" w:right="0" w:firstLine="0"/>
                    <w:jc w:val="both"/>
                    <w:rPr>
                      <w:rFonts w:asciiTheme="majorHAnsi" w:eastAsia="Times New Roman" w:hAnsiTheme="majorHAnsi" w:cstheme="majorHAnsi"/>
                      <w:color w:val="1F4E79" w:themeColor="accent1" w:themeShade="80"/>
                    </w:rPr>
                  </w:pPr>
                </w:p>
                <w:p w14:paraId="2865978C" w14:textId="7FBFBDEE" w:rsidR="00F06742" w:rsidRPr="00846BAC" w:rsidRDefault="00FC1612" w:rsidP="00FC1612">
                  <w:pPr>
                    <w:pStyle w:val="ListParagraph"/>
                    <w:spacing w:after="0" w:line="240" w:lineRule="auto"/>
                    <w:ind w:left="447" w:right="228" w:firstLine="0"/>
                    <w:rPr>
                      <w:rFonts w:asciiTheme="majorHAnsi" w:hAnsiTheme="majorHAnsi" w:cstheme="majorHAnsi"/>
                      <w:color w:val="002060"/>
                    </w:rPr>
                  </w:pPr>
                  <w:r w:rsidRPr="00C55DA4">
                    <w:rPr>
                      <w:rFonts w:asciiTheme="majorHAnsi" w:hAnsiTheme="majorHAnsi" w:cstheme="majorHAnsi"/>
                      <w:b/>
                      <w:color w:val="002060"/>
                    </w:rPr>
                    <w:t>Desirable</w:t>
                  </w:r>
                  <w:r>
                    <w:rPr>
                      <w:rFonts w:asciiTheme="majorHAnsi" w:hAnsiTheme="majorHAnsi" w:cstheme="majorHAnsi"/>
                      <w:b/>
                      <w:color w:val="002060"/>
                    </w:rPr>
                    <w:t xml:space="preserve"> knowledge and skills</w:t>
                  </w:r>
                  <w:r w:rsidRPr="00C55DA4">
                    <w:rPr>
                      <w:rFonts w:asciiTheme="majorHAnsi" w:hAnsiTheme="majorHAnsi" w:cstheme="majorHAnsi"/>
                      <w:b/>
                      <w:color w:val="002060"/>
                    </w:rPr>
                    <w:t>:</w:t>
                  </w:r>
                </w:p>
              </w:tc>
            </w:tr>
            <w:tr w:rsidR="00846BAC" w:rsidRPr="0040611C" w14:paraId="0A7B0DD6" w14:textId="77777777" w:rsidTr="00DA27A0">
              <w:trPr>
                <w:trHeight w:val="519"/>
              </w:trPr>
              <w:tc>
                <w:tcPr>
                  <w:tcW w:w="0" w:type="auto"/>
                </w:tcPr>
                <w:p w14:paraId="73D78204" w14:textId="2DF1B69C" w:rsidR="00F06742" w:rsidRPr="00FC1612" w:rsidRDefault="00F06742" w:rsidP="00FC1612">
                  <w:pPr>
                    <w:pStyle w:val="ListParagraph"/>
                    <w:numPr>
                      <w:ilvl w:val="0"/>
                      <w:numId w:val="6"/>
                    </w:numPr>
                    <w:spacing w:after="0" w:line="240" w:lineRule="auto"/>
                    <w:ind w:right="0" w:firstLine="11"/>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First class or Upper second-class degree in </w:t>
                  </w:r>
                  <w:r w:rsidR="009666B2" w:rsidRPr="00FC1612">
                    <w:rPr>
                      <w:rFonts w:asciiTheme="majorHAnsi" w:eastAsia="Times New Roman" w:hAnsiTheme="majorHAnsi" w:cstheme="majorHAnsi"/>
                      <w:color w:val="1F4E79" w:themeColor="accent1" w:themeShade="80"/>
                    </w:rPr>
                    <w:t>an</w:t>
                  </w:r>
                  <w:r w:rsidRPr="00FC1612">
                    <w:rPr>
                      <w:rFonts w:asciiTheme="majorHAnsi" w:eastAsia="Times New Roman" w:hAnsiTheme="majorHAnsi" w:cstheme="majorHAnsi"/>
                      <w:color w:val="1F4E79" w:themeColor="accent1" w:themeShade="80"/>
                    </w:rPr>
                    <w:t xml:space="preserve"> </w:t>
                  </w:r>
                  <w:r w:rsidR="004859C1" w:rsidRPr="00FC1612">
                    <w:rPr>
                      <w:rFonts w:asciiTheme="majorHAnsi" w:eastAsia="Times New Roman" w:hAnsiTheme="majorHAnsi" w:cstheme="majorHAnsi"/>
                      <w:color w:val="1F4E79" w:themeColor="accent1" w:themeShade="80"/>
                    </w:rPr>
                    <w:t>Art</w:t>
                  </w:r>
                  <w:r w:rsidR="0036526B" w:rsidRPr="00FC1612">
                    <w:rPr>
                      <w:rFonts w:asciiTheme="majorHAnsi" w:eastAsia="Times New Roman" w:hAnsiTheme="majorHAnsi" w:cstheme="majorHAnsi"/>
                      <w:color w:val="1F4E79" w:themeColor="accent1" w:themeShade="80"/>
                    </w:rPr>
                    <w:t xml:space="preserve"> or a related</w:t>
                  </w:r>
                  <w:r w:rsidRPr="00FC1612">
                    <w:rPr>
                      <w:rFonts w:asciiTheme="majorHAnsi" w:eastAsia="Times New Roman" w:hAnsiTheme="majorHAnsi" w:cstheme="majorHAnsi"/>
                      <w:color w:val="1F4E79" w:themeColor="accent1" w:themeShade="80"/>
                    </w:rPr>
                    <w:t xml:space="preserve"> discipline</w:t>
                  </w:r>
                  <w:r w:rsidR="009666B2">
                    <w:rPr>
                      <w:rFonts w:asciiTheme="majorHAnsi" w:eastAsia="Times New Roman" w:hAnsiTheme="majorHAnsi" w:cstheme="majorHAnsi"/>
                      <w:color w:val="1F4E79" w:themeColor="accent1" w:themeShade="80"/>
                    </w:rPr>
                    <w:t>.</w:t>
                  </w:r>
                </w:p>
                <w:p w14:paraId="6E76DD92" w14:textId="234CFB4C" w:rsidR="0036526B" w:rsidRPr="00FC1612" w:rsidRDefault="0036526B" w:rsidP="00FC1612">
                  <w:pPr>
                    <w:pStyle w:val="ListParagraph"/>
                    <w:numPr>
                      <w:ilvl w:val="0"/>
                      <w:numId w:val="6"/>
                    </w:numPr>
                    <w:spacing w:after="0" w:line="240" w:lineRule="auto"/>
                    <w:ind w:right="0" w:firstLine="11"/>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Additional qualifications </w:t>
                  </w:r>
                  <w:r w:rsidR="004859C1" w:rsidRPr="00FC1612">
                    <w:rPr>
                      <w:rFonts w:asciiTheme="majorHAnsi" w:eastAsia="Times New Roman" w:hAnsiTheme="majorHAnsi" w:cstheme="majorHAnsi"/>
                      <w:color w:val="1F4E79" w:themeColor="accent1" w:themeShade="80"/>
                    </w:rPr>
                    <w:t>in Art or a related subject/discipline</w:t>
                  </w:r>
                  <w:r w:rsidR="009666B2">
                    <w:rPr>
                      <w:rFonts w:asciiTheme="majorHAnsi" w:eastAsia="Times New Roman" w:hAnsiTheme="majorHAnsi" w:cstheme="majorHAnsi"/>
                      <w:color w:val="1F4E79" w:themeColor="accent1" w:themeShade="80"/>
                    </w:rPr>
                    <w:t>.</w:t>
                  </w:r>
                </w:p>
                <w:p w14:paraId="2DA3B6F6" w14:textId="5B5162A2" w:rsidR="00F06742" w:rsidRPr="00FC1612" w:rsidRDefault="00F06742" w:rsidP="00FC1612">
                  <w:pPr>
                    <w:pStyle w:val="ListParagraph"/>
                    <w:numPr>
                      <w:ilvl w:val="0"/>
                      <w:numId w:val="6"/>
                    </w:numPr>
                    <w:spacing w:after="0" w:line="240" w:lineRule="auto"/>
                    <w:ind w:right="0" w:firstLine="11"/>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A background of working in a department with” above average” progress data</w:t>
                  </w:r>
                  <w:r w:rsidR="009666B2">
                    <w:rPr>
                      <w:rFonts w:asciiTheme="majorHAnsi" w:eastAsia="Times New Roman" w:hAnsiTheme="majorHAnsi" w:cstheme="majorHAnsi"/>
                      <w:color w:val="1F4E79" w:themeColor="accent1" w:themeShade="80"/>
                    </w:rPr>
                    <w:t>.</w:t>
                  </w:r>
                </w:p>
                <w:p w14:paraId="105270E1" w14:textId="5C41BA64" w:rsidR="0047693A" w:rsidRPr="00FC1612" w:rsidRDefault="0047693A" w:rsidP="00FC1612">
                  <w:pPr>
                    <w:pStyle w:val="ListParagraph"/>
                    <w:numPr>
                      <w:ilvl w:val="0"/>
                      <w:numId w:val="6"/>
                    </w:numPr>
                    <w:spacing w:after="0" w:line="240" w:lineRule="auto"/>
                    <w:ind w:right="0" w:firstLine="11"/>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Ability to teach an additional subject(s) to Key Stage 3 or further</w:t>
                  </w:r>
                  <w:r w:rsidR="009666B2">
                    <w:rPr>
                      <w:rFonts w:asciiTheme="majorHAnsi" w:eastAsia="Times New Roman" w:hAnsiTheme="majorHAnsi" w:cstheme="majorHAnsi"/>
                      <w:color w:val="1F4E79" w:themeColor="accent1" w:themeShade="80"/>
                    </w:rPr>
                    <w:t>.</w:t>
                  </w:r>
                </w:p>
                <w:p w14:paraId="6C37A927" w14:textId="60986A7D" w:rsidR="004859C1" w:rsidRPr="00FC1612" w:rsidRDefault="004859C1" w:rsidP="00FC1612">
                  <w:pPr>
                    <w:pStyle w:val="ListParagraph"/>
                    <w:numPr>
                      <w:ilvl w:val="0"/>
                      <w:numId w:val="6"/>
                    </w:numPr>
                    <w:spacing w:after="0" w:line="240" w:lineRule="auto"/>
                    <w:ind w:right="0" w:firstLine="11"/>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Experience of leading school trips</w:t>
                  </w:r>
                  <w:r w:rsidR="009666B2">
                    <w:rPr>
                      <w:rFonts w:asciiTheme="majorHAnsi" w:eastAsia="Times New Roman" w:hAnsiTheme="majorHAnsi" w:cstheme="majorHAnsi"/>
                      <w:color w:val="1F4E79" w:themeColor="accent1" w:themeShade="80"/>
                    </w:rPr>
                    <w:t>.</w:t>
                  </w:r>
                </w:p>
                <w:p w14:paraId="1F44C841" w14:textId="103792BB" w:rsidR="0047693A" w:rsidRDefault="0047693A" w:rsidP="00FC1612">
                  <w:pPr>
                    <w:pStyle w:val="ListParagraph"/>
                    <w:numPr>
                      <w:ilvl w:val="0"/>
                      <w:numId w:val="6"/>
                    </w:numPr>
                    <w:spacing w:after="0" w:line="240" w:lineRule="auto"/>
                    <w:ind w:right="0" w:firstLine="11"/>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Experience of, and commitment to support</w:t>
                  </w:r>
                  <w:r w:rsidR="004859C1" w:rsidRPr="00FC1612">
                    <w:rPr>
                      <w:rFonts w:asciiTheme="majorHAnsi" w:eastAsia="Times New Roman" w:hAnsiTheme="majorHAnsi" w:cstheme="majorHAnsi"/>
                      <w:color w:val="1F4E79" w:themeColor="accent1" w:themeShade="80"/>
                    </w:rPr>
                    <w:t xml:space="preserve"> residential trips both within and beyond the Art curriculum</w:t>
                  </w:r>
                  <w:r w:rsidR="009666B2">
                    <w:rPr>
                      <w:rFonts w:asciiTheme="majorHAnsi" w:eastAsia="Times New Roman" w:hAnsiTheme="majorHAnsi" w:cstheme="majorHAnsi"/>
                      <w:color w:val="1F4E79" w:themeColor="accent1" w:themeShade="80"/>
                    </w:rPr>
                    <w:t>.</w:t>
                  </w:r>
                </w:p>
                <w:p w14:paraId="7CAEB73B" w14:textId="24FB6334" w:rsidR="00F06742" w:rsidRDefault="00F06742" w:rsidP="00FC1612">
                  <w:pPr>
                    <w:pStyle w:val="ListParagraph"/>
                    <w:numPr>
                      <w:ilvl w:val="0"/>
                      <w:numId w:val="6"/>
                    </w:numPr>
                    <w:spacing w:after="0" w:line="240" w:lineRule="auto"/>
                    <w:ind w:right="0" w:firstLine="11"/>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Successful teaching experience of A-level </w:t>
                  </w:r>
                  <w:r w:rsidR="0036526B" w:rsidRPr="00FC1612">
                    <w:rPr>
                      <w:rFonts w:asciiTheme="majorHAnsi" w:eastAsia="Times New Roman" w:hAnsiTheme="majorHAnsi" w:cstheme="majorHAnsi"/>
                      <w:color w:val="1F4E79" w:themeColor="accent1" w:themeShade="80"/>
                    </w:rPr>
                    <w:t xml:space="preserve">in </w:t>
                  </w:r>
                  <w:r w:rsidRPr="00FC1612">
                    <w:rPr>
                      <w:rFonts w:asciiTheme="majorHAnsi" w:eastAsia="Times New Roman" w:hAnsiTheme="majorHAnsi" w:cstheme="majorHAnsi"/>
                      <w:color w:val="1F4E79" w:themeColor="accent1" w:themeShade="80"/>
                    </w:rPr>
                    <w:t>a</w:t>
                  </w:r>
                  <w:r w:rsidR="0034163E" w:rsidRPr="00FC1612">
                    <w:rPr>
                      <w:rFonts w:asciiTheme="majorHAnsi" w:eastAsia="Times New Roman" w:hAnsiTheme="majorHAnsi" w:cstheme="majorHAnsi"/>
                      <w:color w:val="1F4E79" w:themeColor="accent1" w:themeShade="80"/>
                    </w:rPr>
                    <w:t>n</w:t>
                  </w:r>
                  <w:r w:rsidRPr="00FC1612">
                    <w:rPr>
                      <w:rFonts w:asciiTheme="majorHAnsi" w:eastAsia="Times New Roman" w:hAnsiTheme="majorHAnsi" w:cstheme="majorHAnsi"/>
                      <w:color w:val="1F4E79" w:themeColor="accent1" w:themeShade="80"/>
                    </w:rPr>
                    <w:t xml:space="preserve"> </w:t>
                  </w:r>
                  <w:r w:rsidR="004859C1" w:rsidRPr="00FC1612">
                    <w:rPr>
                      <w:rFonts w:asciiTheme="majorHAnsi" w:eastAsia="Times New Roman" w:hAnsiTheme="majorHAnsi" w:cstheme="majorHAnsi"/>
                      <w:color w:val="1F4E79" w:themeColor="accent1" w:themeShade="80"/>
                    </w:rPr>
                    <w:t>Art</w:t>
                  </w:r>
                  <w:r w:rsidRPr="00FC1612">
                    <w:rPr>
                      <w:rFonts w:asciiTheme="majorHAnsi" w:eastAsia="Times New Roman" w:hAnsiTheme="majorHAnsi" w:cstheme="majorHAnsi"/>
                      <w:color w:val="1F4E79" w:themeColor="accent1" w:themeShade="80"/>
                    </w:rPr>
                    <w:t xml:space="preserve"> related discipline </w:t>
                  </w:r>
                </w:p>
                <w:p w14:paraId="5B197C69" w14:textId="77777777" w:rsidR="009666B2" w:rsidRDefault="009666B2" w:rsidP="009666B2">
                  <w:pPr>
                    <w:pStyle w:val="ListParagraph"/>
                    <w:spacing w:after="0" w:line="240" w:lineRule="auto"/>
                    <w:ind w:left="164" w:right="0" w:firstLine="0"/>
                    <w:jc w:val="both"/>
                    <w:rPr>
                      <w:rFonts w:asciiTheme="majorHAnsi" w:eastAsia="Times New Roman" w:hAnsiTheme="majorHAnsi" w:cstheme="majorHAnsi"/>
                      <w:color w:val="1F4E79" w:themeColor="accent1" w:themeShade="80"/>
                    </w:rPr>
                  </w:pPr>
                </w:p>
                <w:p w14:paraId="76AA9DF7" w14:textId="44FD83BF" w:rsidR="003255B0" w:rsidRPr="003255B0" w:rsidRDefault="00FC1612" w:rsidP="00FC1612">
                  <w:pPr>
                    <w:spacing w:after="0" w:line="240" w:lineRule="auto"/>
                    <w:ind w:right="228"/>
                    <w:rPr>
                      <w:rFonts w:asciiTheme="majorHAnsi" w:hAnsiTheme="majorHAnsi" w:cstheme="majorHAnsi"/>
                      <w:color w:val="002060"/>
                      <w:u w:val="single"/>
                    </w:rPr>
                  </w:pPr>
                  <w:r>
                    <w:rPr>
                      <w:rFonts w:asciiTheme="majorHAnsi" w:hAnsiTheme="majorHAnsi" w:cstheme="majorHAnsi"/>
                      <w:b/>
                      <w:color w:val="002060"/>
                    </w:rPr>
                    <w:t>Personal Attributes:</w:t>
                  </w:r>
                </w:p>
              </w:tc>
            </w:tr>
          </w:tbl>
          <w:p w14:paraId="63E420F6" w14:textId="41F09DF3" w:rsidR="00F06742" w:rsidRDefault="009666B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lastRenderedPageBreak/>
              <w:t>High</w:t>
            </w:r>
            <w:r w:rsidR="00F06742">
              <w:rPr>
                <w:rFonts w:asciiTheme="majorHAnsi" w:hAnsiTheme="majorHAnsi" w:cstheme="majorHAnsi"/>
                <w:color w:val="002060"/>
              </w:rPr>
              <w:t>-energy and passionate individual with a clear moral purpose which is driven by a desire to improve the life chances of young people.</w:t>
            </w:r>
          </w:p>
          <w:p w14:paraId="41D157BB" w14:textId="46E84AA5"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r w:rsidR="009666B2">
              <w:rPr>
                <w:rFonts w:asciiTheme="majorHAnsi" w:hAnsiTheme="majorHAnsi" w:cstheme="majorHAnsi"/>
                <w:color w:val="002060"/>
              </w:rPr>
              <w:t>.</w:t>
            </w:r>
          </w:p>
          <w:p w14:paraId="171F7D06" w14:textId="576CBD25"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r w:rsidR="009666B2">
              <w:rPr>
                <w:rFonts w:asciiTheme="majorHAnsi" w:hAnsiTheme="majorHAnsi" w:cstheme="majorHAnsi"/>
                <w:color w:val="002060"/>
              </w:rPr>
              <w:t>.</w:t>
            </w:r>
          </w:p>
          <w:p w14:paraId="2E0C0BB9"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F2A890F" w14:textId="2E29C6D5"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FA819D7" w14:textId="5827E6FF" w:rsidR="00642F4D" w:rsidRDefault="00642F4D"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r w:rsidR="009666B2">
              <w:rPr>
                <w:rFonts w:asciiTheme="majorHAnsi" w:hAnsiTheme="majorHAnsi" w:cstheme="majorHAnsi"/>
                <w:color w:val="002060"/>
              </w:rPr>
              <w:t>.</w:t>
            </w:r>
          </w:p>
          <w:p w14:paraId="3DD8B78D"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E06716B" w14:textId="5BDD6992"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r w:rsidR="009666B2">
              <w:rPr>
                <w:rFonts w:asciiTheme="majorHAnsi" w:hAnsiTheme="majorHAnsi" w:cstheme="majorHAnsi"/>
                <w:color w:val="002060"/>
              </w:rPr>
              <w:t>.</w:t>
            </w:r>
          </w:p>
          <w:p w14:paraId="1839DD81" w14:textId="7BC69CA9"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r w:rsidR="009666B2">
              <w:rPr>
                <w:rFonts w:asciiTheme="majorHAnsi" w:hAnsiTheme="majorHAnsi" w:cstheme="majorHAnsi"/>
                <w:color w:val="002060"/>
              </w:rPr>
              <w:t>.</w:t>
            </w:r>
          </w:p>
          <w:p w14:paraId="7EF36A36"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0D74FB67" w:rsidR="00C55DA4" w:rsidRPr="002313DE" w:rsidRDefault="00F06742" w:rsidP="00F06742">
            <w:pPr>
              <w:pStyle w:val="ListParagraph"/>
              <w:numPr>
                <w:ilvl w:val="0"/>
                <w:numId w:val="11"/>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r w:rsidR="009666B2">
              <w:rPr>
                <w:rFonts w:asciiTheme="majorHAnsi" w:hAnsiTheme="majorHAnsi" w:cstheme="majorHAnsi"/>
                <w:color w:val="002060"/>
              </w:rPr>
              <w:t>.</w:t>
            </w:r>
          </w:p>
        </w:tc>
      </w:tr>
    </w:tbl>
    <w:p w14:paraId="5C42173B" w14:textId="3731E1B6"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C1612" w:rsidRPr="00E46D70" w14:paraId="78ABA38B" w14:textId="77777777" w:rsidTr="00AF5635">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28D1001" w14:textId="77777777" w:rsidR="00FC1612" w:rsidRPr="00C229C2" w:rsidRDefault="00FC1612" w:rsidP="00AF5635">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FC1612" w:rsidRPr="00E46D70" w14:paraId="19169F32" w14:textId="77777777" w:rsidTr="00AF5635">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BADF9A4"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0C4EF9F3"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CD78C02"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423136E"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0AD0940" w14:textId="77777777" w:rsidR="00FC1612"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1948AF20" w14:textId="77777777" w:rsidR="00FC1612" w:rsidRPr="002E3CCC"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14730E0F" w14:textId="77777777" w:rsidR="00FC1612" w:rsidRPr="002E3CCC"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1CEF081A" w14:textId="77777777" w:rsidR="00FC1612" w:rsidRPr="00E46D70"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6D6CD0A4" w14:textId="77777777" w:rsidR="00FC1612" w:rsidRDefault="00FC1612" w:rsidP="00FC1612">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A1666EE" w14:textId="183AA8E8" w:rsidR="00F06742" w:rsidRPr="00F06742" w:rsidRDefault="00F06742" w:rsidP="00FC1612">
            <w:pPr>
              <w:pStyle w:val="ListParagraph"/>
              <w:numPr>
                <w:ilvl w:val="0"/>
                <w:numId w:val="12"/>
              </w:numPr>
              <w:spacing w:after="0"/>
              <w:ind w:left="284" w:firstLine="0"/>
              <w:rPr>
                <w:rFonts w:asciiTheme="majorHAnsi" w:hAnsiTheme="majorHAnsi" w:cstheme="majorHAnsi"/>
                <w:color w:val="002060"/>
              </w:rPr>
            </w:pPr>
            <w:r w:rsidRPr="00F06742">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08ED749F" w14:textId="77777777" w:rsidR="00846BAC" w:rsidRDefault="00846BAC" w:rsidP="00FC1612">
            <w:pPr>
              <w:pStyle w:val="ListParagraph"/>
              <w:numPr>
                <w:ilvl w:val="0"/>
                <w:numId w:val="1"/>
              </w:numPr>
              <w:spacing w:after="0" w:line="240" w:lineRule="auto"/>
              <w:ind w:left="284" w:right="228" w:firstLine="0"/>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189FAADE" w14:textId="252B31E8" w:rsidR="00846BAC" w:rsidRPr="002313DE" w:rsidRDefault="00846BAC" w:rsidP="00FC1612">
            <w:pPr>
              <w:pStyle w:val="ListParagraph"/>
              <w:numPr>
                <w:ilvl w:val="0"/>
                <w:numId w:val="1"/>
              </w:numPr>
              <w:spacing w:after="0" w:line="240" w:lineRule="auto"/>
              <w:ind w:left="284" w:right="228" w:firstLine="0"/>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strategy for a world class </w:t>
            </w:r>
            <w:r w:rsidR="00F06742">
              <w:rPr>
                <w:rFonts w:asciiTheme="majorHAnsi" w:hAnsiTheme="majorHAnsi" w:cstheme="majorHAnsi"/>
                <w:color w:val="002060"/>
              </w:rPr>
              <w:t xml:space="preserve">curriculum </w:t>
            </w:r>
            <w:r w:rsidRPr="00E9361D">
              <w:rPr>
                <w:rFonts w:asciiTheme="majorHAnsi" w:hAnsiTheme="majorHAnsi" w:cstheme="majorHAnsi"/>
                <w:color w:val="002060"/>
              </w:rPr>
              <w:t>provision.</w:t>
            </w:r>
          </w:p>
          <w:p w14:paraId="58C0F750" w14:textId="77777777" w:rsidR="00846BAC" w:rsidRDefault="00846BAC" w:rsidP="00FC1612">
            <w:pPr>
              <w:pStyle w:val="ListParagraph"/>
              <w:numPr>
                <w:ilvl w:val="0"/>
                <w:numId w:val="1"/>
              </w:numPr>
              <w:spacing w:after="0" w:line="240" w:lineRule="auto"/>
              <w:ind w:left="284" w:right="228" w:firstLine="0"/>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7DDCAAC6" w14:textId="77777777" w:rsidR="00846BAC" w:rsidRDefault="00846BAC" w:rsidP="00FC1612">
            <w:pPr>
              <w:pStyle w:val="ListParagraph"/>
              <w:numPr>
                <w:ilvl w:val="0"/>
                <w:numId w:val="1"/>
              </w:numPr>
              <w:spacing w:after="0" w:line="240" w:lineRule="auto"/>
              <w:ind w:left="284" w:right="228" w:firstLine="0"/>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159071A8" w14:textId="77777777" w:rsidR="00846BAC" w:rsidRPr="00E9361D" w:rsidRDefault="00846BAC" w:rsidP="00FC1612">
            <w:pPr>
              <w:pStyle w:val="ListParagraph"/>
              <w:numPr>
                <w:ilvl w:val="0"/>
                <w:numId w:val="1"/>
              </w:numPr>
              <w:spacing w:after="0" w:line="240" w:lineRule="auto"/>
              <w:ind w:left="284" w:right="228" w:firstLine="0"/>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6164FA18" w14:textId="77777777" w:rsidR="00846BAC" w:rsidRPr="00055ADD" w:rsidRDefault="00846BAC" w:rsidP="00FC1612">
            <w:pPr>
              <w:pStyle w:val="ListParagraph"/>
              <w:numPr>
                <w:ilvl w:val="0"/>
                <w:numId w:val="1"/>
              </w:numPr>
              <w:spacing w:after="0" w:line="240" w:lineRule="auto"/>
              <w:ind w:left="284" w:right="228" w:firstLine="0"/>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79DB502B" w14:textId="77777777" w:rsidR="00846BAC" w:rsidRDefault="00846BAC" w:rsidP="00FC1612">
            <w:pPr>
              <w:pStyle w:val="ListParagraph"/>
              <w:numPr>
                <w:ilvl w:val="0"/>
                <w:numId w:val="1"/>
              </w:numPr>
              <w:spacing w:after="0" w:line="240" w:lineRule="auto"/>
              <w:ind w:left="284" w:right="228" w:firstLine="0"/>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6D9F7F93" w14:textId="77777777" w:rsidR="00846BAC" w:rsidRPr="006C7C01" w:rsidRDefault="00846BAC" w:rsidP="00FC1612">
            <w:pPr>
              <w:spacing w:after="0" w:line="240" w:lineRule="auto"/>
              <w:ind w:left="284" w:right="228" w:firstLine="0"/>
              <w:jc w:val="both"/>
              <w:rPr>
                <w:rFonts w:asciiTheme="majorHAnsi" w:hAnsiTheme="majorHAnsi" w:cstheme="majorHAnsi"/>
                <w:color w:val="002060"/>
              </w:rPr>
            </w:pPr>
          </w:p>
          <w:p w14:paraId="6B769909" w14:textId="77777777" w:rsidR="003A0F1D" w:rsidRDefault="00846BAC" w:rsidP="00FC1612">
            <w:pPr>
              <w:spacing w:after="0" w:line="240" w:lineRule="auto"/>
              <w:ind w:left="284" w:right="228" w:firstLine="0"/>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540D4DFF" w14:textId="58846DD6" w:rsidR="009666B2" w:rsidRPr="003255B0" w:rsidRDefault="009666B2" w:rsidP="00FC1612">
            <w:pPr>
              <w:spacing w:after="0" w:line="240" w:lineRule="auto"/>
              <w:ind w:left="284" w:right="228" w:firstLine="0"/>
              <w:rPr>
                <w:rFonts w:asciiTheme="majorHAnsi" w:hAnsiTheme="majorHAnsi" w:cstheme="majorHAnsi"/>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6F48B220" w:rsidR="003A0F1D" w:rsidRPr="00E46D70" w:rsidRDefault="00FC1612"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1EDDCF49"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3E65DDD0" w14:textId="4E9A263F" w:rsidR="003107A8" w:rsidRDefault="003107A8"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TGS= The Grange School</w:t>
            </w:r>
          </w:p>
          <w:p w14:paraId="2DBD37E0" w14:textId="0EB2185A" w:rsidR="00F06742" w:rsidRDefault="00542250"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CPD</w:t>
            </w:r>
            <w:r w:rsidR="00FE7201">
              <w:rPr>
                <w:rFonts w:asciiTheme="majorHAnsi" w:hAnsiTheme="majorHAnsi" w:cstheme="majorHAnsi"/>
                <w:color w:val="002060"/>
              </w:rPr>
              <w:t xml:space="preserve"> </w:t>
            </w:r>
            <w:r>
              <w:rPr>
                <w:rFonts w:asciiTheme="majorHAnsi" w:hAnsiTheme="majorHAnsi" w:cstheme="majorHAnsi"/>
                <w:color w:val="002060"/>
              </w:rPr>
              <w:t>= Continued Professional Development</w:t>
            </w:r>
            <w:r w:rsidR="00642F4D">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61A05CD2"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510BC8A" w14:textId="1DECCF93" w:rsidR="00FB350D" w:rsidRPr="00DC6203" w:rsidRDefault="00FB350D" w:rsidP="00642F4D">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345AA993" w14:textId="64DF3850"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w:t>
            </w:r>
            <w:r w:rsidR="006B5C76">
              <w:rPr>
                <w:rFonts w:asciiTheme="majorHAnsi" w:hAnsiTheme="majorHAnsi" w:cstheme="majorHAnsi"/>
                <w:color w:val="002060"/>
              </w:rPr>
              <w:t>lti</w:t>
            </w:r>
            <w:r>
              <w:rPr>
                <w:rFonts w:asciiTheme="majorHAnsi" w:hAnsiTheme="majorHAnsi" w:cstheme="majorHAnsi"/>
                <w:color w:val="002060"/>
              </w:rPr>
              <w:t>-academy 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0FDD4C89" w14:textId="77777777" w:rsidR="00642F4D" w:rsidRDefault="00642F4D"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HoD = Head of Department</w:t>
            </w:r>
          </w:p>
          <w:p w14:paraId="25EF0394" w14:textId="46E45365" w:rsidR="003107A8" w:rsidRDefault="003107A8"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STPCD</w:t>
            </w:r>
            <w:r w:rsidR="00FE7201">
              <w:rPr>
                <w:rFonts w:asciiTheme="majorHAnsi" w:hAnsiTheme="majorHAnsi" w:cstheme="majorHAnsi"/>
                <w:color w:val="002060"/>
              </w:rPr>
              <w:t xml:space="preserve"> </w:t>
            </w:r>
            <w:r>
              <w:rPr>
                <w:rFonts w:asciiTheme="majorHAnsi" w:hAnsiTheme="majorHAnsi" w:cstheme="majorHAnsi"/>
                <w:color w:val="002060"/>
              </w:rPr>
              <w:t>=</w:t>
            </w:r>
            <w:r w:rsidR="00FE7201">
              <w:rPr>
                <w:rFonts w:asciiTheme="majorHAnsi" w:hAnsiTheme="majorHAnsi" w:cstheme="majorHAnsi"/>
                <w:color w:val="002060"/>
              </w:rPr>
              <w:t xml:space="preserve"> </w:t>
            </w:r>
            <w:r>
              <w:rPr>
                <w:rFonts w:asciiTheme="majorHAnsi" w:hAnsiTheme="majorHAnsi" w:cstheme="majorHAnsi"/>
                <w:color w:val="002060"/>
              </w:rPr>
              <w:t>School Teachers Pay Conditions</w:t>
            </w:r>
            <w:r w:rsidR="009666B2">
              <w:rPr>
                <w:rFonts w:asciiTheme="majorHAnsi" w:hAnsiTheme="majorHAnsi" w:cstheme="majorHAnsi"/>
                <w:color w:val="002060"/>
              </w:rPr>
              <w:t xml:space="preserve"> Document</w:t>
            </w:r>
          </w:p>
          <w:p w14:paraId="55DA15F8" w14:textId="77777777" w:rsidR="009666B2" w:rsidRDefault="009666B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HoY= Head of Year</w:t>
            </w:r>
          </w:p>
          <w:p w14:paraId="7FB06D3B" w14:textId="078EDC9D" w:rsidR="00FE7201" w:rsidRPr="0000710E" w:rsidRDefault="00FE7201"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MIS = Management Information System</w:t>
            </w:r>
          </w:p>
        </w:tc>
      </w:tr>
    </w:tbl>
    <w:p w14:paraId="62E6D6A8" w14:textId="77777777" w:rsidR="005C2FBE" w:rsidRDefault="005C2FBE" w:rsidP="009666B2">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4CA"/>
    <w:multiLevelType w:val="hybridMultilevel"/>
    <w:tmpl w:val="E14E2D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24A051F"/>
    <w:multiLevelType w:val="hybridMultilevel"/>
    <w:tmpl w:val="26C49340"/>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0"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B5B2E"/>
    <w:multiLevelType w:val="hybridMultilevel"/>
    <w:tmpl w:val="3500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12"/>
  </w:num>
  <w:num w:numId="6">
    <w:abstractNumId w:val="8"/>
  </w:num>
  <w:num w:numId="7">
    <w:abstractNumId w:val="4"/>
  </w:num>
  <w:num w:numId="8">
    <w:abstractNumId w:val="7"/>
  </w:num>
  <w:num w:numId="9">
    <w:abstractNumId w:val="15"/>
  </w:num>
  <w:num w:numId="10">
    <w:abstractNumId w:val="10"/>
  </w:num>
  <w:num w:numId="11">
    <w:abstractNumId w:val="14"/>
  </w:num>
  <w:num w:numId="12">
    <w:abstractNumId w:val="11"/>
  </w:num>
  <w:num w:numId="13">
    <w:abstractNumId w:val="5"/>
  </w:num>
  <w:num w:numId="14">
    <w:abstractNumId w:val="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E080A"/>
    <w:rsid w:val="001345B3"/>
    <w:rsid w:val="00150E34"/>
    <w:rsid w:val="002313DE"/>
    <w:rsid w:val="003107A8"/>
    <w:rsid w:val="003255B0"/>
    <w:rsid w:val="0034163E"/>
    <w:rsid w:val="0036526B"/>
    <w:rsid w:val="003A0F1D"/>
    <w:rsid w:val="003D753F"/>
    <w:rsid w:val="00425881"/>
    <w:rsid w:val="004373FF"/>
    <w:rsid w:val="00450F45"/>
    <w:rsid w:val="0047693A"/>
    <w:rsid w:val="004859C1"/>
    <w:rsid w:val="00486D12"/>
    <w:rsid w:val="004C7617"/>
    <w:rsid w:val="005122CB"/>
    <w:rsid w:val="00542250"/>
    <w:rsid w:val="005C2FBE"/>
    <w:rsid w:val="0063608D"/>
    <w:rsid w:val="00642F4D"/>
    <w:rsid w:val="006965FC"/>
    <w:rsid w:val="006B5C76"/>
    <w:rsid w:val="00717779"/>
    <w:rsid w:val="007E5424"/>
    <w:rsid w:val="00846BAC"/>
    <w:rsid w:val="00854056"/>
    <w:rsid w:val="008B1418"/>
    <w:rsid w:val="009666B2"/>
    <w:rsid w:val="00B32604"/>
    <w:rsid w:val="00C109E2"/>
    <w:rsid w:val="00C55DA4"/>
    <w:rsid w:val="00C80A9F"/>
    <w:rsid w:val="00CB2D01"/>
    <w:rsid w:val="00CE27FC"/>
    <w:rsid w:val="00DC6203"/>
    <w:rsid w:val="00F06742"/>
    <w:rsid w:val="00FB350D"/>
    <w:rsid w:val="00FC1612"/>
    <w:rsid w:val="00FE7201"/>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777cc7ce02695c6b315a87094aa7525c">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4c89933d25effba4f5a6864e62af6f22"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F18813A7-DB65-4799-BD2E-ABFFCC730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purl.org/dc/terms/"/>
    <ds:schemaRef ds:uri="http://schemas.openxmlformats.org/package/2006/metadata/core-properties"/>
    <ds:schemaRef ds:uri="http://www.w3.org/XML/1998/namespace"/>
    <ds:schemaRef ds:uri="bc11d83e-f3cc-40a3-b40f-75707fc3bb1d"/>
    <ds:schemaRef ds:uri="http://schemas.microsoft.com/office/infopath/2007/PartnerControls"/>
    <ds:schemaRef ds:uri="http://schemas.microsoft.com/office/2006/metadata/properties"/>
    <ds:schemaRef ds:uri="http://purl.org/dc/elements/1.1/"/>
    <ds:schemaRef ds:uri="http://schemas.microsoft.com/office/2006/documentManagement/types"/>
    <ds:schemaRef ds:uri="82c75601-84b2-4e19-9016-a23e8e542a9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8816</Characters>
  <Application>Microsoft Office Word</Application>
  <DocSecurity>6</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2024-05-13T13:49:00Z</dcterms:created>
  <dcterms:modified xsi:type="dcterms:W3CDTF">2024-05-13T13:49:00Z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