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A1" w:rsidRDefault="00FF34A1" w:rsidP="003F078A">
      <w:pPr>
        <w:jc w:val="center"/>
        <w:rPr>
          <w:rFonts w:ascii="Calibri" w:hAnsi="Calibri"/>
          <w:b/>
          <w:sz w:val="22"/>
          <w:szCs w:val="22"/>
        </w:rPr>
      </w:pPr>
      <w:r>
        <w:rPr>
          <w:noProof/>
        </w:rPr>
        <w:drawing>
          <wp:anchor distT="0" distB="0" distL="114300" distR="114300" simplePos="0" relativeHeight="251660288" behindDoc="0" locked="0" layoutInCell="1" allowOverlap="1" wp14:anchorId="1E5BADE4" wp14:editId="3E2AC936">
            <wp:simplePos x="0" y="0"/>
            <wp:positionH relativeFrom="column">
              <wp:posOffset>4124325</wp:posOffset>
            </wp:positionH>
            <wp:positionV relativeFrom="paragraph">
              <wp:posOffset>-633095</wp:posOffset>
            </wp:positionV>
            <wp:extent cx="1251585" cy="923925"/>
            <wp:effectExtent l="0" t="0" r="0" b="0"/>
            <wp:wrapNone/>
            <wp:docPr id="1" name="Picture 1" descr="KEVI-MAT-(stacked-ro)-black-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VI-MAT-(stacked-ro)-black-versio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30757"/>
                    <a:stretch/>
                  </pic:blipFill>
                  <pic:spPr bwMode="auto">
                    <a:xfrm>
                      <a:off x="0" y="0"/>
                      <a:ext cx="125158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0A75FE1A" wp14:editId="6BA1EAFB">
            <wp:simplePos x="0" y="0"/>
            <wp:positionH relativeFrom="column">
              <wp:posOffset>3028950</wp:posOffset>
            </wp:positionH>
            <wp:positionV relativeFrom="paragraph">
              <wp:posOffset>-591820</wp:posOffset>
            </wp:positionV>
            <wp:extent cx="809625" cy="84201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Frame - 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42010"/>
                    </a:xfrm>
                    <a:prstGeom prst="rect">
                      <a:avLst/>
                    </a:prstGeom>
                  </pic:spPr>
                </pic:pic>
              </a:graphicData>
            </a:graphic>
            <wp14:sizeRelH relativeFrom="page">
              <wp14:pctWidth>0</wp14:pctWidth>
            </wp14:sizeRelH>
            <wp14:sizeRelV relativeFrom="page">
              <wp14:pctHeight>0</wp14:pctHeight>
            </wp14:sizeRelV>
          </wp:anchor>
        </w:drawing>
      </w: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r w:rsidRPr="009A7C7F">
        <w:rPr>
          <w:b/>
          <w:noProof/>
          <w:lang w:eastAsia="en-GB"/>
        </w:rPr>
        <mc:AlternateContent>
          <mc:Choice Requires="wps">
            <w:drawing>
              <wp:anchor distT="0" distB="0" distL="114300" distR="114300" simplePos="0" relativeHeight="251659264" behindDoc="0" locked="0" layoutInCell="1" allowOverlap="1" wp14:anchorId="6FA92574" wp14:editId="470ED058">
                <wp:simplePos x="0" y="0"/>
                <wp:positionH relativeFrom="margin">
                  <wp:posOffset>2828925</wp:posOffset>
                </wp:positionH>
                <wp:positionV relativeFrom="margin">
                  <wp:posOffset>352425</wp:posOffset>
                </wp:positionV>
                <wp:extent cx="3209925" cy="1133475"/>
                <wp:effectExtent l="0" t="0" r="952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133475"/>
                        </a:xfrm>
                        <a:prstGeom prst="rect">
                          <a:avLst/>
                        </a:prstGeom>
                        <a:solidFill>
                          <a:srgbClr val="FFFFFF"/>
                        </a:solid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FF34A1" w:rsidRPr="002E37BD" w:rsidTr="009A7C7F">
                              <w:trPr>
                                <w:trHeight w:val="1840"/>
                                <w:jc w:val="right"/>
                              </w:trPr>
                              <w:tc>
                                <w:tcPr>
                                  <w:tcW w:w="6866" w:type="dxa"/>
                                </w:tcPr>
                                <w:p w:rsidR="00FF34A1" w:rsidRDefault="00FF34A1" w:rsidP="00E43CB2">
                                  <w:pPr>
                                    <w:jc w:val="center"/>
                                    <w:rPr>
                                      <w:rFonts w:asciiTheme="minorHAnsi" w:hAnsiTheme="minorHAnsi"/>
                                      <w:b/>
                                      <w:sz w:val="36"/>
                                      <w:szCs w:val="36"/>
                                    </w:rPr>
                                  </w:pPr>
                                  <w:r>
                                    <w:rPr>
                                      <w:rFonts w:asciiTheme="minorHAnsi" w:hAnsiTheme="minorHAnsi"/>
                                      <w:b/>
                                      <w:sz w:val="36"/>
                                      <w:szCs w:val="36"/>
                                    </w:rPr>
                                    <w:t xml:space="preserve">King Edward VI </w:t>
                                  </w:r>
                                  <w:r w:rsidRPr="002E37BD">
                                    <w:rPr>
                                      <w:rFonts w:asciiTheme="minorHAnsi" w:hAnsiTheme="minorHAnsi"/>
                                      <w:b/>
                                      <w:sz w:val="36"/>
                                      <w:szCs w:val="36"/>
                                    </w:rPr>
                                    <w:t xml:space="preserve">Handsworth Grammar </w:t>
                                  </w:r>
                                  <w:r>
                                    <w:rPr>
                                      <w:rFonts w:asciiTheme="minorHAnsi" w:hAnsiTheme="minorHAnsi"/>
                                      <w:b/>
                                      <w:sz w:val="36"/>
                                      <w:szCs w:val="36"/>
                                    </w:rPr>
                                    <w:t>S</w:t>
                                  </w:r>
                                  <w:r w:rsidRPr="002E37BD">
                                    <w:rPr>
                                      <w:rFonts w:asciiTheme="minorHAnsi" w:hAnsiTheme="minorHAnsi"/>
                                      <w:b/>
                                      <w:sz w:val="36"/>
                                      <w:szCs w:val="36"/>
                                    </w:rPr>
                                    <w:t>chool</w:t>
                                  </w:r>
                                </w:p>
                                <w:p w:rsidR="00FF34A1" w:rsidRPr="002E37BD" w:rsidRDefault="00FF34A1" w:rsidP="00127AB1">
                                  <w:pPr>
                                    <w:widowControl w:val="0"/>
                                    <w:jc w:val="right"/>
                                    <w:rPr>
                                      <w:rFonts w:asciiTheme="minorHAnsi" w:hAnsiTheme="minorHAnsi"/>
                                    </w:rPr>
                                  </w:pPr>
                                  <w:r w:rsidRPr="002E37BD">
                                    <w:rPr>
                                      <w:rFonts w:asciiTheme="minorHAnsi" w:hAnsiTheme="minorHAnsi"/>
                                    </w:rPr>
                                    <w:t>Grove Lane, Handsworth, Birmingham, B21 9ET</w:t>
                                  </w:r>
                                </w:p>
                                <w:p w:rsidR="00FF34A1" w:rsidRPr="002E37BD" w:rsidRDefault="00FF34A1" w:rsidP="00127AB1">
                                  <w:pPr>
                                    <w:widowControl w:val="0"/>
                                    <w:jc w:val="right"/>
                                    <w:rPr>
                                      <w:rFonts w:asciiTheme="minorHAnsi" w:hAnsiTheme="minorHAnsi"/>
                                    </w:rPr>
                                  </w:pPr>
                                  <w:r w:rsidRPr="002E37BD">
                                    <w:rPr>
                                      <w:rFonts w:asciiTheme="minorHAnsi" w:hAnsiTheme="minorHAnsi"/>
                                    </w:rPr>
                                    <w:t>Tel: 0121 554 2794</w:t>
                                  </w:r>
                                </w:p>
                                <w:p w:rsidR="00FF34A1" w:rsidRPr="002E37BD" w:rsidRDefault="00885098" w:rsidP="00127AB1">
                                  <w:pPr>
                                    <w:widowControl w:val="0"/>
                                    <w:jc w:val="right"/>
                                    <w:rPr>
                                      <w:rFonts w:asciiTheme="minorHAnsi" w:hAnsiTheme="minorHAnsi"/>
                                      <w:b/>
                                      <w:bCs/>
                                    </w:rPr>
                                  </w:pPr>
                                  <w:hyperlink r:id="rId6" w:history="1">
                                    <w:r w:rsidR="00FF34A1" w:rsidRPr="002E37BD">
                                      <w:rPr>
                                        <w:rStyle w:val="Hyperlink"/>
                                        <w:rFonts w:asciiTheme="minorHAnsi" w:hAnsiTheme="minorHAnsi"/>
                                        <w:b/>
                                        <w:bCs/>
                                      </w:rPr>
                                      <w:t>www.handsworth.bham.sch.uk</w:t>
                                    </w:r>
                                  </w:hyperlink>
                                </w:p>
                                <w:p w:rsidR="00FF34A1" w:rsidRPr="002E37BD" w:rsidRDefault="00FF34A1" w:rsidP="00127AB1">
                                  <w:pPr>
                                    <w:jc w:val="center"/>
                                    <w:rPr>
                                      <w:rFonts w:asciiTheme="minorHAnsi" w:hAnsiTheme="minorHAnsi"/>
                                      <w:b/>
                                    </w:rPr>
                                  </w:pPr>
                                </w:p>
                                <w:p w:rsidR="00FF34A1" w:rsidRPr="002E37BD" w:rsidRDefault="00FF34A1" w:rsidP="00127AB1">
                                  <w:pPr>
                                    <w:jc w:val="center"/>
                                    <w:rPr>
                                      <w:rFonts w:asciiTheme="minorHAnsi" w:hAnsiTheme="minorHAnsi"/>
                                      <w:b/>
                                    </w:rPr>
                                  </w:pPr>
                                </w:p>
                              </w:tc>
                            </w:tr>
                          </w:tbl>
                          <w:p w:rsidR="00FF34A1" w:rsidRDefault="00FF34A1" w:rsidP="00FF3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92574" id="_x0000_t202" coordsize="21600,21600" o:spt="202" path="m,l,21600r21600,l21600,xe">
                <v:stroke joinstyle="miter"/>
                <v:path gradientshapeok="t" o:connecttype="rect"/>
              </v:shapetype>
              <v:shape id="Text Box 2" o:spid="_x0000_s1026" type="#_x0000_t202" style="position:absolute;left:0;text-align:left;margin-left:222.75pt;margin-top:27.75pt;width:252.7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zoIg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"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FF34A1" w:rsidRPr="002E37BD" w:rsidTr="009A7C7F">
                        <w:trPr>
                          <w:trHeight w:val="1840"/>
                          <w:jc w:val="right"/>
                        </w:trPr>
                        <w:tc>
                          <w:tcPr>
                            <w:tcW w:w="6866" w:type="dxa"/>
                          </w:tcPr>
                          <w:p w:rsidR="00FF34A1" w:rsidRDefault="00FF34A1" w:rsidP="00E43CB2">
                            <w:pPr>
                              <w:jc w:val="center"/>
                              <w:rPr>
                                <w:rFonts w:asciiTheme="minorHAnsi" w:hAnsiTheme="minorHAnsi"/>
                                <w:b/>
                                <w:sz w:val="36"/>
                                <w:szCs w:val="36"/>
                              </w:rPr>
                            </w:pPr>
                            <w:r>
                              <w:rPr>
                                <w:rFonts w:asciiTheme="minorHAnsi" w:hAnsiTheme="minorHAnsi"/>
                                <w:b/>
                                <w:sz w:val="36"/>
                                <w:szCs w:val="36"/>
                              </w:rPr>
                              <w:t xml:space="preserve">King Edward VI </w:t>
                            </w:r>
                            <w:r w:rsidRPr="002E37BD">
                              <w:rPr>
                                <w:rFonts w:asciiTheme="minorHAnsi" w:hAnsiTheme="minorHAnsi"/>
                                <w:b/>
                                <w:sz w:val="36"/>
                                <w:szCs w:val="36"/>
                              </w:rPr>
                              <w:t xml:space="preserve">Handsworth Grammar </w:t>
                            </w:r>
                            <w:r>
                              <w:rPr>
                                <w:rFonts w:asciiTheme="minorHAnsi" w:hAnsiTheme="minorHAnsi"/>
                                <w:b/>
                                <w:sz w:val="36"/>
                                <w:szCs w:val="36"/>
                              </w:rPr>
                              <w:t>S</w:t>
                            </w:r>
                            <w:r w:rsidRPr="002E37BD">
                              <w:rPr>
                                <w:rFonts w:asciiTheme="minorHAnsi" w:hAnsiTheme="minorHAnsi"/>
                                <w:b/>
                                <w:sz w:val="36"/>
                                <w:szCs w:val="36"/>
                              </w:rPr>
                              <w:t>chool</w:t>
                            </w:r>
                          </w:p>
                          <w:p w:rsidR="00FF34A1" w:rsidRPr="002E37BD" w:rsidRDefault="00FF34A1" w:rsidP="00127AB1">
                            <w:pPr>
                              <w:widowControl w:val="0"/>
                              <w:jc w:val="right"/>
                              <w:rPr>
                                <w:rFonts w:asciiTheme="minorHAnsi" w:hAnsiTheme="minorHAnsi"/>
                              </w:rPr>
                            </w:pPr>
                            <w:r w:rsidRPr="002E37BD">
                              <w:rPr>
                                <w:rFonts w:asciiTheme="minorHAnsi" w:hAnsiTheme="minorHAnsi"/>
                              </w:rPr>
                              <w:t>Grove Lane, Handsworth, Birmingham, B21 9ET</w:t>
                            </w:r>
                          </w:p>
                          <w:p w:rsidR="00FF34A1" w:rsidRPr="002E37BD" w:rsidRDefault="00FF34A1" w:rsidP="00127AB1">
                            <w:pPr>
                              <w:widowControl w:val="0"/>
                              <w:jc w:val="right"/>
                              <w:rPr>
                                <w:rFonts w:asciiTheme="minorHAnsi" w:hAnsiTheme="minorHAnsi"/>
                              </w:rPr>
                            </w:pPr>
                            <w:r w:rsidRPr="002E37BD">
                              <w:rPr>
                                <w:rFonts w:asciiTheme="minorHAnsi" w:hAnsiTheme="minorHAnsi"/>
                              </w:rPr>
                              <w:t>Tel: 0121 554 2794</w:t>
                            </w:r>
                          </w:p>
                          <w:p w:rsidR="00FF34A1" w:rsidRPr="002E37BD" w:rsidRDefault="00885098" w:rsidP="00127AB1">
                            <w:pPr>
                              <w:widowControl w:val="0"/>
                              <w:jc w:val="right"/>
                              <w:rPr>
                                <w:rFonts w:asciiTheme="minorHAnsi" w:hAnsiTheme="minorHAnsi"/>
                                <w:b/>
                                <w:bCs/>
                              </w:rPr>
                            </w:pPr>
                            <w:hyperlink r:id="rId7" w:history="1">
                              <w:r w:rsidR="00FF34A1" w:rsidRPr="002E37BD">
                                <w:rPr>
                                  <w:rStyle w:val="Hyperlink"/>
                                  <w:rFonts w:asciiTheme="minorHAnsi" w:hAnsiTheme="minorHAnsi"/>
                                  <w:b/>
                                  <w:bCs/>
                                </w:rPr>
                                <w:t>www.handsworth.bham.sch.uk</w:t>
                              </w:r>
                            </w:hyperlink>
                          </w:p>
                          <w:p w:rsidR="00FF34A1" w:rsidRPr="002E37BD" w:rsidRDefault="00FF34A1" w:rsidP="00127AB1">
                            <w:pPr>
                              <w:jc w:val="center"/>
                              <w:rPr>
                                <w:rFonts w:asciiTheme="minorHAnsi" w:hAnsiTheme="minorHAnsi"/>
                                <w:b/>
                              </w:rPr>
                            </w:pPr>
                          </w:p>
                          <w:p w:rsidR="00FF34A1" w:rsidRPr="002E37BD" w:rsidRDefault="00FF34A1" w:rsidP="00127AB1">
                            <w:pPr>
                              <w:jc w:val="center"/>
                              <w:rPr>
                                <w:rFonts w:asciiTheme="minorHAnsi" w:hAnsiTheme="minorHAnsi"/>
                                <w:b/>
                              </w:rPr>
                            </w:pPr>
                          </w:p>
                        </w:tc>
                      </w:tr>
                    </w:tbl>
                    <w:p w:rsidR="00FF34A1" w:rsidRDefault="00FF34A1" w:rsidP="00FF34A1"/>
                  </w:txbxContent>
                </v:textbox>
                <w10:wrap type="square" anchorx="margin" anchory="margin"/>
              </v:shape>
            </w:pict>
          </mc:Fallback>
        </mc:AlternateContent>
      </w: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FF34A1">
      <w:pPr>
        <w:jc w:val="center"/>
        <w:rPr>
          <w:rFonts w:asciiTheme="minorHAnsi" w:hAnsiTheme="minorHAnsi"/>
          <w:b/>
          <w:sz w:val="28"/>
          <w:szCs w:val="28"/>
        </w:rPr>
      </w:pPr>
    </w:p>
    <w:p w:rsidR="00FF34A1" w:rsidRDefault="00FF34A1" w:rsidP="00FF34A1">
      <w:pPr>
        <w:jc w:val="center"/>
        <w:rPr>
          <w:rFonts w:asciiTheme="minorHAnsi" w:hAnsiTheme="minorHAnsi"/>
          <w:b/>
          <w:sz w:val="28"/>
          <w:szCs w:val="28"/>
        </w:rPr>
      </w:pPr>
      <w:r>
        <w:rPr>
          <w:rFonts w:asciiTheme="minorHAnsi" w:hAnsiTheme="minorHAnsi"/>
          <w:b/>
          <w:sz w:val="28"/>
          <w:szCs w:val="28"/>
        </w:rPr>
        <w:t xml:space="preserve">Teacher of </w:t>
      </w:r>
      <w:r w:rsidR="00041DF9">
        <w:rPr>
          <w:rFonts w:asciiTheme="minorHAnsi" w:hAnsiTheme="minorHAnsi"/>
          <w:b/>
          <w:sz w:val="28"/>
          <w:szCs w:val="28"/>
        </w:rPr>
        <w:t>Art</w:t>
      </w:r>
      <w:r w:rsidR="00AC493D">
        <w:rPr>
          <w:rFonts w:asciiTheme="minorHAnsi" w:hAnsiTheme="minorHAnsi"/>
          <w:b/>
          <w:sz w:val="28"/>
          <w:szCs w:val="28"/>
        </w:rPr>
        <w:t xml:space="preserve"> </w:t>
      </w:r>
    </w:p>
    <w:p w:rsidR="00FF34A1" w:rsidRPr="005A3675" w:rsidRDefault="00FF34A1" w:rsidP="00FF34A1">
      <w:pPr>
        <w:jc w:val="center"/>
        <w:rPr>
          <w:rFonts w:asciiTheme="minorHAnsi" w:hAnsiTheme="minorHAnsi"/>
          <w:b/>
        </w:rPr>
      </w:pPr>
      <w:r w:rsidRPr="00C27BE9">
        <w:rPr>
          <w:rFonts w:asciiTheme="minorHAnsi" w:hAnsiTheme="minorHAnsi"/>
          <w:b/>
        </w:rPr>
        <w:t xml:space="preserve">Salary: </w:t>
      </w:r>
      <w:r>
        <w:rPr>
          <w:rFonts w:asciiTheme="minorHAnsi" w:hAnsiTheme="minorHAnsi"/>
          <w:b/>
        </w:rPr>
        <w:t>Main Scale /UPS</w:t>
      </w:r>
      <w:r w:rsidR="00AC493D">
        <w:rPr>
          <w:rFonts w:asciiTheme="minorHAnsi" w:hAnsiTheme="minorHAnsi"/>
          <w:b/>
        </w:rPr>
        <w:t xml:space="preserve"> (0.4FTE) </w:t>
      </w:r>
      <w:r>
        <w:rPr>
          <w:rFonts w:asciiTheme="minorHAnsi" w:hAnsiTheme="minorHAnsi"/>
          <w:b/>
        </w:rPr>
        <w:t xml:space="preserve"> </w:t>
      </w:r>
    </w:p>
    <w:p w:rsidR="00FF34A1" w:rsidRPr="00C27BE9" w:rsidRDefault="00FF34A1" w:rsidP="00FF34A1">
      <w:pPr>
        <w:rPr>
          <w:rFonts w:asciiTheme="minorHAnsi" w:hAnsiTheme="minorHAnsi"/>
          <w:b/>
        </w:rPr>
      </w:pPr>
    </w:p>
    <w:p w:rsidR="00FF34A1" w:rsidRPr="00F53903" w:rsidRDefault="00FF34A1" w:rsidP="00FF34A1">
      <w:pPr>
        <w:pStyle w:val="NoSpacing"/>
        <w:jc w:val="both"/>
        <w:rPr>
          <w:sz w:val="20"/>
          <w:szCs w:val="20"/>
        </w:rPr>
      </w:pPr>
      <w:r w:rsidRPr="00F53903">
        <w:rPr>
          <w:sz w:val="20"/>
          <w:szCs w:val="20"/>
        </w:rPr>
        <w:t xml:space="preserve">We wish to appoint </w:t>
      </w:r>
      <w:r>
        <w:rPr>
          <w:sz w:val="20"/>
          <w:szCs w:val="20"/>
        </w:rPr>
        <w:t>for September 2022</w:t>
      </w:r>
      <w:r w:rsidRPr="00F53903">
        <w:rPr>
          <w:sz w:val="20"/>
          <w:szCs w:val="20"/>
        </w:rPr>
        <w:t>, a well-qual</w:t>
      </w:r>
      <w:r>
        <w:rPr>
          <w:sz w:val="20"/>
          <w:szCs w:val="20"/>
        </w:rPr>
        <w:t xml:space="preserve">ified, enthusiastic teacher of </w:t>
      </w:r>
      <w:r w:rsidR="00041DF9">
        <w:rPr>
          <w:sz w:val="20"/>
          <w:szCs w:val="20"/>
        </w:rPr>
        <w:t>Art</w:t>
      </w:r>
      <w:r w:rsidRPr="00F53903">
        <w:rPr>
          <w:sz w:val="20"/>
          <w:szCs w:val="20"/>
        </w:rPr>
        <w:t xml:space="preserve"> to teach at all key stages. The successful applicant will be joining a specialist team that has a consistently impressive track record of securing high achievement at GCSE. </w:t>
      </w:r>
    </w:p>
    <w:p w:rsidR="00FF34A1" w:rsidRPr="0027475D" w:rsidRDefault="00FF34A1" w:rsidP="00FF34A1">
      <w:pPr>
        <w:pStyle w:val="NoSpacing"/>
        <w:jc w:val="both"/>
        <w:rPr>
          <w:sz w:val="20"/>
          <w:szCs w:val="20"/>
        </w:rPr>
      </w:pPr>
    </w:p>
    <w:p w:rsidR="00FF34A1" w:rsidRDefault="00FF34A1" w:rsidP="00FF34A1">
      <w:pPr>
        <w:jc w:val="both"/>
        <w:rPr>
          <w:rFonts w:ascii="Calibri" w:hAnsi="Calibri"/>
        </w:rPr>
      </w:pPr>
      <w:r w:rsidRPr="004A7C73">
        <w:rPr>
          <w:rFonts w:ascii="Calibri" w:hAnsi="Calibri"/>
        </w:rPr>
        <w:t xml:space="preserve">We aim to consolidate recent developments and move the School on to higher achievements, while improving the facilities we provide for the students and staff.  Recent developments include substantial work on the curriculum, teaching and learning and also on monitoring, evaluation and review.  </w:t>
      </w:r>
    </w:p>
    <w:p w:rsidR="00FF34A1" w:rsidRDefault="00FF34A1" w:rsidP="00FF34A1">
      <w:pPr>
        <w:jc w:val="both"/>
        <w:rPr>
          <w:rFonts w:ascii="Calibri" w:hAnsi="Calibri"/>
        </w:rPr>
      </w:pPr>
    </w:p>
    <w:p w:rsidR="00FF34A1" w:rsidRPr="003E2235" w:rsidRDefault="00FF34A1" w:rsidP="00FF34A1">
      <w:pPr>
        <w:jc w:val="both"/>
        <w:rPr>
          <w:rFonts w:asciiTheme="minorHAnsi" w:hAnsiTheme="minorHAnsi" w:cstheme="minorHAnsi"/>
        </w:rPr>
      </w:pPr>
      <w:r w:rsidRPr="003E2235">
        <w:rPr>
          <w:rFonts w:asciiTheme="minorHAnsi" w:hAnsiTheme="minorHAnsi" w:cstheme="minorHAnsi"/>
        </w:rPr>
        <w:t>Applications are welcomed from newly qualified teachers and experienced teachers alike.</w:t>
      </w:r>
    </w:p>
    <w:p w:rsidR="00FF34A1" w:rsidRPr="00C27BE9" w:rsidRDefault="00FF34A1" w:rsidP="00FF34A1">
      <w:pPr>
        <w:rPr>
          <w:rFonts w:asciiTheme="minorHAnsi" w:hAnsiTheme="minorHAnsi"/>
        </w:rPr>
      </w:pPr>
    </w:p>
    <w:p w:rsidR="00FF34A1" w:rsidRPr="002F5D81" w:rsidRDefault="00FF34A1" w:rsidP="00FF34A1">
      <w:pPr>
        <w:rPr>
          <w:rFonts w:asciiTheme="minorHAnsi" w:hAnsiTheme="minorHAnsi"/>
          <w:b/>
        </w:rPr>
      </w:pPr>
      <w:r w:rsidRPr="002F5D81">
        <w:rPr>
          <w:rFonts w:asciiTheme="minorHAnsi" w:hAnsiTheme="minorHAnsi"/>
        </w:rPr>
        <w:t xml:space="preserve">For further details and an application pack and/or to arrange a visit please contact </w:t>
      </w:r>
      <w:r>
        <w:rPr>
          <w:rFonts w:asciiTheme="minorHAnsi" w:hAnsiTheme="minorHAnsi"/>
        </w:rPr>
        <w:t>Agnieszka Uzlis (HR Manager) on 0121 507 8269 ext.208</w:t>
      </w:r>
      <w:r w:rsidRPr="002F5D81">
        <w:rPr>
          <w:rFonts w:asciiTheme="minorHAnsi" w:hAnsiTheme="minorHAnsi"/>
        </w:rPr>
        <w:t xml:space="preserve"> or email </w:t>
      </w:r>
      <w:hyperlink r:id="rId8" w:history="1">
        <w:r w:rsidRPr="00DD4603">
          <w:rPr>
            <w:rStyle w:val="Hyperlink"/>
            <w:rFonts w:asciiTheme="minorHAnsi" w:hAnsiTheme="minorHAnsi"/>
          </w:rPr>
          <w:t>auzlis@handsworth.bham.sch.uk</w:t>
        </w:r>
      </w:hyperlink>
      <w:r>
        <w:rPr>
          <w:rFonts w:asciiTheme="minorHAnsi" w:hAnsiTheme="minorHAnsi"/>
        </w:rPr>
        <w:t xml:space="preserve"> o</w:t>
      </w:r>
      <w:r w:rsidRPr="002F5D81">
        <w:rPr>
          <w:rFonts w:asciiTheme="minorHAnsi" w:hAnsiTheme="minorHAnsi"/>
        </w:rPr>
        <w:t xml:space="preserve">r visit the School website </w:t>
      </w:r>
      <w:hyperlink r:id="rId9" w:history="1">
        <w:r w:rsidRPr="002F5D81">
          <w:rPr>
            <w:rStyle w:val="Hyperlink"/>
            <w:rFonts w:asciiTheme="minorHAnsi" w:hAnsiTheme="minorHAnsi"/>
            <w:b/>
          </w:rPr>
          <w:t>www.handsworth.bham.sch.uk</w:t>
        </w:r>
      </w:hyperlink>
    </w:p>
    <w:p w:rsidR="00FF34A1" w:rsidRPr="00C27BE9" w:rsidRDefault="00FF34A1" w:rsidP="00FF34A1">
      <w:pPr>
        <w:jc w:val="center"/>
        <w:rPr>
          <w:rFonts w:asciiTheme="minorHAnsi" w:hAnsiTheme="minorHAnsi"/>
          <w:b/>
        </w:rPr>
      </w:pPr>
    </w:p>
    <w:p w:rsidR="00FF34A1" w:rsidRDefault="00FF34A1" w:rsidP="00FF34A1">
      <w:pPr>
        <w:jc w:val="both"/>
        <w:rPr>
          <w:rFonts w:asciiTheme="minorHAnsi" w:hAnsiTheme="minorHAnsi"/>
        </w:rPr>
      </w:pPr>
    </w:p>
    <w:p w:rsidR="00FF34A1" w:rsidRPr="00B16601" w:rsidRDefault="00FF34A1" w:rsidP="00FF34A1">
      <w:pPr>
        <w:pStyle w:val="NoSpacing"/>
        <w:jc w:val="both"/>
      </w:pPr>
      <w:r w:rsidRPr="00C27BE9">
        <w:rPr>
          <w:sz w:val="20"/>
          <w:szCs w:val="20"/>
        </w:rPr>
        <w:t>Cl</w:t>
      </w:r>
      <w:r>
        <w:rPr>
          <w:sz w:val="20"/>
          <w:szCs w:val="20"/>
        </w:rPr>
        <w:t xml:space="preserve">osing date for applications </w:t>
      </w:r>
      <w:r w:rsidRPr="00C27BE9">
        <w:rPr>
          <w:sz w:val="20"/>
          <w:szCs w:val="20"/>
        </w:rPr>
        <w:t xml:space="preserve">is </w:t>
      </w:r>
      <w:r>
        <w:rPr>
          <w:sz w:val="20"/>
          <w:szCs w:val="20"/>
        </w:rPr>
        <w:t>midday on 25</w:t>
      </w:r>
      <w:r w:rsidRPr="00FF34A1">
        <w:rPr>
          <w:sz w:val="20"/>
          <w:szCs w:val="20"/>
          <w:vertAlign w:val="superscript"/>
        </w:rPr>
        <w:t>th</w:t>
      </w:r>
      <w:r>
        <w:rPr>
          <w:sz w:val="20"/>
          <w:szCs w:val="20"/>
        </w:rPr>
        <w:t xml:space="preserve"> February 2022 </w:t>
      </w:r>
    </w:p>
    <w:p w:rsidR="00FF34A1" w:rsidRPr="00C27BE9" w:rsidRDefault="00FF34A1" w:rsidP="00FF34A1">
      <w:pPr>
        <w:rPr>
          <w:rFonts w:asciiTheme="minorHAnsi" w:hAnsiTheme="minorHAnsi"/>
        </w:rPr>
      </w:pPr>
      <w:r>
        <w:rPr>
          <w:rFonts w:asciiTheme="minorHAnsi" w:hAnsiTheme="minorHAnsi"/>
        </w:rPr>
        <w:t xml:space="preserve">Interviews will be held on </w:t>
      </w:r>
      <w:proofErr w:type="spellStart"/>
      <w:r>
        <w:rPr>
          <w:rFonts w:asciiTheme="minorHAnsi" w:hAnsiTheme="minorHAnsi"/>
        </w:rPr>
        <w:t>wc</w:t>
      </w:r>
      <w:proofErr w:type="spellEnd"/>
      <w:r>
        <w:rPr>
          <w:rFonts w:asciiTheme="minorHAnsi" w:hAnsiTheme="minorHAnsi"/>
        </w:rPr>
        <w:t xml:space="preserve"> 7</w:t>
      </w:r>
      <w:r w:rsidRPr="00FF34A1">
        <w:rPr>
          <w:rFonts w:asciiTheme="minorHAnsi" w:hAnsiTheme="minorHAnsi"/>
          <w:vertAlign w:val="superscript"/>
        </w:rPr>
        <w:t>th</w:t>
      </w:r>
      <w:r>
        <w:rPr>
          <w:rFonts w:asciiTheme="minorHAnsi" w:hAnsiTheme="minorHAnsi"/>
        </w:rPr>
        <w:t xml:space="preserve"> March 2022</w:t>
      </w:r>
    </w:p>
    <w:p w:rsidR="00FF34A1" w:rsidRPr="00C27BE9" w:rsidRDefault="00FF34A1" w:rsidP="00FF34A1">
      <w:pPr>
        <w:rPr>
          <w:rFonts w:asciiTheme="minorHAnsi" w:hAnsiTheme="minorHAnsi"/>
        </w:rPr>
      </w:pPr>
    </w:p>
    <w:p w:rsidR="00FF34A1" w:rsidRDefault="00FF34A1" w:rsidP="00FF34A1">
      <w:pPr>
        <w:jc w:val="center"/>
        <w:rPr>
          <w:rFonts w:asciiTheme="minorHAnsi" w:hAnsiTheme="minorHAnsi"/>
          <w:b/>
        </w:rPr>
      </w:pPr>
      <w:r w:rsidRPr="00C27BE9">
        <w:rPr>
          <w:rFonts w:asciiTheme="minorHAnsi" w:hAnsiTheme="minorHAnsi"/>
          <w:b/>
        </w:rPr>
        <w:t>We place a priority on safeguarding children and are an equal opportunity employer</w:t>
      </w:r>
    </w:p>
    <w:p w:rsidR="00FF34A1" w:rsidRDefault="00FF34A1" w:rsidP="00FF34A1">
      <w:pPr>
        <w:jc w:val="center"/>
        <w:rPr>
          <w:rFonts w:asciiTheme="minorHAnsi" w:hAnsiTheme="minorHAnsi"/>
          <w:b/>
        </w:rPr>
      </w:pPr>
    </w:p>
    <w:p w:rsidR="00FF34A1" w:rsidRPr="00F16A6D" w:rsidRDefault="00FF34A1" w:rsidP="00FF34A1">
      <w:pPr>
        <w:pStyle w:val="NoSpacing"/>
        <w:jc w:val="center"/>
        <w:rPr>
          <w:b/>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FF34A1" w:rsidRDefault="00FF34A1" w:rsidP="003F078A">
      <w:pPr>
        <w:jc w:val="center"/>
        <w:rPr>
          <w:rFonts w:ascii="Calibri" w:hAnsi="Calibri"/>
          <w:b/>
          <w:sz w:val="22"/>
          <w:szCs w:val="22"/>
        </w:rPr>
      </w:pPr>
    </w:p>
    <w:p w:rsidR="00885098" w:rsidRPr="00885098" w:rsidRDefault="00885098" w:rsidP="00885098">
      <w:pPr>
        <w:pStyle w:val="NormalWeb"/>
        <w:shd w:val="clear" w:color="auto" w:fill="FFFFFF"/>
        <w:spacing w:before="0" w:beforeAutospacing="0" w:after="225" w:afterAutospacing="0"/>
        <w:jc w:val="center"/>
        <w:rPr>
          <w:rFonts w:ascii="Calibri" w:hAnsi="Calibri" w:cs="Calibri"/>
          <w:b/>
          <w:sz w:val="36"/>
        </w:rPr>
      </w:pPr>
      <w:bookmarkStart w:id="0" w:name="_GoBack"/>
      <w:r w:rsidRPr="00885098">
        <w:rPr>
          <w:rFonts w:ascii="Calibri" w:hAnsi="Calibri" w:cs="Calibri"/>
          <w:b/>
          <w:sz w:val="36"/>
        </w:rPr>
        <w:lastRenderedPageBreak/>
        <w:t>Art Department</w:t>
      </w:r>
    </w:p>
    <w:bookmarkEnd w:id="0"/>
    <w:p w:rsidR="00885098" w:rsidRPr="00D56BC1" w:rsidRDefault="00885098" w:rsidP="00885098">
      <w:pPr>
        <w:pStyle w:val="NormalWeb"/>
        <w:shd w:val="clear" w:color="auto" w:fill="FFFFFF"/>
        <w:spacing w:before="0" w:beforeAutospacing="0" w:after="225" w:afterAutospacing="0"/>
        <w:rPr>
          <w:rFonts w:ascii="Calibri" w:hAnsi="Calibri" w:cs="Calibri"/>
        </w:rPr>
      </w:pPr>
      <w:r w:rsidRPr="00D56BC1">
        <w:rPr>
          <w:rFonts w:ascii="Calibri" w:hAnsi="Calibri" w:cs="Calibri"/>
        </w:rPr>
        <w:t xml:space="preserve">At KEVI Handsworth Grammar school for boys, all students in years 7,8 and 9 follow a broad and exciting programme of study. </w:t>
      </w:r>
      <w:r w:rsidRPr="002846EE">
        <w:rPr>
          <w:rFonts w:ascii="Calibri" w:hAnsi="Calibri" w:cs="Calibri"/>
        </w:rPr>
        <w:t xml:space="preserve">Art </w:t>
      </w:r>
      <w:r w:rsidRPr="00D56BC1">
        <w:rPr>
          <w:rFonts w:ascii="Calibri" w:hAnsi="Calibri" w:cs="Calibri"/>
        </w:rPr>
        <w:t xml:space="preserve">and design </w:t>
      </w:r>
      <w:r w:rsidRPr="002846EE">
        <w:rPr>
          <w:rFonts w:ascii="Calibri" w:hAnsi="Calibri" w:cs="Calibri"/>
        </w:rPr>
        <w:t>provide</w:t>
      </w:r>
      <w:r w:rsidRPr="002846EE">
        <w:rPr>
          <w:rFonts w:ascii="Calibri" w:hAnsi="Calibri" w:cs="Calibri"/>
        </w:rPr>
        <w:t xml:space="preserve"> pupils with the tools to be creative, ambitious and resilient</w:t>
      </w:r>
      <w:r w:rsidRPr="00D56BC1">
        <w:rPr>
          <w:rFonts w:ascii="Calibri" w:hAnsi="Calibri" w:cs="Calibri"/>
        </w:rPr>
        <w:t xml:space="preserve">.  Our students are engaged in the formal elements of Art and Design from the outset, whilst working creatively in drawing, painting, collage, sculpture, print and other media. </w:t>
      </w:r>
    </w:p>
    <w:p w:rsidR="00885098" w:rsidRPr="00D56BC1" w:rsidRDefault="00885098" w:rsidP="00885098">
      <w:pPr>
        <w:pStyle w:val="NormalWeb"/>
        <w:shd w:val="clear" w:color="auto" w:fill="FFFFFF"/>
        <w:spacing w:before="0" w:beforeAutospacing="0" w:after="225" w:afterAutospacing="0"/>
        <w:rPr>
          <w:rFonts w:ascii="Calibri" w:hAnsi="Calibri" w:cs="Calibri"/>
        </w:rPr>
      </w:pPr>
      <w:r w:rsidRPr="00D56BC1">
        <w:rPr>
          <w:rFonts w:ascii="Calibri" w:hAnsi="Calibri" w:cs="Calibri"/>
        </w:rPr>
        <w:t>At Key Stage 3, students are taught to build up their skills with a range of media and are given strategies to become more independent learners. They use this knowledge and understanding to develop a lively personal sketchbook and go on to develop their ideas to produce original outcomes inspired by other artists and designers. Each year, students will refine and develop their skills, gradually taking more control over the direction of their work.</w:t>
      </w:r>
    </w:p>
    <w:p w:rsidR="00885098" w:rsidRPr="00D56BC1" w:rsidRDefault="00885098" w:rsidP="00885098">
      <w:pPr>
        <w:pStyle w:val="NormalWeb"/>
        <w:shd w:val="clear" w:color="auto" w:fill="FFFFFF"/>
        <w:spacing w:before="0" w:beforeAutospacing="0" w:after="225" w:afterAutospacing="0"/>
        <w:rPr>
          <w:rFonts w:ascii="Calibri" w:hAnsi="Calibri" w:cs="Calibri"/>
        </w:rPr>
      </w:pPr>
      <w:r w:rsidRPr="00D56BC1">
        <w:rPr>
          <w:rFonts w:ascii="Calibri" w:hAnsi="Calibri" w:cs="Calibri"/>
        </w:rPr>
        <w:t xml:space="preserve">At GCSE and A Level, students </w:t>
      </w:r>
      <w:r w:rsidRPr="002846EE">
        <w:rPr>
          <w:rFonts w:ascii="Calibri" w:hAnsi="Calibri" w:cs="Calibri"/>
        </w:rPr>
        <w:t>refine their skills</w:t>
      </w:r>
      <w:r w:rsidRPr="00D56BC1">
        <w:rPr>
          <w:rFonts w:ascii="Calibri" w:hAnsi="Calibri" w:cs="Calibri"/>
        </w:rPr>
        <w:t xml:space="preserve"> and </w:t>
      </w:r>
      <w:r w:rsidRPr="002846EE">
        <w:rPr>
          <w:rFonts w:ascii="Calibri" w:hAnsi="Calibri" w:cs="Calibri"/>
        </w:rPr>
        <w:t>work to clear objectives</w:t>
      </w:r>
      <w:r w:rsidRPr="00D56BC1">
        <w:rPr>
          <w:rFonts w:ascii="Calibri" w:hAnsi="Calibri" w:cs="Calibri"/>
        </w:rPr>
        <w:t xml:space="preserve"> whilst experimenting with a wide range of materials and techniques.  They are given more freedom to express themselves and are encouraged to develop a deeper meaning behind their work, pushing the boundaries of art and design to create original, complex, and sophisticated ideas inspired by a wide range of sources.</w:t>
      </w:r>
    </w:p>
    <w:p w:rsidR="00885098" w:rsidRPr="00D56BC1" w:rsidRDefault="00885098" w:rsidP="00885098">
      <w:pPr>
        <w:pStyle w:val="NormalWeb"/>
        <w:shd w:val="clear" w:color="auto" w:fill="FFFFFF"/>
        <w:spacing w:before="0" w:beforeAutospacing="0" w:after="225" w:afterAutospacing="0"/>
        <w:rPr>
          <w:rFonts w:ascii="Calibri" w:hAnsi="Calibri" w:cs="Calibri"/>
        </w:rPr>
      </w:pPr>
      <w:r w:rsidRPr="00D56BC1">
        <w:rPr>
          <w:rFonts w:ascii="Calibri" w:hAnsi="Calibri" w:cs="Calibri"/>
        </w:rPr>
        <w:t xml:space="preserve">It is a very lively and busy department, with students using the facilities before school, break times and lunch times to build on what they are creating in lessons. There are also opportunities for after school support and extra-curricular clubs. </w:t>
      </w:r>
    </w:p>
    <w:p w:rsidR="00885098" w:rsidRPr="00D56BC1" w:rsidRDefault="00885098" w:rsidP="00885098">
      <w:pPr>
        <w:rPr>
          <w:sz w:val="24"/>
          <w:szCs w:val="24"/>
        </w:rPr>
      </w:pPr>
    </w:p>
    <w:p w:rsidR="00885098" w:rsidRDefault="00885098" w:rsidP="003F078A">
      <w:pPr>
        <w:jc w:val="center"/>
        <w:rPr>
          <w:rFonts w:ascii="Calibri" w:hAnsi="Calibri"/>
          <w:b/>
          <w:sz w:val="22"/>
          <w:szCs w:val="22"/>
        </w:rPr>
      </w:pPr>
    </w:p>
    <w:p w:rsidR="00885098" w:rsidRDefault="00885098" w:rsidP="003F078A">
      <w:pPr>
        <w:jc w:val="center"/>
        <w:rPr>
          <w:rFonts w:ascii="Calibri" w:hAnsi="Calibri"/>
          <w:b/>
          <w:sz w:val="22"/>
          <w:szCs w:val="22"/>
        </w:rPr>
      </w:pPr>
    </w:p>
    <w:sectPr w:rsidR="00885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8A"/>
    <w:rsid w:val="00041DF9"/>
    <w:rsid w:val="00187A58"/>
    <w:rsid w:val="003F078A"/>
    <w:rsid w:val="00885098"/>
    <w:rsid w:val="00AC493D"/>
    <w:rsid w:val="00DB6127"/>
    <w:rsid w:val="00FF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1BCD"/>
  <w15:chartTrackingRefBased/>
  <w15:docId w15:val="{DC9CF741-9C8F-4FC4-9F88-6BC71D9C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7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4A1"/>
    <w:rPr>
      <w:color w:val="0563C1" w:themeColor="hyperlink"/>
      <w:u w:val="single"/>
    </w:rPr>
  </w:style>
  <w:style w:type="paragraph" w:styleId="NoSpacing">
    <w:name w:val="No Spacing"/>
    <w:uiPriority w:val="1"/>
    <w:qFormat/>
    <w:rsid w:val="00FF34A1"/>
    <w:pPr>
      <w:spacing w:after="0" w:line="240" w:lineRule="auto"/>
    </w:pPr>
  </w:style>
  <w:style w:type="table" w:styleId="TableGrid">
    <w:name w:val="Table Grid"/>
    <w:basedOn w:val="TableNormal"/>
    <w:uiPriority w:val="59"/>
    <w:rsid w:val="00FF34A1"/>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F34A1"/>
    <w:rPr>
      <w:color w:val="605E5C"/>
      <w:shd w:val="clear" w:color="auto" w:fill="E1DFDD"/>
    </w:rPr>
  </w:style>
  <w:style w:type="paragraph" w:styleId="NormalWeb">
    <w:name w:val="Normal (Web)"/>
    <w:basedOn w:val="Normal"/>
    <w:uiPriority w:val="99"/>
    <w:unhideWhenUsed/>
    <w:rsid w:val="00885098"/>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zlis@handsworth.bham.sch.uk" TargetMode="External"/><Relationship Id="rId3" Type="http://schemas.openxmlformats.org/officeDocument/2006/relationships/webSettings" Target="webSettings.xml"/><Relationship Id="rId7" Type="http://schemas.openxmlformats.org/officeDocument/2006/relationships/hyperlink" Target="http://www.handsworth.bham.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dsworth.bham.sch.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handsworth.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Edward VI Handsworth Grammar School for Boys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Uzlis</dc:creator>
  <cp:keywords/>
  <dc:description/>
  <cp:lastModifiedBy>Agnieszka Uzlis</cp:lastModifiedBy>
  <cp:revision>5</cp:revision>
  <dcterms:created xsi:type="dcterms:W3CDTF">2022-01-18T11:24:00Z</dcterms:created>
  <dcterms:modified xsi:type="dcterms:W3CDTF">2022-01-18T15:14:00Z</dcterms:modified>
</cp:coreProperties>
</file>