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rsidR="00F44AF0" w:rsidRDefault="00F44AF0">
      <w:pPr>
        <w:pStyle w:val="Title"/>
        <w:jc w:val="left"/>
        <w:rPr>
          <w:rFonts w:ascii="Tahoma" w:hAnsi="Tahoma" w:cs="Tahoma"/>
          <w:b w:val="0"/>
          <w:sz w:val="22"/>
          <w:szCs w:val="22"/>
        </w:rPr>
      </w:pP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rsidR="00D94E50" w:rsidRDefault="00D94E50">
      <w:pPr>
        <w:pStyle w:val="Title"/>
        <w:jc w:val="left"/>
        <w:rPr>
          <w:rFonts w:ascii="Tahoma" w:hAnsi="Tahoma" w:cs="Tahoma"/>
          <w:b w:val="0"/>
          <w:sz w:val="22"/>
          <w:szCs w:val="22"/>
        </w:rPr>
      </w:pPr>
      <w:proofErr w:type="spellStart"/>
      <w:r w:rsidRPr="00CC3344">
        <w:rPr>
          <w:rFonts w:ascii="Tahoma" w:hAnsi="Tahoma" w:cs="Tahoma"/>
          <w:b w:val="0"/>
          <w:sz w:val="22"/>
          <w:szCs w:val="22"/>
        </w:rPr>
        <w:t>Hawksbrook</w:t>
      </w:r>
      <w:proofErr w:type="spellEnd"/>
      <w:r w:rsidRPr="00CC3344">
        <w:rPr>
          <w:rFonts w:ascii="Tahoma" w:hAnsi="Tahoma" w:cs="Tahoma"/>
          <w:b w:val="0"/>
          <w:sz w:val="22"/>
          <w:szCs w:val="22"/>
        </w:rPr>
        <w:t xml:space="preserve"> Lane</w:t>
      </w:r>
    </w:p>
    <w:p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rsidR="00D94E50" w:rsidRPr="00CC3344" w:rsidRDefault="00D94E50">
      <w:pPr>
        <w:pStyle w:val="Title"/>
        <w:jc w:val="left"/>
        <w:rPr>
          <w:rFonts w:ascii="Tahoma" w:hAnsi="Tahoma" w:cs="Tahoma"/>
          <w:b w:val="0"/>
          <w:sz w:val="22"/>
          <w:szCs w:val="22"/>
        </w:rPr>
      </w:pP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rsidR="00D94E50" w:rsidRPr="00CC3344" w:rsidRDefault="00D94E50">
      <w:pPr>
        <w:pStyle w:val="Title"/>
        <w:rPr>
          <w:rFonts w:ascii="Tahoma" w:hAnsi="Tahoma" w:cs="Tahoma"/>
          <w:sz w:val="22"/>
          <w:szCs w:val="22"/>
        </w:rPr>
      </w:pPr>
    </w:p>
    <w:p w:rsidR="007A409F" w:rsidRDefault="00E62831" w:rsidP="005A7BFF">
      <w:pPr>
        <w:pStyle w:val="Title"/>
        <w:rPr>
          <w:rFonts w:ascii="Tahoma" w:hAnsi="Tahoma" w:cs="Tahoma"/>
          <w:sz w:val="32"/>
          <w:szCs w:val="22"/>
        </w:rPr>
      </w:pPr>
      <w:r w:rsidRPr="007A409F">
        <w:rPr>
          <w:rFonts w:ascii="Tahoma" w:hAnsi="Tahoma" w:cs="Tahoma"/>
          <w:sz w:val="32"/>
          <w:szCs w:val="22"/>
        </w:rPr>
        <w:t>TEACHER</w:t>
      </w:r>
      <w:r w:rsidR="00736BC6" w:rsidRPr="007A409F">
        <w:rPr>
          <w:rFonts w:ascii="Tahoma" w:hAnsi="Tahoma" w:cs="Tahoma"/>
          <w:sz w:val="32"/>
          <w:szCs w:val="22"/>
        </w:rPr>
        <w:t xml:space="preserve"> OF </w:t>
      </w:r>
      <w:r w:rsidR="00DD54DA">
        <w:rPr>
          <w:rFonts w:ascii="Tahoma" w:hAnsi="Tahoma" w:cs="Tahoma"/>
          <w:sz w:val="32"/>
          <w:szCs w:val="22"/>
        </w:rPr>
        <w:t>ART</w:t>
      </w:r>
    </w:p>
    <w:p w:rsidR="00451B5E" w:rsidRDefault="00451B5E" w:rsidP="005A7BFF">
      <w:pPr>
        <w:pStyle w:val="Title"/>
        <w:rPr>
          <w:rFonts w:ascii="Tahoma" w:hAnsi="Tahoma" w:cs="Tahoma"/>
          <w:sz w:val="32"/>
          <w:szCs w:val="22"/>
        </w:rPr>
      </w:pPr>
      <w:r>
        <w:rPr>
          <w:rFonts w:ascii="Tahoma" w:hAnsi="Tahoma" w:cs="Tahoma"/>
          <w:sz w:val="32"/>
          <w:szCs w:val="22"/>
        </w:rPr>
        <w:t>(Part-time)</w:t>
      </w:r>
    </w:p>
    <w:p w:rsidR="005A7BFF" w:rsidRDefault="005A7BFF" w:rsidP="005A7BFF">
      <w:pPr>
        <w:pStyle w:val="Title"/>
        <w:rPr>
          <w:rFonts w:ascii="Tahoma" w:hAnsi="Tahoma" w:cs="Tahoma"/>
          <w:sz w:val="22"/>
          <w:szCs w:val="22"/>
        </w:rPr>
      </w:pPr>
    </w:p>
    <w:p w:rsidR="000D0E5E" w:rsidRDefault="000D0E5E" w:rsidP="005A7BFF">
      <w:pPr>
        <w:pStyle w:val="Title"/>
        <w:rPr>
          <w:rFonts w:ascii="Tahoma" w:hAnsi="Tahoma" w:cs="Tahoma"/>
          <w:sz w:val="22"/>
          <w:szCs w:val="22"/>
        </w:rPr>
      </w:pPr>
      <w:r>
        <w:rPr>
          <w:rFonts w:ascii="Tahoma" w:hAnsi="Tahoma" w:cs="Tahoma"/>
          <w:sz w:val="22"/>
          <w:szCs w:val="22"/>
        </w:rPr>
        <w:t xml:space="preserve">REQUIRED </w:t>
      </w:r>
      <w:r w:rsidRPr="00A25C35">
        <w:rPr>
          <w:rFonts w:ascii="Tahoma" w:hAnsi="Tahoma" w:cs="Tahoma"/>
          <w:sz w:val="22"/>
          <w:szCs w:val="22"/>
        </w:rPr>
        <w:t xml:space="preserve">FOR </w:t>
      </w:r>
      <w:r w:rsidR="002D7503">
        <w:rPr>
          <w:rFonts w:ascii="Tahoma" w:hAnsi="Tahoma" w:cs="Tahoma"/>
          <w:sz w:val="22"/>
          <w:szCs w:val="22"/>
        </w:rPr>
        <w:t>SEPTEMBER</w:t>
      </w:r>
      <w:r w:rsidR="00AD6765" w:rsidRPr="00A25C35">
        <w:rPr>
          <w:rFonts w:ascii="Tahoma" w:hAnsi="Tahoma" w:cs="Tahoma"/>
          <w:sz w:val="22"/>
          <w:szCs w:val="22"/>
        </w:rPr>
        <w:t xml:space="preserve"> 202</w:t>
      </w:r>
      <w:r w:rsidR="002D7503">
        <w:rPr>
          <w:rFonts w:ascii="Tahoma" w:hAnsi="Tahoma" w:cs="Tahoma"/>
          <w:sz w:val="22"/>
          <w:szCs w:val="22"/>
        </w:rPr>
        <w:t>1</w:t>
      </w:r>
    </w:p>
    <w:p w:rsidR="005A7BFF" w:rsidRDefault="005A7BFF" w:rsidP="005A7BFF">
      <w:pPr>
        <w:pStyle w:val="Title"/>
        <w:rPr>
          <w:rFonts w:ascii="Tahoma" w:hAnsi="Tahoma" w:cs="Tahoma"/>
          <w:sz w:val="22"/>
          <w:szCs w:val="22"/>
        </w:rPr>
      </w:pPr>
    </w:p>
    <w:p w:rsidR="005F612C" w:rsidRDefault="00330E09" w:rsidP="005A7BFF">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822FE4">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p>
    <w:p w:rsidR="00736BC6" w:rsidRPr="00B62907" w:rsidRDefault="00736BC6" w:rsidP="00432B7A">
      <w:pPr>
        <w:jc w:val="both"/>
        <w:rPr>
          <w:rFonts w:ascii="Tahoma" w:hAnsi="Tahoma" w:cs="Tahoma"/>
          <w:sz w:val="22"/>
          <w:szCs w:val="22"/>
        </w:rPr>
      </w:pPr>
    </w:p>
    <w:p w:rsidR="002B525F" w:rsidRPr="00640644" w:rsidRDefault="002D7503" w:rsidP="002B525F">
      <w:pPr>
        <w:jc w:val="both"/>
        <w:rPr>
          <w:rFonts w:ascii="Tahoma" w:hAnsi="Tahoma" w:cs="Tahoma"/>
        </w:rPr>
      </w:pPr>
      <w:r w:rsidRPr="002D7503">
        <w:rPr>
          <w:rFonts w:ascii="Tahoma" w:hAnsi="Tahoma" w:cs="Tahoma"/>
        </w:rPr>
        <w:t xml:space="preserve">LPGS are seeking to appoint a passionate teacher of Art. The ability to teach digital art techniques and media would be an advantage however we would encourage all those who want to inspire young </w:t>
      </w:r>
      <w:r w:rsidR="00451B5E" w:rsidRPr="002D7503">
        <w:rPr>
          <w:rFonts w:ascii="Tahoma" w:hAnsi="Tahoma" w:cs="Tahoma"/>
        </w:rPr>
        <w:t>people</w:t>
      </w:r>
      <w:r w:rsidRPr="002D7503">
        <w:rPr>
          <w:rFonts w:ascii="Tahoma" w:hAnsi="Tahoma" w:cs="Tahoma"/>
        </w:rPr>
        <w:t xml:space="preserve"> to develop their creativity to apply. Art at LPGS is a thriving and successful faculty with GCSE and A-Level photography, textiles and Fine Art taught. BTEC </w:t>
      </w:r>
      <w:r w:rsidR="00CE5C6B">
        <w:rPr>
          <w:rFonts w:ascii="Tahoma" w:hAnsi="Tahoma" w:cs="Tahoma"/>
        </w:rPr>
        <w:t>A</w:t>
      </w:r>
      <w:r w:rsidRPr="002D7503">
        <w:rPr>
          <w:rFonts w:ascii="Tahoma" w:hAnsi="Tahoma" w:cs="Tahoma"/>
        </w:rPr>
        <w:t>rt &amp; Design and Medi</w:t>
      </w:r>
      <w:r w:rsidR="00CE5C6B">
        <w:rPr>
          <w:rFonts w:ascii="Tahoma" w:hAnsi="Tahoma" w:cs="Tahoma"/>
        </w:rPr>
        <w:t>a</w:t>
      </w:r>
      <w:r w:rsidRPr="002D7503">
        <w:rPr>
          <w:rFonts w:ascii="Tahoma" w:hAnsi="Tahoma" w:cs="Tahoma"/>
        </w:rPr>
        <w:t xml:space="preserve"> is also taught at KS5.</w:t>
      </w:r>
      <w:r w:rsidR="007E6834" w:rsidRPr="007E6834">
        <w:rPr>
          <w:rFonts w:ascii="Tahoma" w:hAnsi="Tahoma" w:cs="Tahoma"/>
        </w:rPr>
        <w:t xml:space="preserve">In the Visual Arts department we offer three key areas of study – Fine Art – Textiles – Creative Digital Media. We are committed to developing our students’ digital literacy skills and have formed a strong partnership with Adobe to offer our students access to Adobe CC and the ability to learn creative software such as Adobe Spark, Photoshop, After Effects, Animate etc. Alongside traditional approaches to Visual Arts we expect all our staff members to be proactive in developing their skills in digital technologies so as to support our developing department in offering a broad creative curriculum preparing students for future careers in the creative industries. </w:t>
      </w:r>
      <w:hyperlink r:id="rId7" w:history="1">
        <w:r w:rsidR="007E6834" w:rsidRPr="006010C0">
          <w:rPr>
            <w:rStyle w:val="Hyperlink"/>
            <w:rFonts w:ascii="Tahoma" w:hAnsi="Tahoma" w:cs="Tahoma"/>
          </w:rPr>
          <w:t>https://www.adobe.com/uk/education/schools.html</w:t>
        </w:r>
      </w:hyperlink>
      <w:r w:rsidR="007E6834">
        <w:rPr>
          <w:rFonts w:ascii="Tahoma" w:hAnsi="Tahoma" w:cs="Tahoma"/>
        </w:rPr>
        <w:t xml:space="preserve"> </w:t>
      </w:r>
      <w:r w:rsidR="007E6834" w:rsidRPr="007E6834">
        <w:rPr>
          <w:rFonts w:ascii="Tahoma" w:hAnsi="Tahoma" w:cs="Tahoma"/>
        </w:rPr>
        <w:t xml:space="preserve"> </w:t>
      </w:r>
      <w:r w:rsidR="007E6834">
        <w:rPr>
          <w:rFonts w:ascii="Tahoma" w:hAnsi="Tahoma" w:cs="Tahoma"/>
        </w:rPr>
        <w:t xml:space="preserve"> </w:t>
      </w:r>
      <w:r w:rsidRPr="002D7503">
        <w:rPr>
          <w:rFonts w:ascii="Tahoma" w:hAnsi="Tahoma" w:cs="Tahoma"/>
        </w:rPr>
        <w:t>.</w:t>
      </w:r>
      <w:r w:rsidR="00CE5C6B">
        <w:rPr>
          <w:rFonts w:ascii="Tahoma" w:hAnsi="Tahoma" w:cs="Tahoma"/>
        </w:rPr>
        <w:t xml:space="preserve"> </w:t>
      </w:r>
      <w:r w:rsidR="002B525F" w:rsidRPr="00A25C35">
        <w:rPr>
          <w:rFonts w:ascii="Tahoma" w:hAnsi="Tahoma" w:cs="Tahoma"/>
        </w:rPr>
        <w:t>LPGS</w:t>
      </w:r>
      <w:r w:rsidR="002B525F" w:rsidRPr="00640644">
        <w:rPr>
          <w:rFonts w:ascii="Tahoma" w:hAnsi="Tahoma" w:cs="Tahoma"/>
        </w:rPr>
        <w:t xml:space="preserve"> is a thriving and</w:t>
      </w:r>
      <w:r w:rsidR="00AD5C5F">
        <w:rPr>
          <w:rFonts w:ascii="Tahoma" w:hAnsi="Tahoma" w:cs="Tahoma"/>
        </w:rPr>
        <w:t xml:space="preserve"> academically successful school.  2019 results were the best ever at both GCSE and A-Level.  </w:t>
      </w:r>
      <w:r w:rsidR="00D63897">
        <w:rPr>
          <w:rFonts w:ascii="Tahoma" w:hAnsi="Tahoma" w:cs="Tahoma"/>
        </w:rPr>
        <w:t xml:space="preserve">The </w:t>
      </w:r>
      <w:r w:rsidR="00491BB3">
        <w:rPr>
          <w:rFonts w:ascii="Tahoma" w:hAnsi="Tahoma" w:cs="Tahoma"/>
        </w:rPr>
        <w:t>Art</w:t>
      </w:r>
      <w:r w:rsidR="00D63897">
        <w:rPr>
          <w:rFonts w:ascii="Tahoma" w:hAnsi="Tahoma" w:cs="Tahoma"/>
        </w:rPr>
        <w:t xml:space="preserve"> Department not only produces excellent results but is innovative in its curriculum design and pedagogy.  </w:t>
      </w:r>
      <w:r w:rsidR="002B525F" w:rsidRPr="00640644">
        <w:rPr>
          <w:rFonts w:ascii="Tahoma" w:hAnsi="Tahoma" w:cs="Tahoma"/>
        </w:rPr>
        <w:t>This position would be suitable for either experienced teachers or new entrants to the profession.</w:t>
      </w:r>
      <w:r w:rsidR="00AF0C99">
        <w:rPr>
          <w:rFonts w:ascii="Tahoma" w:hAnsi="Tahoma" w:cs="Tahoma"/>
        </w:rPr>
        <w:t xml:space="preserve"> </w:t>
      </w:r>
      <w:r w:rsidR="00AF0C99" w:rsidRPr="00AF0C99">
        <w:rPr>
          <w:rFonts w:ascii="Tahoma" w:hAnsi="Tahoma" w:cs="Tahoma"/>
        </w:rPr>
        <w:t>Those who are NQTs will be given additional non-contact time in light of the fact that their training year has been cut short.</w:t>
      </w:r>
    </w:p>
    <w:p w:rsidR="00432B7A" w:rsidRPr="00640644" w:rsidRDefault="00432B7A">
      <w:pPr>
        <w:jc w:val="both"/>
        <w:rPr>
          <w:rFonts w:ascii="Tahoma" w:hAnsi="Tahoma" w:cs="Tahoma"/>
        </w:rPr>
      </w:pPr>
    </w:p>
    <w:p w:rsidR="00B62907" w:rsidRPr="00640644" w:rsidRDefault="00407E93" w:rsidP="00B62907">
      <w:pPr>
        <w:jc w:val="both"/>
        <w:rPr>
          <w:rFonts w:ascii="Tahoma" w:hAnsi="Tahoma" w:cs="Tahoma"/>
        </w:rPr>
      </w:pPr>
      <w:r>
        <w:rPr>
          <w:rFonts w:ascii="Tahoma" w:hAnsi="Tahoma" w:cs="Tahoma"/>
        </w:rPr>
        <w:t>LPGS is</w:t>
      </w:r>
      <w:r w:rsidRPr="00640644">
        <w:rPr>
          <w:rFonts w:ascii="Tahoma" w:hAnsi="Tahoma" w:cs="Tahoma"/>
        </w:rPr>
        <w:t xml:space="preserve"> a calm, friendly and </w:t>
      </w:r>
      <w:r>
        <w:rPr>
          <w:rFonts w:ascii="Tahoma" w:hAnsi="Tahoma" w:cs="Tahoma"/>
        </w:rPr>
        <w:t>collaborative</w:t>
      </w:r>
      <w:r w:rsidRPr="00640644">
        <w:rPr>
          <w:rFonts w:ascii="Tahoma" w:hAnsi="Tahoma" w:cs="Tahoma"/>
        </w:rPr>
        <w:t xml:space="preserve"> environment which offers strong staff support</w:t>
      </w:r>
      <w:r>
        <w:rPr>
          <w:rFonts w:ascii="Tahoma" w:hAnsi="Tahoma" w:cs="Tahoma"/>
        </w:rPr>
        <w:t>.  Our CPD programme gives all teachers time to pursue their own priorities.  This results in a two week October half term.  P</w:t>
      </w:r>
      <w:r w:rsidRPr="00640644">
        <w:rPr>
          <w:rFonts w:ascii="Tahoma" w:hAnsi="Tahoma" w:cs="Tahoma"/>
        </w:rPr>
        <w:t xml:space="preserve">lease see application details on our website </w:t>
      </w:r>
      <w:hyperlink r:id="rId8" w:history="1">
        <w:r w:rsidRPr="00640644">
          <w:rPr>
            <w:rStyle w:val="Hyperlink"/>
            <w:rFonts w:ascii="Tahoma" w:hAnsi="Tahoma" w:cs="Tahoma"/>
          </w:rPr>
          <w:t>www.lpgs.bromley.sch.uk</w:t>
        </w:r>
      </w:hyperlink>
      <w:r w:rsidRPr="00640644">
        <w:rPr>
          <w:rFonts w:ascii="Tahoma" w:hAnsi="Tahoma" w:cs="Tahoma"/>
        </w:rPr>
        <w:t xml:space="preserve">. </w:t>
      </w:r>
      <w:r>
        <w:rPr>
          <w:rFonts w:ascii="Tahoma" w:hAnsi="Tahoma" w:cs="Tahoma"/>
        </w:rPr>
        <w:t xml:space="preserve"> </w:t>
      </w:r>
      <w:r w:rsidRPr="00640644">
        <w:rPr>
          <w:rFonts w:ascii="Tahoma" w:hAnsi="Tahoma" w:cs="Tahoma"/>
        </w:rPr>
        <w:t xml:space="preserve">Completed application forms should be emailed to </w:t>
      </w:r>
      <w:r w:rsidR="00AF0C99">
        <w:rPr>
          <w:rFonts w:ascii="Tahoma" w:hAnsi="Tahoma" w:cs="Tahoma"/>
        </w:rPr>
        <w:t>Helen Partridge</w:t>
      </w:r>
      <w:r>
        <w:rPr>
          <w:rFonts w:ascii="Tahoma" w:hAnsi="Tahoma" w:cs="Tahoma"/>
        </w:rPr>
        <w:t xml:space="preserve"> </w:t>
      </w:r>
      <w:hyperlink r:id="rId9" w:history="1">
        <w:r w:rsidR="00AF0C99" w:rsidRPr="00A77BAC">
          <w:rPr>
            <w:rStyle w:val="Hyperlink"/>
            <w:rFonts w:ascii="Tahoma" w:hAnsi="Tahoma" w:cs="Tahoma"/>
          </w:rPr>
          <w:t>hpa@lpgs.bromley.sch.uk</w:t>
        </w:r>
      </w:hyperlink>
      <w:r>
        <w:rPr>
          <w:rFonts w:ascii="Tahoma" w:hAnsi="Tahoma" w:cs="Tahoma"/>
        </w:rPr>
        <w:t>.</w:t>
      </w:r>
      <w:r w:rsidRPr="00640644">
        <w:rPr>
          <w:rFonts w:ascii="Tahoma" w:hAnsi="Tahoma" w:cs="Tahoma"/>
        </w:rPr>
        <w:t xml:space="preserve"> </w:t>
      </w:r>
      <w:r>
        <w:rPr>
          <w:rFonts w:ascii="Tahoma" w:hAnsi="Tahoma" w:cs="Tahoma"/>
        </w:rPr>
        <w:t xml:space="preserve"> </w:t>
      </w:r>
      <w:r w:rsidR="00B62907" w:rsidRPr="00640644">
        <w:rPr>
          <w:rFonts w:ascii="Tahoma" w:hAnsi="Tahoma" w:cs="Tahoma"/>
        </w:rPr>
        <w:t xml:space="preserve">If you would like to visit the school and establish whether we are right for you, you are warmly invited to do so. </w:t>
      </w:r>
    </w:p>
    <w:p w:rsidR="006C41D7" w:rsidRPr="00640644" w:rsidRDefault="006C41D7" w:rsidP="00407E93">
      <w:pPr>
        <w:jc w:val="both"/>
        <w:rPr>
          <w:rFonts w:ascii="Tahoma" w:hAnsi="Tahoma" w:cs="Tahoma"/>
        </w:rPr>
      </w:pPr>
    </w:p>
    <w:p w:rsidR="00407E93" w:rsidRDefault="00407E93" w:rsidP="00407E93">
      <w:pPr>
        <w:jc w:val="both"/>
        <w:rPr>
          <w:rFonts w:ascii="Tahoma" w:hAnsi="Tahoma" w:cs="Tahoma"/>
        </w:rPr>
      </w:pPr>
      <w:r w:rsidRPr="00B61386">
        <w:rPr>
          <w:rFonts w:ascii="Tahoma" w:hAnsi="Tahoma" w:cs="Tahoma"/>
        </w:rPr>
        <w:t xml:space="preserve">Please note that whilst you are also welcome to submit a CV, shortlisting will be based solely on our application form and your covering letter. All applicants </w:t>
      </w:r>
      <w:r w:rsidRPr="00B61386">
        <w:rPr>
          <w:rFonts w:ascii="Tahoma" w:hAnsi="Tahoma" w:cs="Tahoma"/>
          <w:b/>
        </w:rPr>
        <w:t>must</w:t>
      </w:r>
      <w:r w:rsidRPr="00B61386">
        <w:rPr>
          <w:rFonts w:ascii="Tahoma" w:hAnsi="Tahoma" w:cs="Tahoma"/>
        </w:rPr>
        <w:t xml:space="preserve"> fully complete the LPGS Application Form.</w:t>
      </w:r>
    </w:p>
    <w:p w:rsidR="00407E93" w:rsidRDefault="00407E93" w:rsidP="00407E93">
      <w:pPr>
        <w:jc w:val="both"/>
        <w:rPr>
          <w:rFonts w:ascii="Tahoma" w:hAnsi="Tahoma" w:cs="Tahoma"/>
        </w:rPr>
      </w:pPr>
    </w:p>
    <w:p w:rsidR="00407E93" w:rsidRDefault="00407E93" w:rsidP="00407E93">
      <w:pPr>
        <w:jc w:val="both"/>
        <w:rPr>
          <w:rFonts w:ascii="Tahoma" w:hAnsi="Tahoma" w:cs="Tahoma"/>
        </w:rPr>
      </w:pPr>
      <w:r>
        <w:rPr>
          <w:rFonts w:ascii="Tahoma" w:hAnsi="Tahoma" w:cs="Tahoma"/>
        </w:rPr>
        <w:t>We are a diverse school and an equal opportunities employer.  We encourage applications from BAME and LGBT colleagues.</w:t>
      </w:r>
    </w:p>
    <w:p w:rsidR="00640644" w:rsidRPr="00B61386" w:rsidRDefault="00640644" w:rsidP="00640644">
      <w:pPr>
        <w:jc w:val="both"/>
        <w:rPr>
          <w:rFonts w:ascii="Tahoma" w:hAnsi="Tahoma" w:cs="Tahoma"/>
        </w:rPr>
      </w:pPr>
    </w:p>
    <w:p w:rsidR="00640644" w:rsidRPr="00B61386" w:rsidRDefault="00640644" w:rsidP="00640644">
      <w:pPr>
        <w:jc w:val="both"/>
        <w:rPr>
          <w:rFonts w:ascii="Tahoma" w:hAnsi="Tahoma" w:cs="Tahoma"/>
        </w:rPr>
      </w:pPr>
      <w:r w:rsidRPr="00B61386">
        <w:rPr>
          <w:rFonts w:ascii="Tahoma" w:hAnsi="Tahoma" w:cs="Tahoma"/>
        </w:rPr>
        <w:t xml:space="preserve">Closing date for applications is </w:t>
      </w:r>
      <w:r w:rsidR="00A45CA4">
        <w:rPr>
          <w:rFonts w:ascii="Tahoma" w:hAnsi="Tahoma" w:cs="Tahoma"/>
        </w:rPr>
        <w:t xml:space="preserve">12 noon on </w:t>
      </w:r>
      <w:r w:rsidR="00AF0C99">
        <w:rPr>
          <w:rFonts w:ascii="Tahoma" w:hAnsi="Tahoma" w:cs="Tahoma"/>
        </w:rPr>
        <w:t>Wedne</w:t>
      </w:r>
      <w:r w:rsidR="00DD54DA">
        <w:rPr>
          <w:rFonts w:ascii="Tahoma" w:hAnsi="Tahoma" w:cs="Tahoma"/>
        </w:rPr>
        <w:t xml:space="preserve">sday </w:t>
      </w:r>
      <w:r w:rsidR="00AF0C99">
        <w:rPr>
          <w:rFonts w:ascii="Tahoma" w:hAnsi="Tahoma" w:cs="Tahoma"/>
        </w:rPr>
        <w:t>5</w:t>
      </w:r>
      <w:r w:rsidR="00DD54DA" w:rsidRPr="00DD54DA">
        <w:rPr>
          <w:rFonts w:ascii="Tahoma" w:hAnsi="Tahoma" w:cs="Tahoma"/>
          <w:vertAlign w:val="superscript"/>
        </w:rPr>
        <w:t>th</w:t>
      </w:r>
      <w:r w:rsidR="00DD54DA">
        <w:rPr>
          <w:rFonts w:ascii="Tahoma" w:hAnsi="Tahoma" w:cs="Tahoma"/>
        </w:rPr>
        <w:t xml:space="preserve"> </w:t>
      </w:r>
      <w:r w:rsidR="00AF0C99">
        <w:rPr>
          <w:rFonts w:ascii="Tahoma" w:hAnsi="Tahoma" w:cs="Tahoma"/>
        </w:rPr>
        <w:t>Ma</w:t>
      </w:r>
      <w:r w:rsidR="00DD54DA">
        <w:rPr>
          <w:rFonts w:ascii="Tahoma" w:hAnsi="Tahoma" w:cs="Tahoma"/>
        </w:rPr>
        <w:t>y</w:t>
      </w:r>
      <w:r w:rsidR="00533345">
        <w:rPr>
          <w:rFonts w:ascii="Tahoma" w:hAnsi="Tahoma" w:cs="Tahoma"/>
        </w:rPr>
        <w:t xml:space="preserve"> 202</w:t>
      </w:r>
      <w:r w:rsidR="00AF0C99">
        <w:rPr>
          <w:rFonts w:ascii="Tahoma" w:hAnsi="Tahoma" w:cs="Tahoma"/>
        </w:rPr>
        <w:t>1</w:t>
      </w:r>
      <w:r w:rsidR="00385240">
        <w:rPr>
          <w:rFonts w:ascii="Tahoma" w:hAnsi="Tahoma" w:cs="Tahoma"/>
        </w:rPr>
        <w:t>,</w:t>
      </w:r>
      <w:r w:rsidRPr="00B61386">
        <w:rPr>
          <w:rFonts w:ascii="Tahoma" w:hAnsi="Tahoma" w:cs="Tahoma"/>
        </w:rPr>
        <w:t xml:space="preserve"> with interviews expected to take place </w:t>
      </w:r>
      <w:r w:rsidR="00385240">
        <w:rPr>
          <w:rFonts w:ascii="Tahoma" w:hAnsi="Tahoma" w:cs="Tahoma"/>
        </w:rPr>
        <w:t>week commencing</w:t>
      </w:r>
      <w:r w:rsidR="00407E93">
        <w:rPr>
          <w:rFonts w:ascii="Tahoma" w:hAnsi="Tahoma" w:cs="Tahoma"/>
        </w:rPr>
        <w:t xml:space="preserve"> </w:t>
      </w:r>
      <w:r w:rsidR="00EE358D">
        <w:rPr>
          <w:rFonts w:ascii="Tahoma" w:hAnsi="Tahoma" w:cs="Tahoma"/>
        </w:rPr>
        <w:t>10</w:t>
      </w:r>
      <w:r w:rsidR="00EE358D" w:rsidRPr="00EE358D">
        <w:rPr>
          <w:rFonts w:ascii="Tahoma" w:hAnsi="Tahoma" w:cs="Tahoma"/>
          <w:vertAlign w:val="superscript"/>
        </w:rPr>
        <w:t>th</w:t>
      </w:r>
      <w:r w:rsidR="00EE358D">
        <w:rPr>
          <w:rFonts w:ascii="Tahoma" w:hAnsi="Tahoma" w:cs="Tahoma"/>
        </w:rPr>
        <w:t xml:space="preserve"> </w:t>
      </w:r>
      <w:r w:rsidR="00AF0C99">
        <w:rPr>
          <w:rFonts w:ascii="Tahoma" w:hAnsi="Tahoma" w:cs="Tahoma"/>
        </w:rPr>
        <w:t>Ma</w:t>
      </w:r>
      <w:r w:rsidR="00E15005">
        <w:rPr>
          <w:rFonts w:ascii="Tahoma" w:hAnsi="Tahoma" w:cs="Tahoma"/>
        </w:rPr>
        <w:t>y 202</w:t>
      </w:r>
      <w:r w:rsidR="00AF0C99">
        <w:rPr>
          <w:rFonts w:ascii="Tahoma" w:hAnsi="Tahoma" w:cs="Tahoma"/>
        </w:rPr>
        <w:t>1</w:t>
      </w:r>
      <w:r w:rsidR="00866017">
        <w:rPr>
          <w:rFonts w:ascii="Tahoma" w:hAnsi="Tahoma" w:cs="Tahoma"/>
        </w:rPr>
        <w:t>.</w:t>
      </w:r>
    </w:p>
    <w:p w:rsidR="00640644" w:rsidRPr="00B61386" w:rsidRDefault="00640644" w:rsidP="00640644">
      <w:pPr>
        <w:pStyle w:val="Header"/>
        <w:rPr>
          <w:rFonts w:ascii="Tahoma" w:hAnsi="Tahoma" w:cs="Tahoma"/>
        </w:rPr>
      </w:pPr>
    </w:p>
    <w:p w:rsidR="0067327E" w:rsidRPr="007E6834" w:rsidRDefault="00640644" w:rsidP="007E6834">
      <w:pPr>
        <w:jc w:val="center"/>
        <w:rPr>
          <w:rFonts w:ascii="Tahoma" w:hAnsi="Tahoma" w:cs="Tahoma"/>
          <w:b/>
        </w:rPr>
      </w:pPr>
      <w:r w:rsidRPr="00B61386">
        <w:rPr>
          <w:rFonts w:ascii="Tahoma" w:hAnsi="Tahoma" w:cs="Tahoma"/>
          <w:b/>
        </w:rPr>
        <w:t>This school is committed to safeguarding and promoting the welfare of children and young people and expects all staff and volunteers to share this commitment. The successful applicant will be subject to an Enhanced Criminal Records Bureau disclosure check.</w:t>
      </w:r>
      <w:bookmarkStart w:id="0" w:name="_GoBack"/>
      <w:bookmarkEnd w:id="0"/>
    </w:p>
    <w:p w:rsidR="00D94E50" w:rsidRDefault="00D94E50">
      <w:pPr>
        <w:jc w:val="both"/>
        <w:rPr>
          <w:rFonts w:ascii="Tahoma" w:hAnsi="Tahoma" w:cs="Tahoma"/>
          <w:sz w:val="22"/>
          <w:szCs w:val="22"/>
        </w:rPr>
      </w:pPr>
    </w:p>
    <w:p w:rsidR="00407E93" w:rsidRPr="00CC3344" w:rsidRDefault="00407E93">
      <w:pPr>
        <w:jc w:val="both"/>
        <w:rPr>
          <w:rFonts w:ascii="Tahoma" w:hAnsi="Tahoma" w:cs="Tahoma"/>
          <w:sz w:val="22"/>
          <w:szCs w:val="22"/>
        </w:rPr>
      </w:pPr>
    </w:p>
    <w:sectPr w:rsidR="00407E93" w:rsidRPr="00CC3344" w:rsidSect="007E6834">
      <w:headerReference w:type="default" r:id="rId10"/>
      <w:pgSz w:w="11906" w:h="16838"/>
      <w:pgMar w:top="1440" w:right="170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9F9" w:rsidRDefault="008349F9" w:rsidP="0082626E">
      <w:r>
        <w:separator/>
      </w:r>
    </w:p>
  </w:endnote>
  <w:endnote w:type="continuationSeparator" w:id="0">
    <w:p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9F9" w:rsidRDefault="008349F9" w:rsidP="0082626E">
      <w:r>
        <w:separator/>
      </w:r>
    </w:p>
  </w:footnote>
  <w:footnote w:type="continuationSeparator" w:id="0">
    <w:p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F9" w:rsidRDefault="008349F9">
    <w:pPr>
      <w:pStyle w:val="Header"/>
    </w:pPr>
    <w:r w:rsidRPr="0082626E">
      <w:rPr>
        <w:noProof/>
      </w:rPr>
      <w:drawing>
        <wp:anchor distT="0" distB="0" distL="114300" distR="114300" simplePos="0" relativeHeight="251659264" behindDoc="0" locked="0" layoutInCell="1" allowOverlap="1">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6"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42E39"/>
    <w:rsid w:val="00056EAF"/>
    <w:rsid w:val="00086E1E"/>
    <w:rsid w:val="000D0E5E"/>
    <w:rsid w:val="000D6C4F"/>
    <w:rsid w:val="00100715"/>
    <w:rsid w:val="00100FEF"/>
    <w:rsid w:val="0010123C"/>
    <w:rsid w:val="00115BED"/>
    <w:rsid w:val="00117A18"/>
    <w:rsid w:val="00146F6A"/>
    <w:rsid w:val="001568BD"/>
    <w:rsid w:val="00170816"/>
    <w:rsid w:val="001C4421"/>
    <w:rsid w:val="001C4A5E"/>
    <w:rsid w:val="001D2145"/>
    <w:rsid w:val="001D68D1"/>
    <w:rsid w:val="001F331C"/>
    <w:rsid w:val="00231EB2"/>
    <w:rsid w:val="002B525F"/>
    <w:rsid w:val="002B7646"/>
    <w:rsid w:val="002C7332"/>
    <w:rsid w:val="002D7503"/>
    <w:rsid w:val="002E064A"/>
    <w:rsid w:val="00313419"/>
    <w:rsid w:val="00326A02"/>
    <w:rsid w:val="00330E09"/>
    <w:rsid w:val="00385240"/>
    <w:rsid w:val="00397CA2"/>
    <w:rsid w:val="003C76C7"/>
    <w:rsid w:val="00407E93"/>
    <w:rsid w:val="00432B7A"/>
    <w:rsid w:val="00442A45"/>
    <w:rsid w:val="004443F8"/>
    <w:rsid w:val="00451B5E"/>
    <w:rsid w:val="00491BB3"/>
    <w:rsid w:val="004B7BD0"/>
    <w:rsid w:val="00511979"/>
    <w:rsid w:val="00533345"/>
    <w:rsid w:val="00585A74"/>
    <w:rsid w:val="005A7BFF"/>
    <w:rsid w:val="005F612C"/>
    <w:rsid w:val="00601530"/>
    <w:rsid w:val="006213DA"/>
    <w:rsid w:val="00640644"/>
    <w:rsid w:val="0067327E"/>
    <w:rsid w:val="00687D19"/>
    <w:rsid w:val="00696894"/>
    <w:rsid w:val="006C41D7"/>
    <w:rsid w:val="00702540"/>
    <w:rsid w:val="0071417C"/>
    <w:rsid w:val="00714A74"/>
    <w:rsid w:val="00736BC6"/>
    <w:rsid w:val="00741FF4"/>
    <w:rsid w:val="00792BEC"/>
    <w:rsid w:val="007A409F"/>
    <w:rsid w:val="007E6834"/>
    <w:rsid w:val="00822FE4"/>
    <w:rsid w:val="0082626E"/>
    <w:rsid w:val="008349F9"/>
    <w:rsid w:val="00841AD3"/>
    <w:rsid w:val="0085450D"/>
    <w:rsid w:val="008571C7"/>
    <w:rsid w:val="00866017"/>
    <w:rsid w:val="00895502"/>
    <w:rsid w:val="009141A0"/>
    <w:rsid w:val="00924997"/>
    <w:rsid w:val="00942BF1"/>
    <w:rsid w:val="00961F50"/>
    <w:rsid w:val="00977B95"/>
    <w:rsid w:val="009D79F1"/>
    <w:rsid w:val="009E3F76"/>
    <w:rsid w:val="00A0404F"/>
    <w:rsid w:val="00A17619"/>
    <w:rsid w:val="00A25C35"/>
    <w:rsid w:val="00A37BBE"/>
    <w:rsid w:val="00A45CA4"/>
    <w:rsid w:val="00A8127A"/>
    <w:rsid w:val="00AB760F"/>
    <w:rsid w:val="00AD5C5F"/>
    <w:rsid w:val="00AD6765"/>
    <w:rsid w:val="00AF0C99"/>
    <w:rsid w:val="00B00106"/>
    <w:rsid w:val="00B020AD"/>
    <w:rsid w:val="00B31253"/>
    <w:rsid w:val="00B50B0D"/>
    <w:rsid w:val="00B52B83"/>
    <w:rsid w:val="00B559FE"/>
    <w:rsid w:val="00B61924"/>
    <w:rsid w:val="00B62907"/>
    <w:rsid w:val="00B93D09"/>
    <w:rsid w:val="00BC0F53"/>
    <w:rsid w:val="00BE591B"/>
    <w:rsid w:val="00C241E3"/>
    <w:rsid w:val="00C325BF"/>
    <w:rsid w:val="00CB79FB"/>
    <w:rsid w:val="00CC3344"/>
    <w:rsid w:val="00CE5C6B"/>
    <w:rsid w:val="00D36F5D"/>
    <w:rsid w:val="00D63897"/>
    <w:rsid w:val="00D67DCD"/>
    <w:rsid w:val="00D7677E"/>
    <w:rsid w:val="00D94E50"/>
    <w:rsid w:val="00DD1A75"/>
    <w:rsid w:val="00DD54DA"/>
    <w:rsid w:val="00E11BE4"/>
    <w:rsid w:val="00E15005"/>
    <w:rsid w:val="00E174B2"/>
    <w:rsid w:val="00E31D67"/>
    <w:rsid w:val="00E62831"/>
    <w:rsid w:val="00E64C97"/>
    <w:rsid w:val="00E67D45"/>
    <w:rsid w:val="00E839B7"/>
    <w:rsid w:val="00E843AE"/>
    <w:rsid w:val="00E91A15"/>
    <w:rsid w:val="00EE358D"/>
    <w:rsid w:val="00EF566F"/>
    <w:rsid w:val="00F075AB"/>
    <w:rsid w:val="00F1053E"/>
    <w:rsid w:val="00F44AF0"/>
    <w:rsid w:val="00F44E68"/>
    <w:rsid w:val="00F53619"/>
    <w:rsid w:val="00F863B3"/>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328AB"/>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AF0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9889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pgs.bromley.sch.uk" TargetMode="External"/><Relationship Id="rId3" Type="http://schemas.openxmlformats.org/officeDocument/2006/relationships/settings" Target="settings.xml"/><Relationship Id="rId7" Type="http://schemas.openxmlformats.org/officeDocument/2006/relationships/hyperlink" Target="https://www.adobe.com/uk/education/schoo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pa@lpgs.bromley.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470</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3230</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9</cp:revision>
  <cp:lastPrinted>2020-01-24T10:53:00Z</cp:lastPrinted>
  <dcterms:created xsi:type="dcterms:W3CDTF">2020-01-24T10:39:00Z</dcterms:created>
  <dcterms:modified xsi:type="dcterms:W3CDTF">2021-04-23T15:51:00Z</dcterms:modified>
</cp:coreProperties>
</file>