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812" w:rsidRDefault="00EA7F02" w:rsidP="002D26B3">
      <w:pPr>
        <w:pStyle w:val="Subtitle"/>
        <w:pBdr>
          <w:bottom w:val="dotted" w:sz="24" w:space="1" w:color="auto"/>
        </w:pBdr>
        <w:rPr>
          <w:color w:val="FFFFFF" w:themeColor="background1"/>
          <w:sz w:val="72"/>
          <w:szCs w:val="72"/>
        </w:rPr>
      </w:pPr>
      <w:r w:rsidRPr="00EA7F0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00A2AC8" wp14:editId="511825F4">
                <wp:simplePos x="0" y="0"/>
                <wp:positionH relativeFrom="column">
                  <wp:posOffset>-710566</wp:posOffset>
                </wp:positionH>
                <wp:positionV relativeFrom="page">
                  <wp:posOffset>533400</wp:posOffset>
                </wp:positionV>
                <wp:extent cx="7648575" cy="525279"/>
                <wp:effectExtent l="0" t="0" r="9525" b="825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8575" cy="525279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39000">
                              <a:srgbClr val="3B0083"/>
                            </a:gs>
                            <a:gs pos="66000">
                              <a:srgbClr val="008B95"/>
                            </a:gs>
                            <a:gs pos="100000">
                              <a:sysClr val="window" lastClr="FFFFFF"/>
                            </a:gs>
                          </a:gsLst>
                          <a:lin ang="10800000" scaled="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80566" id="Rectangle 16" o:spid="_x0000_s1026" style="position:absolute;margin-left:-55.95pt;margin-top:42pt;width:602.25pt;height:41.3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" fillcolor="white [3212]" stroked="f" strokeweight="1pt">
                <v:fill color2="window" angle="270" colors="0 white;25559f #3b0083;43254f #008b95;1 window" focus="100%" type="gradient">
                  <o:fill v:ext="view" type="gradientUnscaled"/>
                </v:fill>
                <w10:wrap anchory="page"/>
              </v:rect>
            </w:pict>
          </mc:Fallback>
        </mc:AlternateContent>
      </w:r>
      <w:r w:rsidR="00181812">
        <w:rPr>
          <w:color w:val="FFFFFF" w:themeColor="background1"/>
          <w:sz w:val="72"/>
          <w:szCs w:val="72"/>
        </w:rPr>
        <w:t>Teacher of Biology</w:t>
      </w:r>
    </w:p>
    <w:p w:rsidR="006D1964" w:rsidRPr="004C372B" w:rsidRDefault="00181812" w:rsidP="002D26B3">
      <w:pPr>
        <w:pStyle w:val="Subtitle"/>
        <w:pBdr>
          <w:bottom w:val="dotted" w:sz="24" w:space="1" w:color="auto"/>
        </w:pBdr>
        <w:rPr>
          <w:rFonts w:asciiTheme="majorHAnsi" w:hAnsiTheme="majorHAnsi" w:cs="Arial"/>
          <w:bCs/>
          <w:color w:val="404040" w:themeColor="text1" w:themeTint="BF"/>
          <w:sz w:val="28"/>
          <w:szCs w:val="28"/>
        </w:rPr>
      </w:pPr>
      <w:r>
        <w:rPr>
          <w:rFonts w:asciiTheme="majorHAnsi" w:hAnsiTheme="majorHAnsi" w:cs="Arial"/>
          <w:b/>
          <w:bCs/>
          <w:color w:val="404040" w:themeColor="text1" w:themeTint="BF"/>
          <w:sz w:val="28"/>
          <w:szCs w:val="28"/>
        </w:rPr>
        <w:t xml:space="preserve">Full time </w:t>
      </w:r>
      <w:r w:rsidR="006D1964" w:rsidRPr="0027604F">
        <w:rPr>
          <w:rFonts w:asciiTheme="majorHAnsi" w:hAnsiTheme="majorHAnsi" w:cs="Arial"/>
          <w:b/>
          <w:bCs/>
          <w:color w:val="404040" w:themeColor="text1" w:themeTint="BF"/>
          <w:sz w:val="28"/>
          <w:szCs w:val="28"/>
        </w:rPr>
        <w:t xml:space="preserve">Salary range </w:t>
      </w:r>
      <w:r>
        <w:rPr>
          <w:rFonts w:asciiTheme="majorHAnsi" w:hAnsiTheme="majorHAnsi" w:cs="Arial"/>
          <w:b/>
          <w:bCs/>
          <w:color w:val="404040" w:themeColor="text1" w:themeTint="BF"/>
          <w:sz w:val="28"/>
          <w:szCs w:val="28"/>
        </w:rPr>
        <w:t>MPS/UPS</w:t>
      </w:r>
      <w:r w:rsidR="00225427">
        <w:rPr>
          <w:rFonts w:asciiTheme="majorHAnsi" w:hAnsiTheme="majorHAnsi" w:cs="Arial"/>
          <w:b/>
          <w:bCs/>
          <w:color w:val="404040" w:themeColor="text1" w:themeTint="BF"/>
          <w:sz w:val="28"/>
          <w:szCs w:val="28"/>
        </w:rPr>
        <w:t xml:space="preserve"> </w:t>
      </w:r>
    </w:p>
    <w:p w:rsidR="00013CA6" w:rsidRPr="00FA2B85" w:rsidRDefault="00013CA6" w:rsidP="00013CA6">
      <w:pPr>
        <w:rPr>
          <w:rFonts w:asciiTheme="majorHAnsi" w:hAnsiTheme="majorHAnsi" w:cs="Arial"/>
          <w:b/>
          <w:bCs/>
          <w:color w:val="404040" w:themeColor="text1" w:themeTint="BF"/>
          <w:sz w:val="22"/>
          <w:szCs w:val="22"/>
        </w:rPr>
      </w:pPr>
    </w:p>
    <w:p w:rsidR="00E93DC0" w:rsidRPr="00E93DC0" w:rsidRDefault="00E93DC0" w:rsidP="00E93DC0">
      <w:pPr>
        <w:rPr>
          <w:rFonts w:asciiTheme="majorHAnsi" w:hAnsiTheme="majorHAnsi" w:cs="Arial"/>
          <w:color w:val="404040" w:themeColor="text1" w:themeTint="BF"/>
          <w:sz w:val="24"/>
          <w:szCs w:val="24"/>
        </w:rPr>
      </w:pPr>
      <w:r w:rsidRPr="00E93DC0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The Governors of St Hilda’s wish to </w:t>
      </w:r>
      <w:r w:rsidR="0027604F" w:rsidRPr="00E93DC0">
        <w:rPr>
          <w:rFonts w:asciiTheme="majorHAnsi" w:hAnsiTheme="majorHAnsi" w:cs="Arial"/>
          <w:color w:val="404040" w:themeColor="text1" w:themeTint="BF"/>
          <w:sz w:val="24"/>
          <w:szCs w:val="24"/>
        </w:rPr>
        <w:t>appoint</w:t>
      </w:r>
      <w:r w:rsidR="00155E70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r w:rsidR="00181812" w:rsidRPr="00E93DC0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a qualified and </w:t>
      </w:r>
      <w:r w:rsidR="00181812">
        <w:rPr>
          <w:rFonts w:asciiTheme="majorHAnsi" w:hAnsiTheme="majorHAnsi" w:cs="Arial"/>
          <w:color w:val="404040" w:themeColor="text1" w:themeTint="BF"/>
          <w:sz w:val="24"/>
          <w:szCs w:val="24"/>
        </w:rPr>
        <w:t>knowledgeable</w:t>
      </w:r>
      <w:r w:rsidR="00181812" w:rsidRPr="00E93DC0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r w:rsidR="00181812">
        <w:rPr>
          <w:rFonts w:asciiTheme="majorHAnsi" w:hAnsiTheme="majorHAnsi" w:cs="Arial"/>
          <w:color w:val="404040" w:themeColor="text1" w:themeTint="BF"/>
          <w:sz w:val="24"/>
          <w:szCs w:val="24"/>
        </w:rPr>
        <w:t>Teacher of Biology to work with our science</w:t>
      </w:r>
      <w:r w:rsidR="00181812" w:rsidRPr="00E93DC0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r w:rsidR="00181812">
        <w:rPr>
          <w:rFonts w:asciiTheme="majorHAnsi" w:hAnsiTheme="majorHAnsi" w:cs="Arial"/>
          <w:color w:val="404040" w:themeColor="text1" w:themeTint="BF"/>
          <w:sz w:val="24"/>
          <w:szCs w:val="24"/>
        </w:rPr>
        <w:br/>
        <w:t>department.</w:t>
      </w:r>
      <w:r w:rsidR="0027604F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  <w:r w:rsidRPr="00E93DC0">
        <w:rPr>
          <w:rFonts w:asciiTheme="majorHAnsi" w:hAnsiTheme="majorHAnsi" w:cs="Arial"/>
          <w:color w:val="404040" w:themeColor="text1" w:themeTint="BF"/>
          <w:sz w:val="24"/>
          <w:szCs w:val="24"/>
        </w:rPr>
        <w:t>The successful candidate</w:t>
      </w:r>
      <w:r w:rsidR="00B44F93">
        <w:rPr>
          <w:rFonts w:asciiTheme="majorHAnsi" w:hAnsiTheme="majorHAnsi" w:cs="Arial"/>
          <w:color w:val="404040" w:themeColor="text1" w:themeTint="BF"/>
          <w:sz w:val="24"/>
          <w:szCs w:val="24"/>
        </w:rPr>
        <w:t>s</w:t>
      </w:r>
      <w:r w:rsidRPr="00E93DC0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would become part of an enthusiastic and hard-working team.</w:t>
      </w:r>
      <w:r w:rsidR="00C54183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 </w:t>
      </w:r>
    </w:p>
    <w:p w:rsidR="00E93DC0" w:rsidRPr="00B969D8" w:rsidRDefault="00E93DC0" w:rsidP="00E93DC0">
      <w:pPr>
        <w:rPr>
          <w:rFonts w:asciiTheme="majorHAnsi" w:hAnsiTheme="majorHAnsi" w:cs="Arial"/>
          <w:color w:val="404040" w:themeColor="text1" w:themeTint="BF"/>
          <w:sz w:val="16"/>
          <w:szCs w:val="16"/>
        </w:rPr>
      </w:pPr>
    </w:p>
    <w:p w:rsidR="00E93DC0" w:rsidRPr="00E93DC0" w:rsidRDefault="00E93DC0" w:rsidP="00E93DC0">
      <w:pPr>
        <w:rPr>
          <w:rFonts w:asciiTheme="majorHAnsi" w:hAnsiTheme="majorHAnsi" w:cs="Arial"/>
          <w:color w:val="404040" w:themeColor="text1" w:themeTint="BF"/>
          <w:sz w:val="24"/>
          <w:szCs w:val="24"/>
        </w:rPr>
      </w:pPr>
      <w:r w:rsidRPr="00E93DC0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St Hilda’s, which is situated on the edge of Sefton Park in South Liverpool, is a welcoming and supportive </w:t>
      </w:r>
      <w:r w:rsidR="00457F84">
        <w:rPr>
          <w:rFonts w:asciiTheme="majorHAnsi" w:hAnsiTheme="majorHAnsi" w:cs="Arial"/>
          <w:color w:val="404040" w:themeColor="text1" w:themeTint="BF"/>
          <w:sz w:val="24"/>
          <w:szCs w:val="24"/>
        </w:rPr>
        <w:br/>
      </w:r>
      <w:r w:rsidRPr="00E93DC0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community. We have high expectations of behaviour and there are excellent relationships between staff and </w:t>
      </w:r>
      <w:r w:rsidR="00457F84">
        <w:rPr>
          <w:rFonts w:asciiTheme="majorHAnsi" w:hAnsiTheme="majorHAnsi" w:cs="Arial"/>
          <w:color w:val="404040" w:themeColor="text1" w:themeTint="BF"/>
          <w:sz w:val="24"/>
          <w:szCs w:val="24"/>
        </w:rPr>
        <w:br/>
      </w:r>
      <w:r w:rsidRPr="00E93DC0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students, based on mutual respect. St Hilda’s is a high-performing, over-subscribed comprehensive school </w:t>
      </w:r>
      <w:r w:rsidR="00457F84">
        <w:rPr>
          <w:rFonts w:asciiTheme="majorHAnsi" w:hAnsiTheme="majorHAnsi" w:cs="Arial"/>
          <w:color w:val="404040" w:themeColor="text1" w:themeTint="BF"/>
          <w:sz w:val="24"/>
          <w:szCs w:val="24"/>
        </w:rPr>
        <w:br/>
      </w:r>
      <w:r w:rsidRPr="00E93DC0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with a Sixth Form. </w:t>
      </w:r>
    </w:p>
    <w:p w:rsidR="00E93DC0" w:rsidRPr="00B969D8" w:rsidRDefault="00E93DC0" w:rsidP="00E93DC0">
      <w:pPr>
        <w:rPr>
          <w:rFonts w:asciiTheme="majorHAnsi" w:hAnsiTheme="majorHAnsi" w:cs="Arial"/>
          <w:color w:val="404040" w:themeColor="text1" w:themeTint="BF"/>
          <w:sz w:val="16"/>
          <w:szCs w:val="16"/>
        </w:rPr>
      </w:pPr>
    </w:p>
    <w:p w:rsidR="007772A6" w:rsidRPr="000D28AC" w:rsidRDefault="00E93DC0" w:rsidP="005A41ED">
      <w:pPr>
        <w:pStyle w:val="elementtoproof"/>
        <w:rPr>
          <w:rFonts w:asciiTheme="majorHAnsi" w:eastAsiaTheme="minorEastAsia" w:hAnsiTheme="majorHAnsi" w:cs="Arial"/>
          <w:i/>
          <w:color w:val="404040" w:themeColor="text1" w:themeTint="BF"/>
          <w:kern w:val="28"/>
        </w:rPr>
      </w:pPr>
      <w:bookmarkStart w:id="0" w:name="_Hlk158286697"/>
      <w:r w:rsidRPr="007772A6">
        <w:rPr>
          <w:rFonts w:asciiTheme="majorHAnsi" w:eastAsiaTheme="minorEastAsia" w:hAnsiTheme="majorHAnsi" w:cs="Arial"/>
          <w:color w:val="404040" w:themeColor="text1" w:themeTint="BF"/>
          <w:kern w:val="28"/>
          <w:sz w:val="24"/>
          <w:szCs w:val="24"/>
        </w:rPr>
        <w:t>In 20</w:t>
      </w:r>
      <w:r w:rsidR="00C625BE" w:rsidRPr="007772A6">
        <w:rPr>
          <w:rFonts w:asciiTheme="majorHAnsi" w:eastAsiaTheme="minorEastAsia" w:hAnsiTheme="majorHAnsi" w:cs="Arial"/>
          <w:color w:val="404040" w:themeColor="text1" w:themeTint="BF"/>
          <w:kern w:val="28"/>
          <w:sz w:val="24"/>
          <w:szCs w:val="24"/>
        </w:rPr>
        <w:t>21</w:t>
      </w:r>
      <w:r w:rsidRPr="007772A6">
        <w:rPr>
          <w:rFonts w:asciiTheme="majorHAnsi" w:eastAsiaTheme="minorEastAsia" w:hAnsiTheme="majorHAnsi" w:cs="Arial"/>
          <w:color w:val="404040" w:themeColor="text1" w:themeTint="BF"/>
          <w:kern w:val="28"/>
          <w:sz w:val="24"/>
          <w:szCs w:val="24"/>
        </w:rPr>
        <w:t xml:space="preserve">, Ofsted judged the school to be Good and in 2017 SIAMS (church schools’ inspection) rated the school </w:t>
      </w:r>
      <w:r w:rsidR="00457F84" w:rsidRPr="007772A6">
        <w:rPr>
          <w:rFonts w:asciiTheme="majorHAnsi" w:eastAsiaTheme="minorEastAsia" w:hAnsiTheme="majorHAnsi" w:cs="Arial"/>
          <w:color w:val="404040" w:themeColor="text1" w:themeTint="BF"/>
          <w:kern w:val="28"/>
          <w:sz w:val="24"/>
          <w:szCs w:val="24"/>
        </w:rPr>
        <w:br/>
      </w:r>
      <w:r w:rsidRPr="007772A6">
        <w:rPr>
          <w:rFonts w:asciiTheme="majorHAnsi" w:eastAsiaTheme="minorEastAsia" w:hAnsiTheme="majorHAnsi" w:cs="Arial"/>
          <w:color w:val="404040" w:themeColor="text1" w:themeTint="BF"/>
          <w:kern w:val="28"/>
          <w:sz w:val="24"/>
          <w:szCs w:val="24"/>
        </w:rPr>
        <w:t xml:space="preserve">Outstanding.  </w:t>
      </w:r>
      <w:bookmarkEnd w:id="0"/>
      <w:r w:rsidR="005A41ED" w:rsidRPr="007772A6">
        <w:rPr>
          <w:rFonts w:asciiTheme="majorHAnsi" w:eastAsiaTheme="minorEastAsia" w:hAnsiTheme="majorHAnsi" w:cs="Arial"/>
          <w:color w:val="404040" w:themeColor="text1" w:themeTint="BF"/>
          <w:kern w:val="28"/>
          <w:sz w:val="24"/>
          <w:szCs w:val="24"/>
        </w:rPr>
        <w:t>In</w:t>
      </w:r>
      <w:r w:rsidR="005A41ED" w:rsidRPr="005A41ED">
        <w:rPr>
          <w:rFonts w:asciiTheme="majorHAnsi" w:eastAsiaTheme="minorEastAsia" w:hAnsiTheme="majorHAnsi" w:cs="Arial"/>
          <w:color w:val="404040" w:themeColor="text1" w:themeTint="BF"/>
          <w:kern w:val="28"/>
          <w:sz w:val="24"/>
          <w:szCs w:val="24"/>
        </w:rPr>
        <w:t xml:space="preserve"> 2023 SIAMS Keeping On Track report highlighted </w:t>
      </w:r>
      <w:r w:rsidR="005A41ED" w:rsidRPr="000D28AC">
        <w:rPr>
          <w:rFonts w:asciiTheme="majorHAnsi" w:eastAsiaTheme="minorEastAsia" w:hAnsiTheme="majorHAnsi" w:cs="Arial"/>
          <w:i/>
          <w:color w:val="404040" w:themeColor="text1" w:themeTint="BF"/>
          <w:kern w:val="28"/>
        </w:rPr>
        <w:t xml:space="preserve">'The empowering and reflective Christian leadership </w:t>
      </w:r>
    </w:p>
    <w:p w:rsidR="007772A6" w:rsidRPr="000D28AC" w:rsidRDefault="005A41ED" w:rsidP="005A41ED">
      <w:pPr>
        <w:pStyle w:val="elementtoproof"/>
        <w:rPr>
          <w:rFonts w:asciiTheme="majorHAnsi" w:eastAsiaTheme="minorEastAsia" w:hAnsiTheme="majorHAnsi" w:cs="Arial"/>
          <w:i/>
          <w:color w:val="404040" w:themeColor="text1" w:themeTint="BF"/>
          <w:kern w:val="28"/>
        </w:rPr>
      </w:pPr>
      <w:r w:rsidRPr="000D28AC">
        <w:rPr>
          <w:rFonts w:asciiTheme="majorHAnsi" w:eastAsiaTheme="minorEastAsia" w:hAnsiTheme="majorHAnsi" w:cs="Arial"/>
          <w:i/>
          <w:color w:val="404040" w:themeColor="text1" w:themeTint="BF"/>
          <w:kern w:val="28"/>
        </w:rPr>
        <w:t>of the Headteacher inspires and drives improvement and ensures that the school’s Christian distinctiveness and purpose</w:t>
      </w:r>
    </w:p>
    <w:p w:rsidR="007772A6" w:rsidRPr="000D28AC" w:rsidRDefault="005A41ED" w:rsidP="005A41ED">
      <w:pPr>
        <w:pStyle w:val="elementtoproof"/>
        <w:rPr>
          <w:rFonts w:asciiTheme="majorHAnsi" w:eastAsiaTheme="minorEastAsia" w:hAnsiTheme="majorHAnsi" w:cs="Arial"/>
          <w:i/>
          <w:color w:val="404040" w:themeColor="text1" w:themeTint="BF"/>
          <w:kern w:val="28"/>
        </w:rPr>
      </w:pPr>
      <w:r w:rsidRPr="000D28AC">
        <w:rPr>
          <w:rFonts w:asciiTheme="majorHAnsi" w:eastAsiaTheme="minorEastAsia" w:hAnsiTheme="majorHAnsi" w:cs="Arial"/>
          <w:i/>
          <w:color w:val="404040" w:themeColor="text1" w:themeTint="BF"/>
          <w:kern w:val="28"/>
        </w:rPr>
        <w:t xml:space="preserve"> are of the highest priority. She is strongly supported by the leaders of the Cornerstone Curriculum, the heart of the</w:t>
      </w:r>
    </w:p>
    <w:p w:rsidR="007772A6" w:rsidRPr="000D28AC" w:rsidRDefault="005A41ED" w:rsidP="005A41ED">
      <w:pPr>
        <w:pStyle w:val="elementtoproof"/>
        <w:rPr>
          <w:rFonts w:asciiTheme="majorHAnsi" w:eastAsiaTheme="minorEastAsia" w:hAnsiTheme="majorHAnsi" w:cs="Arial"/>
          <w:i/>
          <w:color w:val="404040" w:themeColor="text1" w:themeTint="BF"/>
          <w:kern w:val="28"/>
        </w:rPr>
      </w:pPr>
      <w:r w:rsidRPr="000D28AC">
        <w:rPr>
          <w:rFonts w:asciiTheme="majorHAnsi" w:eastAsiaTheme="minorEastAsia" w:hAnsiTheme="majorHAnsi" w:cs="Arial"/>
          <w:i/>
          <w:color w:val="404040" w:themeColor="text1" w:themeTint="BF"/>
          <w:kern w:val="28"/>
        </w:rPr>
        <w:t xml:space="preserve"> community’s Christian ethos and purpose. The Staff’s commitment to the shared vision and virtues ensures that they </w:t>
      </w:r>
    </w:p>
    <w:p w:rsidR="005A41ED" w:rsidRPr="000D28AC" w:rsidRDefault="005A41ED" w:rsidP="005A41ED">
      <w:pPr>
        <w:pStyle w:val="elementtoproof"/>
        <w:rPr>
          <w:rFonts w:asciiTheme="majorHAnsi" w:eastAsiaTheme="minorEastAsia" w:hAnsiTheme="majorHAnsi" w:cs="Arial"/>
          <w:i/>
          <w:color w:val="404040" w:themeColor="text1" w:themeTint="BF"/>
          <w:kern w:val="28"/>
        </w:rPr>
      </w:pPr>
      <w:r w:rsidRPr="000D28AC">
        <w:rPr>
          <w:rFonts w:asciiTheme="majorHAnsi" w:eastAsiaTheme="minorEastAsia" w:hAnsiTheme="majorHAnsi" w:cs="Arial"/>
          <w:i/>
          <w:color w:val="404040" w:themeColor="text1" w:themeTint="BF"/>
          <w:kern w:val="28"/>
        </w:rPr>
        <w:t>are effective role models and are helping to provide an environment in which all have the opportunity to flourish.'</w:t>
      </w:r>
    </w:p>
    <w:p w:rsidR="00E93DC0" w:rsidRPr="00E93DC0" w:rsidRDefault="00E93DC0" w:rsidP="00E93DC0">
      <w:pPr>
        <w:rPr>
          <w:rFonts w:asciiTheme="majorHAnsi" w:hAnsiTheme="majorHAnsi" w:cs="Arial"/>
          <w:color w:val="404040" w:themeColor="text1" w:themeTint="BF"/>
          <w:sz w:val="24"/>
          <w:szCs w:val="24"/>
        </w:rPr>
      </w:pPr>
      <w:r w:rsidRPr="00E93DC0">
        <w:rPr>
          <w:rFonts w:asciiTheme="majorHAnsi" w:hAnsiTheme="majorHAnsi" w:cs="Arial"/>
          <w:color w:val="404040" w:themeColor="text1" w:themeTint="BF"/>
          <w:sz w:val="24"/>
          <w:szCs w:val="24"/>
        </w:rPr>
        <w:t>We are unashamedly a Christian school.</w:t>
      </w:r>
    </w:p>
    <w:p w:rsidR="00E93DC0" w:rsidRPr="00B969D8" w:rsidRDefault="00E93DC0" w:rsidP="00E93DC0">
      <w:pPr>
        <w:rPr>
          <w:rFonts w:asciiTheme="majorHAnsi" w:hAnsiTheme="majorHAnsi" w:cs="Arial"/>
          <w:color w:val="404040" w:themeColor="text1" w:themeTint="BF"/>
          <w:sz w:val="16"/>
          <w:szCs w:val="16"/>
        </w:rPr>
      </w:pPr>
    </w:p>
    <w:p w:rsidR="0017286D" w:rsidRPr="00577FB9" w:rsidRDefault="00823338" w:rsidP="00E93DC0">
      <w:pPr>
        <w:widowControl/>
        <w:overflowPunct/>
        <w:autoSpaceDE/>
        <w:autoSpaceDN/>
        <w:adjustRightInd/>
        <w:spacing w:after="165"/>
        <w:rPr>
          <w:rFonts w:asciiTheme="majorHAnsi" w:hAnsiTheme="majorHAnsi" w:cs="Arial"/>
          <w:color w:val="404040" w:themeColor="text1" w:themeTint="BF"/>
          <w:sz w:val="24"/>
          <w:szCs w:val="24"/>
        </w:rPr>
      </w:pPr>
      <w:r w:rsidRPr="00577FB9">
        <w:rPr>
          <w:noProof/>
          <w:color w:val="7030A0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-76034</wp:posOffset>
                </wp:positionH>
                <wp:positionV relativeFrom="page">
                  <wp:posOffset>5152445</wp:posOffset>
                </wp:positionV>
                <wp:extent cx="7295515" cy="653691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5515" cy="6536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FB9" w:rsidRDefault="00861173" w:rsidP="00577FB9">
                            <w:pPr>
                              <w:widowControl/>
                              <w:rPr>
                                <w:rFonts w:asciiTheme="majorHAnsi" w:hAnsiTheme="majorHAnsi" w:cs="Arial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Closing date: </w:t>
                            </w:r>
                            <w:r w:rsidR="00823338">
                              <w:rPr>
                                <w:rFonts w:asciiTheme="majorHAnsi" w:hAnsiTheme="majorHAnsi" w:cs="Arial"/>
                                <w:color w:val="FFFFFF" w:themeColor="background1"/>
                                <w:sz w:val="34"/>
                                <w:szCs w:val="34"/>
                              </w:rPr>
                              <w:t>9.00</w:t>
                            </w:r>
                            <w:r w:rsidR="00552C9A">
                              <w:rPr>
                                <w:rFonts w:asciiTheme="majorHAnsi" w:hAnsiTheme="majorHAnsi" w:cs="Arial"/>
                                <w:color w:val="FFFFFF" w:themeColor="background1"/>
                                <w:sz w:val="34"/>
                                <w:szCs w:val="34"/>
                              </w:rPr>
                              <w:t>am</w:t>
                            </w:r>
                            <w:r w:rsidR="00823338">
                              <w:rPr>
                                <w:rFonts w:asciiTheme="majorHAnsi" w:hAnsiTheme="majorHAnsi" w:cs="Arial"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Monday 15</w:t>
                            </w:r>
                            <w:r w:rsidR="00823338" w:rsidRPr="00823338">
                              <w:rPr>
                                <w:rFonts w:asciiTheme="majorHAnsi" w:hAnsiTheme="majorHAnsi" w:cs="Arial"/>
                                <w:color w:val="FFFFFF" w:themeColor="background1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="00823338">
                              <w:rPr>
                                <w:rFonts w:asciiTheme="majorHAnsi" w:hAnsiTheme="majorHAnsi" w:cs="Arial"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April 2024</w:t>
                            </w:r>
                            <w:bookmarkStart w:id="1" w:name="_GoBack"/>
                            <w:bookmarkEnd w:id="1"/>
                          </w:p>
                          <w:p w:rsidR="00823338" w:rsidRDefault="00823338" w:rsidP="00577FB9">
                            <w:pPr>
                              <w:widowControl/>
                              <w:rPr>
                                <w:rFonts w:asciiTheme="majorHAnsi" w:hAnsiTheme="majorHAnsi" w:cs="Arial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color w:val="FFFFFF" w:themeColor="background1"/>
                                <w:sz w:val="34"/>
                                <w:szCs w:val="34"/>
                              </w:rPr>
                              <w:t>Interviews W/C 15</w:t>
                            </w:r>
                            <w:r w:rsidR="00552C9A">
                              <w:rPr>
                                <w:rFonts w:asciiTheme="majorHAnsi" w:hAnsiTheme="majorHAnsi" w:cs="Arial"/>
                                <w:color w:val="FFFFFF" w:themeColor="background1"/>
                                <w:sz w:val="34"/>
                                <w:szCs w:val="34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="Arial"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April 2024</w:t>
                            </w:r>
                          </w:p>
                          <w:p w:rsidR="00823338" w:rsidRPr="00493DB8" w:rsidRDefault="00823338" w:rsidP="00577FB9">
                            <w:pPr>
                              <w:widowControl/>
                              <w:rPr>
                                <w:rFonts w:asciiTheme="majorHAnsi" w:hAnsiTheme="majorHAnsi" w:cs="Arial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color w:val="FFFFFF" w:themeColor="background1"/>
                                <w:sz w:val="34"/>
                                <w:szCs w:val="34"/>
                              </w:rPr>
                              <w:t>Interviews W/C 15</w:t>
                            </w:r>
                            <w:r w:rsidRPr="00823338">
                              <w:rPr>
                                <w:rFonts w:asciiTheme="majorHAnsi" w:hAnsiTheme="majorHAnsi" w:cs="Arial"/>
                                <w:color w:val="FFFFFF" w:themeColor="background1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="Arial"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April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405.7pt;width:574.45pt;height:51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" filled="f" stroked="f">
                <v:textbox>
                  <w:txbxContent>
                    <w:p w:rsidR="00577FB9" w:rsidRDefault="00861173" w:rsidP="00577FB9">
                      <w:pPr>
                        <w:widowControl/>
                        <w:rPr>
                          <w:rFonts w:asciiTheme="majorHAnsi" w:hAnsiTheme="majorHAnsi" w:cs="Arial"/>
                          <w:color w:val="FFFFFF" w:themeColor="background1"/>
                          <w:sz w:val="34"/>
                          <w:szCs w:val="34"/>
                        </w:rPr>
                      </w:pPr>
                      <w:r>
                        <w:rPr>
                          <w:rFonts w:asciiTheme="majorHAnsi" w:hAnsiTheme="majorHAnsi" w:cs="Arial"/>
                          <w:color w:val="FFFFFF" w:themeColor="background1"/>
                          <w:sz w:val="34"/>
                          <w:szCs w:val="34"/>
                        </w:rPr>
                        <w:t xml:space="preserve">Closing date: </w:t>
                      </w:r>
                      <w:r w:rsidR="00823338">
                        <w:rPr>
                          <w:rFonts w:asciiTheme="majorHAnsi" w:hAnsiTheme="majorHAnsi" w:cs="Arial"/>
                          <w:color w:val="FFFFFF" w:themeColor="background1"/>
                          <w:sz w:val="34"/>
                          <w:szCs w:val="34"/>
                        </w:rPr>
                        <w:t>9.00</w:t>
                      </w:r>
                      <w:r w:rsidR="00552C9A">
                        <w:rPr>
                          <w:rFonts w:asciiTheme="majorHAnsi" w:hAnsiTheme="majorHAnsi" w:cs="Arial"/>
                          <w:color w:val="FFFFFF" w:themeColor="background1"/>
                          <w:sz w:val="34"/>
                          <w:szCs w:val="34"/>
                        </w:rPr>
                        <w:t>am</w:t>
                      </w:r>
                      <w:r w:rsidR="00823338">
                        <w:rPr>
                          <w:rFonts w:asciiTheme="majorHAnsi" w:hAnsiTheme="majorHAnsi" w:cs="Arial"/>
                          <w:color w:val="FFFFFF" w:themeColor="background1"/>
                          <w:sz w:val="34"/>
                          <w:szCs w:val="34"/>
                        </w:rPr>
                        <w:t xml:space="preserve"> Monday 15</w:t>
                      </w:r>
                      <w:r w:rsidR="00823338" w:rsidRPr="00823338">
                        <w:rPr>
                          <w:rFonts w:asciiTheme="majorHAnsi" w:hAnsiTheme="majorHAnsi" w:cs="Arial"/>
                          <w:color w:val="FFFFFF" w:themeColor="background1"/>
                          <w:sz w:val="34"/>
                          <w:szCs w:val="34"/>
                          <w:vertAlign w:val="superscript"/>
                        </w:rPr>
                        <w:t>th</w:t>
                      </w:r>
                      <w:r w:rsidR="00823338">
                        <w:rPr>
                          <w:rFonts w:asciiTheme="majorHAnsi" w:hAnsiTheme="majorHAnsi" w:cs="Arial"/>
                          <w:color w:val="FFFFFF" w:themeColor="background1"/>
                          <w:sz w:val="34"/>
                          <w:szCs w:val="34"/>
                        </w:rPr>
                        <w:t xml:space="preserve"> April 2024</w:t>
                      </w:r>
                      <w:bookmarkStart w:id="2" w:name="_GoBack"/>
                      <w:bookmarkEnd w:id="2"/>
                    </w:p>
                    <w:p w:rsidR="00823338" w:rsidRDefault="00823338" w:rsidP="00577FB9">
                      <w:pPr>
                        <w:widowControl/>
                        <w:rPr>
                          <w:rFonts w:asciiTheme="majorHAnsi" w:hAnsiTheme="majorHAnsi" w:cs="Arial"/>
                          <w:color w:val="FFFFFF" w:themeColor="background1"/>
                          <w:sz w:val="34"/>
                          <w:szCs w:val="34"/>
                        </w:rPr>
                      </w:pPr>
                      <w:r>
                        <w:rPr>
                          <w:rFonts w:asciiTheme="majorHAnsi" w:hAnsiTheme="majorHAnsi" w:cs="Arial"/>
                          <w:color w:val="FFFFFF" w:themeColor="background1"/>
                          <w:sz w:val="34"/>
                          <w:szCs w:val="34"/>
                        </w:rPr>
                        <w:t>Interviews W/C 15</w:t>
                      </w:r>
                      <w:r w:rsidR="00552C9A">
                        <w:rPr>
                          <w:rFonts w:asciiTheme="majorHAnsi" w:hAnsiTheme="majorHAnsi" w:cs="Arial"/>
                          <w:color w:val="FFFFFF" w:themeColor="background1"/>
                          <w:sz w:val="34"/>
                          <w:szCs w:val="34"/>
                        </w:rPr>
                        <w:t>th</w:t>
                      </w:r>
                      <w:r>
                        <w:rPr>
                          <w:rFonts w:asciiTheme="majorHAnsi" w:hAnsiTheme="majorHAnsi" w:cs="Arial"/>
                          <w:color w:val="FFFFFF" w:themeColor="background1"/>
                          <w:sz w:val="34"/>
                          <w:szCs w:val="34"/>
                        </w:rPr>
                        <w:t xml:space="preserve"> April 2024</w:t>
                      </w:r>
                    </w:p>
                    <w:p w:rsidR="00823338" w:rsidRPr="00493DB8" w:rsidRDefault="00823338" w:rsidP="00577FB9">
                      <w:pPr>
                        <w:widowControl/>
                        <w:rPr>
                          <w:rFonts w:asciiTheme="majorHAnsi" w:hAnsiTheme="majorHAnsi" w:cs="Arial"/>
                          <w:color w:val="FFFFFF" w:themeColor="background1"/>
                          <w:sz w:val="34"/>
                          <w:szCs w:val="34"/>
                        </w:rPr>
                      </w:pPr>
                      <w:r>
                        <w:rPr>
                          <w:rFonts w:asciiTheme="majorHAnsi" w:hAnsiTheme="majorHAnsi" w:cs="Arial"/>
                          <w:color w:val="FFFFFF" w:themeColor="background1"/>
                          <w:sz w:val="34"/>
                          <w:szCs w:val="34"/>
                        </w:rPr>
                        <w:t>Interviews W/C 15</w:t>
                      </w:r>
                      <w:r w:rsidRPr="00823338">
                        <w:rPr>
                          <w:rFonts w:asciiTheme="majorHAnsi" w:hAnsiTheme="majorHAnsi" w:cs="Arial"/>
                          <w:color w:val="FFFFFF" w:themeColor="background1"/>
                          <w:sz w:val="34"/>
                          <w:szCs w:val="34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="Arial"/>
                          <w:color w:val="FFFFFF" w:themeColor="background1"/>
                          <w:sz w:val="34"/>
                          <w:szCs w:val="34"/>
                        </w:rPr>
                        <w:t xml:space="preserve"> April 2024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92452">
        <w:rPr>
          <w:rFonts w:asciiTheme="majorHAnsi" w:hAnsiTheme="maj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-707733</wp:posOffset>
                </wp:positionH>
                <wp:positionV relativeFrom="page">
                  <wp:posOffset>5128054</wp:posOffset>
                </wp:positionV>
                <wp:extent cx="7800975" cy="677562"/>
                <wp:effectExtent l="0" t="0" r="9525" b="82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975" cy="677562"/>
                        </a:xfrm>
                        <a:prstGeom prst="rect">
                          <a:avLst/>
                        </a:prstGeom>
                        <a:gradFill>
                          <a:gsLst>
                            <a:gs pos="85000">
                              <a:srgbClr val="7030A0"/>
                            </a:gs>
                            <a:gs pos="0">
                              <a:srgbClr val="7030A0"/>
                            </a:gs>
                            <a:gs pos="100000">
                              <a:srgbClr val="7030A0">
                                <a:alpha val="0"/>
                              </a:srgb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EC643" id="Rectangle 2" o:spid="_x0000_s1026" style="position:absolute;margin-left:-55.75pt;margin-top:403.8pt;width:614.25pt;height:5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" fillcolor="#7030a0" stroked="f" strokeweight="1pt">
                <v:fill opacity="0" color2="#7030a0" angle="90" focus="85%" type="gradient">
                  <o:fill v:ext="view" type="gradientUnscaled"/>
                </v:fill>
                <w10:wrap anchory="page"/>
              </v:rect>
            </w:pict>
          </mc:Fallback>
        </mc:AlternateContent>
      </w:r>
      <w:r w:rsidR="004D776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CD1048" wp14:editId="77F64397">
                <wp:simplePos x="0" y="0"/>
                <wp:positionH relativeFrom="column">
                  <wp:posOffset>-93980</wp:posOffset>
                </wp:positionH>
                <wp:positionV relativeFrom="page">
                  <wp:posOffset>6466840</wp:posOffset>
                </wp:positionV>
                <wp:extent cx="8835390" cy="12414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5390" cy="124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BEA" w:rsidRPr="003D5BE7" w:rsidRDefault="00805BEA" w:rsidP="003D5BE7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jc w:val="right"/>
                              <w:rPr>
                                <w:rFonts w:ascii="Calibri Light" w:hAnsi="Calibri Light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6061DF">
                              <w:rPr>
                                <w:rFonts w:ascii="Calibri Light" w:hAnsi="Calibri Light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>St Hilda’s CE High School</w:t>
                            </w:r>
                            <w:r w:rsidR="003D5BE7">
                              <w:rPr>
                                <w:rFonts w:ascii="Calibri Light" w:hAnsi="Calibri Light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6061DF">
                              <w:rPr>
                                <w:rFonts w:ascii="Calibri Light" w:hAnsi="Calibri Light"/>
                                <w:color w:val="404040" w:themeColor="text1" w:themeTint="BF"/>
                                <w:sz w:val="22"/>
                                <w:szCs w:val="22"/>
                              </w:rPr>
                              <w:t>Croxteth</w:t>
                            </w:r>
                            <w:proofErr w:type="spellEnd"/>
                            <w:r w:rsidRPr="006061DF">
                              <w:rPr>
                                <w:rFonts w:ascii="Calibri Light" w:hAnsi="Calibri Light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Drive, S</w:t>
                            </w:r>
                            <w:r w:rsidR="009F1CCD">
                              <w:rPr>
                                <w:rFonts w:ascii="Calibri Light" w:hAnsi="Calibri Light"/>
                                <w:color w:val="404040" w:themeColor="text1" w:themeTint="BF"/>
                                <w:sz w:val="22"/>
                                <w:szCs w:val="22"/>
                              </w:rPr>
                              <w:t>efton Park, Liverpool L17 3AL</w:t>
                            </w:r>
                            <w:r w:rsidR="003D5BE7">
                              <w:rPr>
                                <w:rFonts w:ascii="Calibri Light" w:hAnsi="Calibri Light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6061DF">
                              <w:rPr>
                                <w:rFonts w:ascii="Calibri Light" w:hAnsi="Calibri Light"/>
                                <w:color w:val="404040" w:themeColor="text1" w:themeTint="BF"/>
                                <w:sz w:val="22"/>
                                <w:szCs w:val="22"/>
                              </w:rPr>
                              <w:t>T: 0151 733 2709   E: info@st-hildas.co.uk   I: www.st-hildas.co.uk</w:t>
                            </w:r>
                          </w:p>
                          <w:p w:rsidR="00805BEA" w:rsidRPr="004D776E" w:rsidRDefault="00805BEA" w:rsidP="003D5BE7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jc w:val="right"/>
                              <w:rPr>
                                <w:rFonts w:ascii="Calibri Light" w:hAnsi="Calibri Light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p w:rsidR="00805BEA" w:rsidRPr="006061DF" w:rsidRDefault="00805BEA" w:rsidP="003D5BE7">
                            <w:pPr>
                              <w:spacing w:line="276" w:lineRule="auto"/>
                              <w:jc w:val="right"/>
                              <w:rPr>
                                <w:rFonts w:ascii="Calibri Light" w:hAnsi="Calibri Light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6061DF">
                              <w:rPr>
                                <w:rFonts w:ascii="Calibri Light" w:hAnsi="Calibri Light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>Mrs J Code</w:t>
                            </w:r>
                            <w:r w:rsidRPr="006061DF">
                              <w:rPr>
                                <w:rFonts w:ascii="Calibri Light" w:hAnsi="Calibri Light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BA (Hons), NPQH, FCCT</w:t>
                            </w:r>
                            <w:r w:rsidR="009F1CCD">
                              <w:rPr>
                                <w:rFonts w:ascii="Calibri Light" w:hAnsi="Calibri Light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6061DF">
                              <w:rPr>
                                <w:rFonts w:ascii="Calibri Light" w:hAnsi="Calibri Light"/>
                                <w:color w:val="404040" w:themeColor="text1" w:themeTint="BF"/>
                                <w:sz w:val="22"/>
                                <w:szCs w:val="22"/>
                              </w:rPr>
                              <w:t>Headteacher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D1048" id="Text Box 4" o:spid="_x0000_s1027" type="#_x0000_t202" style="position:absolute;margin-left:-7.4pt;margin-top:509.2pt;width:695.7pt;height:9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js3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" filled="f" stroked="f">
                <v:textbox>
                  <w:txbxContent>
                    <w:p w:rsidR="00805BEA" w:rsidRPr="003D5BE7" w:rsidRDefault="00805BEA" w:rsidP="003D5BE7">
                      <w:pPr>
                        <w:tabs>
                          <w:tab w:val="left" w:pos="284"/>
                        </w:tabs>
                        <w:spacing w:line="276" w:lineRule="auto"/>
                        <w:jc w:val="right"/>
                        <w:rPr>
                          <w:rFonts w:ascii="Calibri Light" w:hAnsi="Calibri Light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6061DF">
                        <w:rPr>
                          <w:rFonts w:ascii="Calibri Light" w:hAnsi="Calibri Light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>St Hilda’s CE High School</w:t>
                      </w:r>
                      <w:r w:rsidR="003D5BE7">
                        <w:rPr>
                          <w:rFonts w:ascii="Calibri Light" w:hAnsi="Calibri Light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6061DF">
                        <w:rPr>
                          <w:rFonts w:ascii="Calibri Light" w:hAnsi="Calibri Light"/>
                          <w:color w:val="404040" w:themeColor="text1" w:themeTint="BF"/>
                          <w:sz w:val="22"/>
                          <w:szCs w:val="22"/>
                        </w:rPr>
                        <w:t>Croxteth</w:t>
                      </w:r>
                      <w:proofErr w:type="spellEnd"/>
                      <w:r w:rsidRPr="006061DF">
                        <w:rPr>
                          <w:rFonts w:ascii="Calibri Light" w:hAnsi="Calibri Light"/>
                          <w:color w:val="404040" w:themeColor="text1" w:themeTint="BF"/>
                          <w:sz w:val="22"/>
                          <w:szCs w:val="22"/>
                        </w:rPr>
                        <w:t xml:space="preserve"> Drive, S</w:t>
                      </w:r>
                      <w:r w:rsidR="009F1CCD">
                        <w:rPr>
                          <w:rFonts w:ascii="Calibri Light" w:hAnsi="Calibri Light"/>
                          <w:color w:val="404040" w:themeColor="text1" w:themeTint="BF"/>
                          <w:sz w:val="22"/>
                          <w:szCs w:val="22"/>
                        </w:rPr>
                        <w:t>efton Park, Liverpool L17 3AL</w:t>
                      </w:r>
                      <w:r w:rsidR="003D5BE7">
                        <w:rPr>
                          <w:rFonts w:ascii="Calibri Light" w:hAnsi="Calibri Light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 xml:space="preserve">   </w:t>
                      </w:r>
                      <w:r w:rsidRPr="006061DF">
                        <w:rPr>
                          <w:rFonts w:ascii="Calibri Light" w:hAnsi="Calibri Light"/>
                          <w:color w:val="404040" w:themeColor="text1" w:themeTint="BF"/>
                          <w:sz w:val="22"/>
                          <w:szCs w:val="22"/>
                        </w:rPr>
                        <w:t>T: 0151 733 2709   E: info@st-hildas.co.uk   I: www.st-hildas.co.uk</w:t>
                      </w:r>
                    </w:p>
                    <w:p w:rsidR="00805BEA" w:rsidRPr="004D776E" w:rsidRDefault="00805BEA" w:rsidP="003D5BE7">
                      <w:pPr>
                        <w:tabs>
                          <w:tab w:val="left" w:pos="284"/>
                        </w:tabs>
                        <w:spacing w:line="276" w:lineRule="auto"/>
                        <w:jc w:val="right"/>
                        <w:rPr>
                          <w:rFonts w:ascii="Calibri Light" w:hAnsi="Calibri Light"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  <w:p w:rsidR="00805BEA" w:rsidRPr="006061DF" w:rsidRDefault="00805BEA" w:rsidP="003D5BE7">
                      <w:pPr>
                        <w:spacing w:line="276" w:lineRule="auto"/>
                        <w:jc w:val="right"/>
                        <w:rPr>
                          <w:rFonts w:ascii="Calibri Light" w:hAnsi="Calibri Light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6061DF">
                        <w:rPr>
                          <w:rFonts w:ascii="Calibri Light" w:hAnsi="Calibri Light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>Mrs J Code</w:t>
                      </w:r>
                      <w:r w:rsidRPr="006061DF">
                        <w:rPr>
                          <w:rFonts w:ascii="Calibri Light" w:hAnsi="Calibri Light"/>
                          <w:color w:val="404040" w:themeColor="text1" w:themeTint="BF"/>
                          <w:sz w:val="22"/>
                          <w:szCs w:val="22"/>
                        </w:rPr>
                        <w:t xml:space="preserve"> BA (Hons), NPQH, FCCT</w:t>
                      </w:r>
                      <w:r w:rsidR="009F1CCD">
                        <w:rPr>
                          <w:rFonts w:ascii="Calibri Light" w:hAnsi="Calibri Light"/>
                          <w:color w:val="404040" w:themeColor="text1" w:themeTint="BF"/>
                          <w:sz w:val="22"/>
                          <w:szCs w:val="22"/>
                        </w:rPr>
                        <w:t xml:space="preserve">, </w:t>
                      </w:r>
                      <w:r w:rsidRPr="006061DF">
                        <w:rPr>
                          <w:rFonts w:ascii="Calibri Light" w:hAnsi="Calibri Light"/>
                          <w:color w:val="404040" w:themeColor="text1" w:themeTint="BF"/>
                          <w:sz w:val="22"/>
                          <w:szCs w:val="22"/>
                        </w:rPr>
                        <w:t>Headteacher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57F84" w:rsidRPr="00577FB9">
        <w:rPr>
          <w:noProof/>
          <w:color w:val="7030A0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E1230CD" wp14:editId="4AE7241B">
                <wp:simplePos x="0" y="0"/>
                <wp:positionH relativeFrom="column">
                  <wp:posOffset>-93980</wp:posOffset>
                </wp:positionH>
                <wp:positionV relativeFrom="page">
                  <wp:posOffset>5974715</wp:posOffset>
                </wp:positionV>
                <wp:extent cx="5332396" cy="779145"/>
                <wp:effectExtent l="0" t="0" r="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2396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334" w:rsidRPr="00822CB6" w:rsidRDefault="00161334" w:rsidP="00161334">
                            <w:pPr>
                              <w:widowControl/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</w:rPr>
                            </w:pPr>
                            <w:r w:rsidRPr="00822CB6"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</w:rPr>
                              <w:t>The Governors of St Hilda's CE High School are committed to safeguarding and promoting the welfare of children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</w:rPr>
                              <w:t xml:space="preserve">. </w:t>
                            </w:r>
                            <w:r w:rsidRPr="00FB6624"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</w:rPr>
                              <w:t>The successful candidate will be required to undertake an enhanced Disclo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</w:rPr>
                              <w:t>sure and Barring Service (DBS) check and successful references.</w:t>
                            </w:r>
                          </w:p>
                          <w:p w:rsidR="00E5580B" w:rsidRPr="00822CB6" w:rsidRDefault="00E5580B" w:rsidP="000D2CEA">
                            <w:pPr>
                              <w:widowControl/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230CD" id="_x0000_s1028" type="#_x0000_t202" style="position:absolute;margin-left:-7.4pt;margin-top:470.45pt;width:419.85pt;height:61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" filled="f" stroked="f">
                <v:textbox>
                  <w:txbxContent>
                    <w:p w:rsidR="00161334" w:rsidRPr="00822CB6" w:rsidRDefault="00161334" w:rsidP="00161334">
                      <w:pPr>
                        <w:widowControl/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</w:rPr>
                      </w:pPr>
                      <w:r w:rsidRPr="00822CB6"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</w:rPr>
                        <w:t>The Governors of St Hilda's CE High School are committed to safeguarding and promoting the welfare of children</w:t>
                      </w:r>
                      <w:r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</w:rPr>
                        <w:t xml:space="preserve">. </w:t>
                      </w:r>
                      <w:r w:rsidRPr="00FB6624"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</w:rPr>
                        <w:t>The successful candidate will be required to undertake an enhanced Disclo</w:t>
                      </w:r>
                      <w:r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</w:rPr>
                        <w:t>sure and Barring Service (DBS) check and successful references.</w:t>
                      </w:r>
                    </w:p>
                    <w:p w:rsidR="00E5580B" w:rsidRPr="00822CB6" w:rsidRDefault="00E5580B" w:rsidP="000D2CEA">
                      <w:pPr>
                        <w:widowControl/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93DC0" w:rsidRPr="00E93DC0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As the successful candidate, you would be joining a very close-knit, highly supportive family.  We have made </w:t>
      </w:r>
      <w:r w:rsidR="00250BFF">
        <w:rPr>
          <w:rFonts w:asciiTheme="majorHAnsi" w:hAnsiTheme="majorHAnsi" w:cs="Arial"/>
          <w:color w:val="404040" w:themeColor="text1" w:themeTint="BF"/>
          <w:sz w:val="24"/>
          <w:szCs w:val="24"/>
        </w:rPr>
        <w:br/>
      </w:r>
      <w:r w:rsidR="00E93DC0" w:rsidRPr="00E93DC0">
        <w:rPr>
          <w:rFonts w:asciiTheme="majorHAnsi" w:hAnsiTheme="majorHAnsi" w:cs="Arial"/>
          <w:color w:val="404040" w:themeColor="text1" w:themeTint="BF"/>
          <w:sz w:val="24"/>
          <w:szCs w:val="24"/>
        </w:rPr>
        <w:t xml:space="preserve">some significant changes; becoming co-educational, changing our vision and values, but we know that we can </w:t>
      </w:r>
      <w:r w:rsidR="00250BFF">
        <w:rPr>
          <w:rFonts w:asciiTheme="majorHAnsi" w:hAnsiTheme="majorHAnsi" w:cs="Arial"/>
          <w:color w:val="404040" w:themeColor="text1" w:themeTint="BF"/>
          <w:sz w:val="24"/>
          <w:szCs w:val="24"/>
        </w:rPr>
        <w:br/>
      </w:r>
      <w:r w:rsidR="00E93DC0" w:rsidRPr="00E93DC0">
        <w:rPr>
          <w:rFonts w:asciiTheme="majorHAnsi" w:hAnsiTheme="majorHAnsi" w:cs="Arial"/>
          <w:color w:val="404040" w:themeColor="text1" w:themeTint="BF"/>
          <w:sz w:val="24"/>
          <w:szCs w:val="24"/>
        </w:rPr>
        <w:t>improve further with the right people.</w:t>
      </w:r>
    </w:p>
    <w:sectPr w:rsidR="0017286D" w:rsidRPr="00577FB9" w:rsidSect="00FC4FE9">
      <w:headerReference w:type="default" r:id="rId6"/>
      <w:pgSz w:w="16838" w:h="11906" w:orient="landscape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FE9" w:rsidRDefault="00FC4FE9" w:rsidP="00FC4FE9">
      <w:r>
        <w:separator/>
      </w:r>
    </w:p>
  </w:endnote>
  <w:endnote w:type="continuationSeparator" w:id="0">
    <w:p w:rsidR="00FC4FE9" w:rsidRDefault="00FC4FE9" w:rsidP="00FC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FE9" w:rsidRDefault="00FC4FE9" w:rsidP="00FC4FE9">
      <w:r>
        <w:separator/>
      </w:r>
    </w:p>
  </w:footnote>
  <w:footnote w:type="continuationSeparator" w:id="0">
    <w:p w:rsidR="00FC4FE9" w:rsidRDefault="00FC4FE9" w:rsidP="00FC4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624" w:rsidRDefault="00D0462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8AE5D5" wp14:editId="539FC43D">
              <wp:simplePos x="0" y="0"/>
              <wp:positionH relativeFrom="column">
                <wp:posOffset>7044690</wp:posOffset>
              </wp:positionH>
              <wp:positionV relativeFrom="paragraph">
                <wp:posOffset>-1893035</wp:posOffset>
              </wp:positionV>
              <wp:extent cx="3539490" cy="10692130"/>
              <wp:effectExtent l="0" t="0" r="381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39490" cy="10692130"/>
                        <a:chOff x="0" y="0"/>
                        <a:chExt cx="3539490" cy="10692130"/>
                      </a:xfrm>
                    </wpg:grpSpPr>
                    <wps:wsp>
                      <wps:cNvPr id="12" name="Oval 11"/>
                      <wps:cNvSpPr>
                        <a:spLocks noChangeAspect="1" noChangeArrowheads="1"/>
                      </wps:cNvSpPr>
                      <wps:spPr bwMode="auto">
                        <a:xfrm>
                          <a:off x="0" y="3021980"/>
                          <a:ext cx="3539490" cy="457962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008B95">
                                <a:alpha val="0"/>
                              </a:srgbClr>
                            </a:gs>
                            <a:gs pos="41000">
                              <a:srgbClr val="008B95"/>
                            </a:gs>
                            <a:gs pos="64000">
                              <a:srgbClr val="3B0083"/>
                            </a:gs>
                            <a:gs pos="100000">
                              <a:srgbClr val="3B0083"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04624" w:rsidRDefault="00D04624" w:rsidP="00D04624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0" name="Rectangle 20"/>
                      <wps:cNvSpPr/>
                      <wps:spPr>
                        <a:xfrm>
                          <a:off x="1739591" y="535258"/>
                          <a:ext cx="71120" cy="997140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8B95">
                                <a:alpha val="0"/>
                              </a:srgbClr>
                            </a:gs>
                            <a:gs pos="95763">
                              <a:srgbClr val="3B0083">
                                <a:alpha val="0"/>
                              </a:srgbClr>
                            </a:gs>
                            <a:gs pos="65000">
                              <a:srgbClr val="3B0083"/>
                            </a:gs>
                            <a:gs pos="39000">
                              <a:srgbClr val="008B9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Oval 12"/>
                      <wps:cNvSpPr>
                        <a:spLocks noChangeAspect="1" noChangeArrowheads="1"/>
                      </wps:cNvSpPr>
                      <wps:spPr bwMode="auto">
                        <a:xfrm>
                          <a:off x="635620" y="3657600"/>
                          <a:ext cx="2261870" cy="33343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04624" w:rsidRDefault="00D04624" w:rsidP="00D04624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Rectangle 13"/>
                      <wps:cNvSpPr>
                        <a:spLocks noChangeAspect="1" noChangeArrowheads="1"/>
                      </wps:cNvSpPr>
                      <wps:spPr bwMode="auto">
                        <a:xfrm>
                          <a:off x="1784195" y="0"/>
                          <a:ext cx="1127760" cy="1069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spect="1" noChangeArrowheads="1"/>
                      </wps:cNvSpPr>
                      <wps:spPr bwMode="auto">
                        <a:xfrm>
                          <a:off x="1248937" y="5441795"/>
                          <a:ext cx="1052830" cy="98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39000">
                              <a:srgbClr val="3B0083"/>
                            </a:gs>
                            <a:gs pos="66000">
                              <a:srgbClr val="008B95"/>
                            </a:gs>
                            <a:gs pos="100000">
                              <a:srgbClr val="FFFFFF"/>
                            </a:gs>
                          </a:gsLst>
                          <a:lin ang="1080000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8" name="Text Box 7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1260088" y="5742878"/>
                          <a:ext cx="1027430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24" w:rsidRDefault="00D04624" w:rsidP="00D04624">
                            <w:pPr>
                              <w:spacing w:line="360" w:lineRule="auto"/>
                              <w:jc w:val="center"/>
                              <w:rPr>
                                <w:rFonts w:ascii="Calibri Light" w:hAnsi="Calibri Light"/>
                                <w:color w:val="CCCC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70C0"/>
                                <w:sz w:val="18"/>
                                <w:szCs w:val="18"/>
                              </w:rPr>
                              <w:t>WISDOM</w:t>
                            </w:r>
                            <w:r>
                              <w:rPr>
                                <w:rFonts w:ascii="Calibri Light" w:hAnsi="Calibri Light"/>
                                <w:color w:val="008B95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Calibri Light" w:hAnsi="Calibri Light"/>
                                <w:color w:val="ED7D31"/>
                                <w:sz w:val="18"/>
                                <w:szCs w:val="18"/>
                              </w:rPr>
                              <w:t>HOPE</w:t>
                            </w:r>
                            <w:r>
                              <w:rPr>
                                <w:rFonts w:ascii="Calibri Light" w:hAnsi="Calibri Light"/>
                                <w:color w:val="008B95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Calibri Light" w:hAnsi="Calibri Light"/>
                                <w:color w:val="FF0000"/>
                                <w:sz w:val="18"/>
                                <w:szCs w:val="18"/>
                              </w:rPr>
                              <w:t>COMMUNITY</w:t>
                            </w:r>
                            <w:r>
                              <w:rPr>
                                <w:rFonts w:ascii="Calibri Light" w:hAnsi="Calibri Light"/>
                                <w:color w:val="008B95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Calibri Light" w:hAnsi="Calibri Light"/>
                                <w:color w:val="92D050"/>
                                <w:sz w:val="18"/>
                                <w:szCs w:val="18"/>
                              </w:rPr>
                              <w:t>DIGNITY</w:t>
                            </w:r>
                            <w:r>
                              <w:rPr>
                                <w:rFonts w:ascii="Calibri Light" w:hAnsi="Calibri Light"/>
                                <w:color w:val="008B95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Calibri Light" w:hAnsi="Calibri Light"/>
                                <w:color w:val="CCCC00"/>
                                <w:sz w:val="18"/>
                                <w:szCs w:val="18"/>
                              </w:rPr>
                              <w:t>EQUALITY</w:t>
                            </w:r>
                          </w:p>
                          <w:p w:rsidR="0036212E" w:rsidRDefault="0036212E" w:rsidP="00D04624">
                            <w:pPr>
                              <w:spacing w:line="360" w:lineRule="auto"/>
                              <w:jc w:val="center"/>
                              <w:rPr>
                                <w:rFonts w:ascii="Calibri Light" w:hAnsi="Calibri Light"/>
                                <w:color w:val="008B9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8B95"/>
                                <w:sz w:val="18"/>
                                <w:szCs w:val="18"/>
                              </w:rPr>
                              <w:t>DIVERSITY</w:t>
                            </w:r>
                          </w:p>
                          <w:p w:rsidR="0036212E" w:rsidRDefault="0036212E" w:rsidP="00D04624">
                            <w:pPr>
                              <w:spacing w:line="360" w:lineRule="auto"/>
                              <w:jc w:val="center"/>
                              <w:rPr>
                                <w:rFonts w:ascii="Calibri Light" w:hAnsi="Calibri Light"/>
                                <w:color w:val="008B9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2391" y="3902927"/>
                          <a:ext cx="998855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88AE5D5" id="Group 1" o:spid="_x0000_s1029" style="position:absolute;margin-left:554.7pt;margin-top:-149.05pt;width:278.7pt;height:841.9pt;z-index:251659264" coordsize="35394,10692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">
              <v:oval id="Oval 11" o:spid="_x0000_s1030" style="position:absolute;top:30219;width:35394;height:45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" fillcolor="#008b95" stroked="f" strokecolor="black [0]" strokeweight=".25pt">
                <v:fill opacity="0" color2="#3b0083" o:opacity2="0" colors="0 #008b95;26870f #008b95;41943f #3b0083;1 #3b0083" focus="100%" type="gradient"/>
                <v:shadow color="black [0]"/>
                <o:lock v:ext="edit" aspectratio="t"/>
                <v:textbox inset="2.88pt,2.88pt,2.88pt,2.88pt">
                  <w:txbxContent>
                    <w:p w:rsidR="00D04624" w:rsidRDefault="00D04624" w:rsidP="00D04624"/>
                  </w:txbxContent>
                </v:textbox>
              </v:oval>
              <v:rect id="Rectangle 20" o:spid="_x0000_s1031" style="position:absolute;left:17395;top:5352;width:712;height:99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" fillcolor="#008b95" stroked="f" strokeweight="1pt">
                <v:fill opacity="0" color2="#3b0083" o:opacity2="0" colors="0 #008b95;25559f #008b95;42598f #3b0083;62759f #3b0083" focus="100%" type="gradient"/>
              </v:rect>
              <v:oval id="Oval 12" o:spid="_x0000_s1032" style="position:absolute;left:6356;top:36576;width:22618;height:33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" stroked="f" strokecolor="black [0]" strokeweight=".25pt">
                <v:shadow color="black [0]"/>
                <o:lock v:ext="edit" aspectratio="t"/>
                <v:textbox inset="2.88pt,2.88pt,2.88pt,2.88pt">
                  <w:txbxContent>
                    <w:p w:rsidR="00D04624" w:rsidRDefault="00D04624" w:rsidP="00D04624"/>
                  </w:txbxContent>
                </v:textbox>
              </v:oval>
              <v:rect id="Rectangle 13" o:spid="_x0000_s1033" style="position:absolute;left:17841;width:11278;height:106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" stroked="f" strokecolor="black [0]" strokeweight="2pt">
                <v:shadow color="black [0]"/>
                <o:lock v:ext="edit" aspectratio="t"/>
                <v:textbox inset="2.88pt,2.88pt,2.88pt,2.88pt"/>
              </v:rect>
              <v:rect id="Rectangle 18" o:spid="_x0000_s1034" style="position:absolute;left:12489;top:54417;width:10528;height: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" stroked="f" strokeweight="1pt">
                <v:fill angle="270" colors="0 white;25559f #3b0083;43254f #008b95;1 white" focus="100%" type="gradient">
                  <o:fill v:ext="view" type="gradientUnscaled"/>
                </v:fill>
                <o:lock v:ext="edit" aspectratio="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5" type="#_x0000_t202" style="position:absolute;left:12600;top:57428;width:10275;height:12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<o:lock v:ext="edit" aspectratio="t"/>
                <v:textbox>
                  <w:txbxContent>
                    <w:p w:rsidR="00D04624" w:rsidRDefault="00D04624" w:rsidP="00D04624">
                      <w:pPr>
                        <w:spacing w:line="360" w:lineRule="auto"/>
                        <w:jc w:val="center"/>
                        <w:rPr>
                          <w:rFonts w:ascii="Calibri Light" w:hAnsi="Calibri Light"/>
                          <w:color w:val="CCCC00"/>
                          <w:sz w:val="18"/>
                          <w:szCs w:val="18"/>
                        </w:rPr>
                      </w:pPr>
                      <w:r>
                        <w:rPr>
                          <w:rFonts w:ascii="Calibri Light" w:hAnsi="Calibri Light"/>
                          <w:color w:val="0070C0"/>
                          <w:sz w:val="18"/>
                          <w:szCs w:val="18"/>
                        </w:rPr>
                        <w:t>WISDOM</w:t>
                      </w:r>
                      <w:r>
                        <w:rPr>
                          <w:rFonts w:ascii="Calibri Light" w:hAnsi="Calibri Light"/>
                          <w:color w:val="008B95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Calibri Light" w:hAnsi="Calibri Light"/>
                          <w:color w:val="ED7D31"/>
                          <w:sz w:val="18"/>
                          <w:szCs w:val="18"/>
                        </w:rPr>
                        <w:t>HOPE</w:t>
                      </w:r>
                      <w:r>
                        <w:rPr>
                          <w:rFonts w:ascii="Calibri Light" w:hAnsi="Calibri Light"/>
                          <w:color w:val="008B95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Calibri Light" w:hAnsi="Calibri Light"/>
                          <w:color w:val="FF0000"/>
                          <w:sz w:val="18"/>
                          <w:szCs w:val="18"/>
                        </w:rPr>
                        <w:t>COMMUNITY</w:t>
                      </w:r>
                      <w:r>
                        <w:rPr>
                          <w:rFonts w:ascii="Calibri Light" w:hAnsi="Calibri Light"/>
                          <w:color w:val="008B95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Calibri Light" w:hAnsi="Calibri Light"/>
                          <w:color w:val="92D050"/>
                          <w:sz w:val="18"/>
                          <w:szCs w:val="18"/>
                        </w:rPr>
                        <w:t>DIGNITY</w:t>
                      </w:r>
                      <w:r>
                        <w:rPr>
                          <w:rFonts w:ascii="Calibri Light" w:hAnsi="Calibri Light"/>
                          <w:color w:val="008B95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Calibri Light" w:hAnsi="Calibri Light"/>
                          <w:color w:val="CCCC00"/>
                          <w:sz w:val="18"/>
                          <w:szCs w:val="18"/>
                        </w:rPr>
                        <w:t>EQUALITY</w:t>
                      </w:r>
                    </w:p>
                    <w:p w:rsidR="0036212E" w:rsidRDefault="0036212E" w:rsidP="00D04624">
                      <w:pPr>
                        <w:spacing w:line="360" w:lineRule="auto"/>
                        <w:jc w:val="center"/>
                        <w:rPr>
                          <w:rFonts w:ascii="Calibri Light" w:hAnsi="Calibri Light"/>
                          <w:color w:val="008B95"/>
                          <w:sz w:val="18"/>
                          <w:szCs w:val="18"/>
                        </w:rPr>
                      </w:pPr>
                      <w:r>
                        <w:rPr>
                          <w:rFonts w:ascii="Calibri Light" w:hAnsi="Calibri Light"/>
                          <w:color w:val="008B95"/>
                          <w:sz w:val="18"/>
                          <w:szCs w:val="18"/>
                        </w:rPr>
                        <w:t>DIVERSITY</w:t>
                      </w:r>
                    </w:p>
                    <w:p w:rsidR="0036212E" w:rsidRDefault="0036212E" w:rsidP="00D04624">
                      <w:pPr>
                        <w:spacing w:line="360" w:lineRule="auto"/>
                        <w:jc w:val="center"/>
                        <w:rPr>
                          <w:rFonts w:ascii="Calibri Light" w:hAnsi="Calibri Light"/>
                          <w:color w:val="008B95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36" type="#_x0000_t75" style="position:absolute;left:12823;top:39029;width:9989;height:12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" fillcolor="#5b9bd5" strokecolor="black [0]" strokeweight="2pt">
                <v:imagedata r:id="rId2" o:title=""/>
                <v:shadow color="black [0]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CF"/>
    <w:rsid w:val="00005A19"/>
    <w:rsid w:val="00007E14"/>
    <w:rsid w:val="00013CA6"/>
    <w:rsid w:val="000A3E32"/>
    <w:rsid w:val="000D0C8E"/>
    <w:rsid w:val="000D28AC"/>
    <w:rsid w:val="000D2CEA"/>
    <w:rsid w:val="000F09F5"/>
    <w:rsid w:val="00103299"/>
    <w:rsid w:val="00104693"/>
    <w:rsid w:val="00110080"/>
    <w:rsid w:val="00155E70"/>
    <w:rsid w:val="00161334"/>
    <w:rsid w:val="00181812"/>
    <w:rsid w:val="00192452"/>
    <w:rsid w:val="00202DCF"/>
    <w:rsid w:val="00225427"/>
    <w:rsid w:val="002323F3"/>
    <w:rsid w:val="00250BFF"/>
    <w:rsid w:val="0027604F"/>
    <w:rsid w:val="00282190"/>
    <w:rsid w:val="00295000"/>
    <w:rsid w:val="002D26B3"/>
    <w:rsid w:val="0031180E"/>
    <w:rsid w:val="003273C9"/>
    <w:rsid w:val="00356B74"/>
    <w:rsid w:val="0036212E"/>
    <w:rsid w:val="003A4739"/>
    <w:rsid w:val="003D2C4A"/>
    <w:rsid w:val="003D5BE7"/>
    <w:rsid w:val="003D7114"/>
    <w:rsid w:val="00401D2D"/>
    <w:rsid w:val="0041500E"/>
    <w:rsid w:val="0044107E"/>
    <w:rsid w:val="00457F84"/>
    <w:rsid w:val="00493DB8"/>
    <w:rsid w:val="00494622"/>
    <w:rsid w:val="00495436"/>
    <w:rsid w:val="004C372B"/>
    <w:rsid w:val="004D776E"/>
    <w:rsid w:val="00532B2B"/>
    <w:rsid w:val="00552C9A"/>
    <w:rsid w:val="0055363E"/>
    <w:rsid w:val="005666D3"/>
    <w:rsid w:val="00577FB9"/>
    <w:rsid w:val="005A41ED"/>
    <w:rsid w:val="005B33A5"/>
    <w:rsid w:val="005D6BE9"/>
    <w:rsid w:val="006061DF"/>
    <w:rsid w:val="006370DF"/>
    <w:rsid w:val="006861B7"/>
    <w:rsid w:val="006B09A2"/>
    <w:rsid w:val="006D1964"/>
    <w:rsid w:val="006E70FC"/>
    <w:rsid w:val="00740540"/>
    <w:rsid w:val="00746AB2"/>
    <w:rsid w:val="00752A1F"/>
    <w:rsid w:val="0075768A"/>
    <w:rsid w:val="007772A6"/>
    <w:rsid w:val="007852A3"/>
    <w:rsid w:val="00790D82"/>
    <w:rsid w:val="00795E85"/>
    <w:rsid w:val="007C484D"/>
    <w:rsid w:val="007E3F17"/>
    <w:rsid w:val="007F58A2"/>
    <w:rsid w:val="00805BEA"/>
    <w:rsid w:val="00822CB6"/>
    <w:rsid w:val="00823338"/>
    <w:rsid w:val="00832FA7"/>
    <w:rsid w:val="00861173"/>
    <w:rsid w:val="0087115C"/>
    <w:rsid w:val="0089782A"/>
    <w:rsid w:val="008A76ED"/>
    <w:rsid w:val="008D274D"/>
    <w:rsid w:val="008D6D96"/>
    <w:rsid w:val="008F593F"/>
    <w:rsid w:val="008F59A2"/>
    <w:rsid w:val="00900634"/>
    <w:rsid w:val="00924188"/>
    <w:rsid w:val="00981435"/>
    <w:rsid w:val="0099463E"/>
    <w:rsid w:val="009B098B"/>
    <w:rsid w:val="009C1786"/>
    <w:rsid w:val="009F1CCD"/>
    <w:rsid w:val="009F2D73"/>
    <w:rsid w:val="00A048CA"/>
    <w:rsid w:val="00A517FA"/>
    <w:rsid w:val="00A5599C"/>
    <w:rsid w:val="00A84E0D"/>
    <w:rsid w:val="00AD6B6D"/>
    <w:rsid w:val="00B44F93"/>
    <w:rsid w:val="00B969D8"/>
    <w:rsid w:val="00BA33D3"/>
    <w:rsid w:val="00BD4562"/>
    <w:rsid w:val="00C37ED6"/>
    <w:rsid w:val="00C44567"/>
    <w:rsid w:val="00C54183"/>
    <w:rsid w:val="00C625BE"/>
    <w:rsid w:val="00C643BB"/>
    <w:rsid w:val="00CB72EA"/>
    <w:rsid w:val="00D04624"/>
    <w:rsid w:val="00D06F93"/>
    <w:rsid w:val="00D538EC"/>
    <w:rsid w:val="00DD0B1A"/>
    <w:rsid w:val="00DE12C6"/>
    <w:rsid w:val="00E5580B"/>
    <w:rsid w:val="00E65E05"/>
    <w:rsid w:val="00E93DC0"/>
    <w:rsid w:val="00E971B1"/>
    <w:rsid w:val="00EA3746"/>
    <w:rsid w:val="00EA7F02"/>
    <w:rsid w:val="00EB0657"/>
    <w:rsid w:val="00EE4A99"/>
    <w:rsid w:val="00EE6A2E"/>
    <w:rsid w:val="00EE7A12"/>
    <w:rsid w:val="00F026E4"/>
    <w:rsid w:val="00F25B12"/>
    <w:rsid w:val="00F606FB"/>
    <w:rsid w:val="00F97BE5"/>
    <w:rsid w:val="00FA2B85"/>
    <w:rsid w:val="00FA757E"/>
    <w:rsid w:val="00FB5FB3"/>
    <w:rsid w:val="00FC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BA06670"/>
  <w15:chartTrackingRefBased/>
  <w15:docId w15:val="{8B358D93-F4BD-496A-AE19-583F27E9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CA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CA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28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013C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F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FE9"/>
    <w:rPr>
      <w:rFonts w:ascii="Times New Roman" w:eastAsiaTheme="minorEastAsia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4F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FE9"/>
    <w:rPr>
      <w:rFonts w:ascii="Times New Roman" w:eastAsiaTheme="minorEastAsia" w:hAnsi="Times New Roman" w:cs="Times New Roman"/>
      <w:color w:val="000000"/>
      <w:kern w:val="28"/>
      <w:sz w:val="20"/>
      <w:szCs w:val="20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FE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4FE9"/>
    <w:rPr>
      <w:rFonts w:eastAsiaTheme="minorEastAsia"/>
      <w:color w:val="5A5A5A" w:themeColor="text1" w:themeTint="A5"/>
      <w:spacing w:val="15"/>
      <w:kern w:val="28"/>
      <w:lang w:eastAsia="en-GB"/>
    </w:rPr>
  </w:style>
  <w:style w:type="paragraph" w:customStyle="1" w:styleId="elementtoproof">
    <w:name w:val="elementtoproof"/>
    <w:basedOn w:val="Normal"/>
    <w:rsid w:val="005A41ED"/>
    <w:pPr>
      <w:widowControl/>
      <w:overflowPunct/>
      <w:autoSpaceDE/>
      <w:autoSpaceDN/>
      <w:adjustRightInd/>
    </w:pPr>
    <w:rPr>
      <w:rFonts w:ascii="Calibri" w:eastAsiaTheme="minorHAnsi" w:hAnsi="Calibri" w:cs="Calibri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Hilda's CE High School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Borland</dc:creator>
  <cp:keywords/>
  <dc:description/>
  <cp:lastModifiedBy>T Cain</cp:lastModifiedBy>
  <cp:revision>2</cp:revision>
  <cp:lastPrinted>2021-02-15T13:43:00Z</cp:lastPrinted>
  <dcterms:created xsi:type="dcterms:W3CDTF">2024-03-28T15:10:00Z</dcterms:created>
  <dcterms:modified xsi:type="dcterms:W3CDTF">2024-03-28T15:10:00Z</dcterms:modified>
</cp:coreProperties>
</file>