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38E1" w14:textId="77777777" w:rsidR="004875B1" w:rsidRPr="00505AFA" w:rsidRDefault="004875B1" w:rsidP="004875B1">
      <w:pPr>
        <w:pStyle w:val="Title"/>
        <w:rPr>
          <w:rFonts w:ascii="Calibri" w:hAnsi="Calibri"/>
          <w:sz w:val="22"/>
          <w:szCs w:val="22"/>
        </w:rPr>
      </w:pPr>
      <w:r>
        <w:rPr>
          <w:rFonts w:ascii="Calibri" w:hAnsi="Calibri"/>
          <w:sz w:val="22"/>
          <w:szCs w:val="22"/>
        </w:rPr>
        <w:t>GIPPESWYK COMMUNITY EDUCATIONAL TRUST</w:t>
      </w:r>
    </w:p>
    <w:p w14:paraId="0B88E922" w14:textId="77777777" w:rsidR="004875B1" w:rsidRPr="00505AFA" w:rsidRDefault="004875B1" w:rsidP="004875B1">
      <w:pPr>
        <w:jc w:val="center"/>
        <w:rPr>
          <w:rFonts w:ascii="Calibri" w:hAnsi="Calibri"/>
          <w:b/>
          <w:sz w:val="22"/>
          <w:szCs w:val="22"/>
        </w:rPr>
      </w:pPr>
    </w:p>
    <w:p w14:paraId="1E646537" w14:textId="77777777" w:rsidR="004875B1" w:rsidRDefault="004875B1" w:rsidP="004875B1">
      <w:pPr>
        <w:jc w:val="center"/>
        <w:rPr>
          <w:rFonts w:ascii="Calibri" w:hAnsi="Calibri"/>
          <w:b/>
          <w:sz w:val="22"/>
          <w:szCs w:val="22"/>
        </w:rPr>
      </w:pPr>
      <w:r w:rsidRPr="00505AFA">
        <w:rPr>
          <w:rFonts w:ascii="Calibri" w:hAnsi="Calibri"/>
          <w:b/>
          <w:sz w:val="22"/>
          <w:szCs w:val="22"/>
        </w:rPr>
        <w:t>JOB DESCRIPTION</w:t>
      </w:r>
      <w:r>
        <w:rPr>
          <w:rFonts w:ascii="Calibri" w:hAnsi="Calibri"/>
          <w:b/>
          <w:sz w:val="22"/>
          <w:szCs w:val="22"/>
        </w:rPr>
        <w:t xml:space="preserve"> – Teaching Staff</w:t>
      </w:r>
    </w:p>
    <w:p w14:paraId="0C8BBABD" w14:textId="77777777" w:rsidR="004875B1" w:rsidRDefault="004875B1" w:rsidP="004875B1">
      <w:pPr>
        <w:jc w:val="both"/>
        <w:rPr>
          <w:rFonts w:ascii="Calibri" w:hAnsi="Calibri"/>
          <w:b/>
          <w:sz w:val="22"/>
          <w:szCs w:val="22"/>
        </w:rPr>
      </w:pPr>
    </w:p>
    <w:p w14:paraId="67878A46" w14:textId="77777777" w:rsidR="004875B1" w:rsidRPr="000615DD" w:rsidRDefault="004875B1" w:rsidP="004875B1">
      <w:pPr>
        <w:tabs>
          <w:tab w:val="left" w:pos="2127"/>
        </w:tabs>
        <w:jc w:val="both"/>
        <w:rPr>
          <w:rFonts w:ascii="Calibri" w:hAnsi="Calibri"/>
          <w:b/>
        </w:rPr>
      </w:pPr>
      <w:r w:rsidRPr="00C415B1">
        <w:rPr>
          <w:rFonts w:ascii="Calibri" w:hAnsi="Calibri"/>
          <w:b/>
        </w:rPr>
        <w:t>Pay Scale:</w:t>
      </w:r>
      <w:r w:rsidRPr="00C415B1">
        <w:rPr>
          <w:rFonts w:ascii="Calibri" w:hAnsi="Calibri"/>
          <w:b/>
        </w:rPr>
        <w:tab/>
      </w:r>
      <w:r w:rsidRPr="00FE0E11">
        <w:rPr>
          <w:rFonts w:ascii="Calibri" w:hAnsi="Calibri"/>
          <w:b/>
        </w:rPr>
        <w:t xml:space="preserve">Main </w:t>
      </w:r>
      <w:r w:rsidRPr="000615DD">
        <w:rPr>
          <w:rFonts w:ascii="Calibri" w:hAnsi="Calibri"/>
          <w:b/>
        </w:rPr>
        <w:t>and Upper Pay Ranges</w:t>
      </w:r>
    </w:p>
    <w:p w14:paraId="55D08050" w14:textId="77777777" w:rsidR="004875B1" w:rsidRPr="000615DD" w:rsidRDefault="004875B1" w:rsidP="004875B1">
      <w:pPr>
        <w:jc w:val="both"/>
        <w:rPr>
          <w:rFonts w:ascii="Calibri" w:hAnsi="Calibri"/>
          <w:b/>
        </w:rPr>
      </w:pPr>
      <w:r w:rsidRPr="000615DD">
        <w:rPr>
          <w:rFonts w:ascii="Calibri" w:hAnsi="Calibri"/>
          <w:b/>
        </w:rPr>
        <w:t>Post Title:</w:t>
      </w:r>
      <w:r w:rsidRPr="000615DD">
        <w:rPr>
          <w:rFonts w:ascii="Calibri" w:hAnsi="Calibri"/>
          <w:b/>
        </w:rPr>
        <w:tab/>
      </w:r>
      <w:r w:rsidRPr="000615DD">
        <w:rPr>
          <w:rFonts w:ascii="Calibri" w:hAnsi="Calibri"/>
          <w:b/>
        </w:rPr>
        <w:tab/>
        <w:t xml:space="preserve">Teacher </w:t>
      </w:r>
    </w:p>
    <w:p w14:paraId="3AD75195" w14:textId="77777777" w:rsidR="004875B1" w:rsidRPr="000615DD" w:rsidRDefault="004875B1" w:rsidP="004875B1">
      <w:pPr>
        <w:jc w:val="both"/>
        <w:rPr>
          <w:rFonts w:ascii="Calibri" w:hAnsi="Calibri"/>
          <w:b/>
        </w:rPr>
      </w:pPr>
      <w:r w:rsidRPr="000615DD">
        <w:rPr>
          <w:rFonts w:ascii="Calibri" w:hAnsi="Calibri"/>
          <w:b/>
        </w:rPr>
        <w:t>Post Holder:</w:t>
      </w:r>
      <w:r w:rsidRPr="000615DD">
        <w:rPr>
          <w:rFonts w:ascii="Calibri" w:hAnsi="Calibri"/>
          <w:b/>
        </w:rPr>
        <w:tab/>
      </w:r>
      <w:r w:rsidRPr="000615DD">
        <w:rPr>
          <w:rFonts w:ascii="Calibri" w:hAnsi="Calibri"/>
          <w:b/>
        </w:rPr>
        <w:tab/>
      </w:r>
    </w:p>
    <w:p w14:paraId="716196C5" w14:textId="77777777" w:rsidR="004875B1" w:rsidRPr="000615DD" w:rsidRDefault="004875B1" w:rsidP="004875B1">
      <w:pPr>
        <w:jc w:val="both"/>
        <w:rPr>
          <w:rFonts w:ascii="Calibri" w:hAnsi="Calibri"/>
          <w:b/>
        </w:rPr>
      </w:pPr>
    </w:p>
    <w:p w14:paraId="47E1F502" w14:textId="77777777" w:rsidR="004875B1" w:rsidRPr="000615DD" w:rsidRDefault="004875B1" w:rsidP="004875B1">
      <w:pPr>
        <w:jc w:val="both"/>
        <w:rPr>
          <w:rFonts w:ascii="Calibri" w:hAnsi="Calibri"/>
          <w:b/>
        </w:rPr>
      </w:pPr>
      <w:r w:rsidRPr="000615DD">
        <w:rPr>
          <w:rFonts w:ascii="Calibri" w:hAnsi="Calibri"/>
          <w:b/>
        </w:rPr>
        <w:t>This job description applies to all teachers. The sections in black cover the duties and expectations for all Teachers (Main and Upper Pay Ranges). The sections in red and green cover the additional duties and expectations for Upper Pay Range Teachers</w:t>
      </w:r>
    </w:p>
    <w:p w14:paraId="428127DE" w14:textId="77777777" w:rsidR="004875B1" w:rsidRDefault="000615DD" w:rsidP="004875B1">
      <w:pPr>
        <w:jc w:val="both"/>
        <w:rPr>
          <w:rFonts w:ascii="Calibri" w:hAnsi="Calibri"/>
          <w:b/>
        </w:rPr>
      </w:pPr>
      <w:r w:rsidRPr="000615DD">
        <w:rPr>
          <w:rFonts w:ascii="Calibri" w:hAnsi="Calibri"/>
          <w:b/>
          <w:highlight w:val="yellow"/>
        </w:rPr>
        <w:t>This document should be read alongside the Teacher Standards, which are attached.</w:t>
      </w:r>
    </w:p>
    <w:p w14:paraId="6FE336D4" w14:textId="0A363451" w:rsidR="000615DD" w:rsidRDefault="000615DD" w:rsidP="004875B1">
      <w:pPr>
        <w:jc w:val="both"/>
        <w:rPr>
          <w:rFonts w:ascii="Calibri" w:hAnsi="Calibri"/>
          <w:b/>
        </w:rPr>
      </w:pPr>
    </w:p>
    <w:p w14:paraId="5C81B641" w14:textId="439F5381" w:rsidR="00864FAC" w:rsidRDefault="00864FAC" w:rsidP="004875B1">
      <w:pPr>
        <w:jc w:val="both"/>
        <w:rPr>
          <w:rFonts w:ascii="Calibri" w:hAnsi="Calibri"/>
          <w:b/>
        </w:rPr>
      </w:pPr>
      <w:r>
        <w:rPr>
          <w:rFonts w:ascii="Calibri" w:hAnsi="Calibri"/>
          <w:b/>
        </w:rPr>
        <w:t>TLR Responsibilities</w:t>
      </w:r>
    </w:p>
    <w:p w14:paraId="4B23EA25" w14:textId="5253431F" w:rsidR="00864FAC" w:rsidRDefault="00864FAC" w:rsidP="004875B1">
      <w:pPr>
        <w:jc w:val="both"/>
        <w:rPr>
          <w:rFonts w:ascii="Calibri" w:hAnsi="Calibri"/>
          <w:b/>
        </w:rPr>
      </w:pPr>
    </w:p>
    <w:p w14:paraId="5F42CC22" w14:textId="77777777" w:rsidR="00864FAC" w:rsidRDefault="00864FAC" w:rsidP="004875B1">
      <w:pPr>
        <w:jc w:val="both"/>
        <w:rPr>
          <w:rFonts w:ascii="Calibri" w:hAnsi="Calibri"/>
          <w:b/>
        </w:rPr>
      </w:pPr>
    </w:p>
    <w:p w14:paraId="7EF83205" w14:textId="12A3ED9E" w:rsidR="00864FAC" w:rsidRDefault="00864FAC" w:rsidP="004875B1">
      <w:pPr>
        <w:jc w:val="both"/>
        <w:rPr>
          <w:rFonts w:ascii="Calibri" w:hAnsi="Calibri"/>
          <w:b/>
        </w:rPr>
      </w:pPr>
    </w:p>
    <w:p w14:paraId="35DF8D5B" w14:textId="77777777" w:rsidR="00864FAC" w:rsidRDefault="00864FAC" w:rsidP="004875B1">
      <w:pPr>
        <w:jc w:val="both"/>
        <w:rPr>
          <w:rFonts w:ascii="Calibri" w:hAnsi="Calibri"/>
          <w:b/>
        </w:rPr>
      </w:pPr>
    </w:p>
    <w:p w14:paraId="7ABB5248" w14:textId="77777777" w:rsidR="004875B1" w:rsidRPr="009016B9" w:rsidRDefault="004875B1" w:rsidP="004875B1">
      <w:pPr>
        <w:jc w:val="both"/>
        <w:rPr>
          <w:rFonts w:ascii="Calibri" w:hAnsi="Calibri"/>
          <w:b/>
        </w:rPr>
      </w:pPr>
      <w:r w:rsidRPr="009016B9">
        <w:rPr>
          <w:rFonts w:ascii="Calibri" w:hAnsi="Calibri"/>
          <w:b/>
        </w:rPr>
        <w:t>Core Purpose</w:t>
      </w:r>
    </w:p>
    <w:p w14:paraId="7F508A51" w14:textId="77777777" w:rsidR="004875B1" w:rsidRPr="00C52E49" w:rsidRDefault="004875B1" w:rsidP="004875B1">
      <w:pPr>
        <w:numPr>
          <w:ilvl w:val="0"/>
          <w:numId w:val="1"/>
        </w:numPr>
        <w:jc w:val="both"/>
        <w:rPr>
          <w:rFonts w:ascii="Calibri" w:hAnsi="Calibri"/>
          <w:b/>
          <w:sz w:val="22"/>
          <w:szCs w:val="22"/>
        </w:rPr>
      </w:pPr>
      <w:r w:rsidRPr="00C52E49">
        <w:rPr>
          <w:rFonts w:ascii="Calibri" w:hAnsi="Calibri"/>
          <w:b/>
          <w:sz w:val="22"/>
          <w:szCs w:val="22"/>
        </w:rPr>
        <w:t>To meet all requirements of the Teachers’ Standards (attached)</w:t>
      </w:r>
    </w:p>
    <w:p w14:paraId="4FD7307F" w14:textId="77777777" w:rsidR="004875B1" w:rsidRPr="009016B9" w:rsidRDefault="004875B1" w:rsidP="004875B1">
      <w:pPr>
        <w:numPr>
          <w:ilvl w:val="0"/>
          <w:numId w:val="1"/>
        </w:numPr>
        <w:jc w:val="both"/>
        <w:rPr>
          <w:rFonts w:ascii="Calibri" w:hAnsi="Calibri"/>
          <w:sz w:val="22"/>
          <w:szCs w:val="22"/>
        </w:rPr>
      </w:pPr>
      <w:r w:rsidRPr="009016B9">
        <w:rPr>
          <w:rFonts w:ascii="Calibri" w:hAnsi="Calibri"/>
          <w:sz w:val="22"/>
          <w:szCs w:val="22"/>
        </w:rPr>
        <w:t>Within the designated curriculum area, to implement and deliver the published scheme of work.</w:t>
      </w:r>
    </w:p>
    <w:p w14:paraId="0D6C67B5" w14:textId="77777777" w:rsidR="004875B1" w:rsidRPr="009016B9" w:rsidRDefault="004875B1" w:rsidP="004875B1">
      <w:pPr>
        <w:numPr>
          <w:ilvl w:val="0"/>
          <w:numId w:val="1"/>
        </w:numPr>
        <w:jc w:val="both"/>
        <w:rPr>
          <w:rFonts w:ascii="Calibri" w:hAnsi="Calibri"/>
          <w:sz w:val="22"/>
          <w:szCs w:val="22"/>
        </w:rPr>
      </w:pPr>
      <w:r w:rsidRPr="009016B9">
        <w:rPr>
          <w:rFonts w:ascii="Calibri" w:hAnsi="Calibri"/>
          <w:sz w:val="22"/>
          <w:szCs w:val="22"/>
        </w:rPr>
        <w:t>To shape the learning experience to motivate and encourage students to achieve their potential.</w:t>
      </w:r>
    </w:p>
    <w:p w14:paraId="12D34FFE" w14:textId="77777777" w:rsidR="004875B1" w:rsidRPr="009016B9" w:rsidRDefault="004875B1" w:rsidP="004875B1">
      <w:pPr>
        <w:numPr>
          <w:ilvl w:val="0"/>
          <w:numId w:val="1"/>
        </w:numPr>
        <w:jc w:val="both"/>
        <w:rPr>
          <w:rFonts w:ascii="Calibri" w:hAnsi="Calibri"/>
          <w:sz w:val="22"/>
          <w:szCs w:val="22"/>
        </w:rPr>
      </w:pPr>
      <w:r w:rsidRPr="009016B9">
        <w:rPr>
          <w:rFonts w:ascii="Calibri" w:hAnsi="Calibri"/>
          <w:sz w:val="22"/>
          <w:szCs w:val="22"/>
        </w:rPr>
        <w:t>To monitor the progress of students and provide support to ensure personal and academic growth.</w:t>
      </w:r>
    </w:p>
    <w:p w14:paraId="4FB07074" w14:textId="77777777" w:rsidR="004875B1" w:rsidRPr="009016B9" w:rsidRDefault="004875B1" w:rsidP="004875B1">
      <w:pPr>
        <w:jc w:val="both"/>
        <w:rPr>
          <w:rFonts w:ascii="Calibri" w:hAnsi="Calibri"/>
        </w:rPr>
      </w:pPr>
    </w:p>
    <w:p w14:paraId="3ED70049" w14:textId="77777777" w:rsidR="004875B1" w:rsidRPr="009016B9" w:rsidRDefault="004875B1" w:rsidP="004875B1">
      <w:pPr>
        <w:jc w:val="both"/>
        <w:rPr>
          <w:rFonts w:ascii="Calibri" w:hAnsi="Calibri"/>
          <w:b/>
        </w:rPr>
      </w:pPr>
      <w:r w:rsidRPr="009016B9">
        <w:rPr>
          <w:rFonts w:ascii="Calibri" w:hAnsi="Calibri"/>
          <w:b/>
        </w:rPr>
        <w:t>Teaching and Learning Responsibilities</w:t>
      </w:r>
    </w:p>
    <w:p w14:paraId="5932CACF" w14:textId="77777777" w:rsidR="004875B1" w:rsidRPr="009016B9" w:rsidRDefault="004875B1" w:rsidP="004875B1">
      <w:pPr>
        <w:numPr>
          <w:ilvl w:val="0"/>
          <w:numId w:val="2"/>
        </w:numPr>
        <w:jc w:val="both"/>
        <w:rPr>
          <w:rFonts w:ascii="Calibri" w:hAnsi="Calibri"/>
          <w:sz w:val="22"/>
          <w:szCs w:val="22"/>
        </w:rPr>
      </w:pPr>
      <w:r w:rsidRPr="009016B9">
        <w:rPr>
          <w:rFonts w:ascii="Calibri" w:hAnsi="Calibri"/>
          <w:sz w:val="22"/>
          <w:szCs w:val="22"/>
        </w:rPr>
        <w:t>To deliver the designated programme of teaching as presented in the published scheme of work.</w:t>
      </w:r>
    </w:p>
    <w:p w14:paraId="0C9B3C52" w14:textId="77777777" w:rsidR="004875B1" w:rsidRPr="009016B9" w:rsidRDefault="004875B1" w:rsidP="004875B1">
      <w:pPr>
        <w:numPr>
          <w:ilvl w:val="0"/>
          <w:numId w:val="2"/>
        </w:numPr>
        <w:jc w:val="both"/>
        <w:rPr>
          <w:rFonts w:ascii="Calibri" w:hAnsi="Calibri"/>
          <w:sz w:val="22"/>
          <w:szCs w:val="22"/>
        </w:rPr>
      </w:pPr>
      <w:r w:rsidRPr="009016B9">
        <w:rPr>
          <w:rFonts w:ascii="Calibri" w:hAnsi="Calibri"/>
          <w:sz w:val="22"/>
          <w:szCs w:val="22"/>
        </w:rPr>
        <w:t>To use a variety of delivery methods to stimulate learning, appropriate to student abilities.</w:t>
      </w:r>
    </w:p>
    <w:p w14:paraId="3A65D674" w14:textId="77777777" w:rsidR="004875B1" w:rsidRPr="000615DD" w:rsidRDefault="004875B1" w:rsidP="004875B1">
      <w:pPr>
        <w:numPr>
          <w:ilvl w:val="0"/>
          <w:numId w:val="2"/>
        </w:numPr>
        <w:jc w:val="both"/>
        <w:rPr>
          <w:rFonts w:ascii="Calibri" w:hAnsi="Calibri"/>
          <w:sz w:val="22"/>
          <w:szCs w:val="22"/>
        </w:rPr>
      </w:pPr>
      <w:r w:rsidRPr="009016B9">
        <w:rPr>
          <w:rFonts w:ascii="Calibri" w:hAnsi="Calibri"/>
          <w:sz w:val="22"/>
          <w:szCs w:val="22"/>
        </w:rPr>
        <w:t xml:space="preserve">To prepare </w:t>
      </w:r>
      <w:r w:rsidRPr="000615DD">
        <w:rPr>
          <w:rFonts w:ascii="Calibri" w:hAnsi="Calibri"/>
          <w:sz w:val="22"/>
          <w:szCs w:val="22"/>
        </w:rPr>
        <w:t>and update subject/ curriculum materials.</w:t>
      </w:r>
    </w:p>
    <w:p w14:paraId="6FE0F09C"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 xml:space="preserve">To ensure a </w:t>
      </w:r>
      <w:proofErr w:type="gramStart"/>
      <w:r w:rsidRPr="000615DD">
        <w:rPr>
          <w:rFonts w:ascii="Calibri" w:hAnsi="Calibri"/>
          <w:sz w:val="22"/>
          <w:szCs w:val="22"/>
        </w:rPr>
        <w:t>high quality</w:t>
      </w:r>
      <w:proofErr w:type="gramEnd"/>
      <w:r w:rsidRPr="000615DD">
        <w:rPr>
          <w:rFonts w:ascii="Calibri" w:hAnsi="Calibri"/>
          <w:sz w:val="22"/>
          <w:szCs w:val="22"/>
        </w:rPr>
        <w:t xml:space="preserve"> learning experience for students which meets internal and external quality standards.</w:t>
      </w:r>
    </w:p>
    <w:p w14:paraId="237B9406"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 xml:space="preserve">Within the guidance presented in the school Assessment Policy and using appropriate I.T. systems, to assess, record and report on the attendance, progress, </w:t>
      </w:r>
      <w:proofErr w:type="gramStart"/>
      <w:r w:rsidRPr="000615DD">
        <w:rPr>
          <w:rFonts w:ascii="Calibri" w:hAnsi="Calibri"/>
          <w:sz w:val="22"/>
          <w:szCs w:val="22"/>
        </w:rPr>
        <w:t>development</w:t>
      </w:r>
      <w:proofErr w:type="gramEnd"/>
      <w:r w:rsidRPr="000615DD">
        <w:rPr>
          <w:rFonts w:ascii="Calibri" w:hAnsi="Calibri"/>
          <w:sz w:val="22"/>
          <w:szCs w:val="22"/>
        </w:rPr>
        <w:t xml:space="preserve"> and attainment of students. To take part in Parent/Carer Information Evenings.</w:t>
      </w:r>
    </w:p>
    <w:p w14:paraId="56EA6DB0"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Within the school’s marking and homework policy, to set and mark work appropriate to the needs of each student. To provide constructive feedback to facilitate progression.</w:t>
      </w:r>
    </w:p>
    <w:p w14:paraId="7A7EEC06"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To undertake assessment of students as required by internal and external (e.g. examination boards) procedures.</w:t>
      </w:r>
    </w:p>
    <w:p w14:paraId="7231A261"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To apply the Behaviour Policy to ensure that effective learning can take place. To maintain discipline and use appropriate rewards and sanctions in line with school policy.</w:t>
      </w:r>
    </w:p>
    <w:p w14:paraId="752F5B58"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 xml:space="preserve">To ensure that Literacy, </w:t>
      </w:r>
      <w:proofErr w:type="gramStart"/>
      <w:r w:rsidRPr="000615DD">
        <w:rPr>
          <w:rFonts w:ascii="Calibri" w:hAnsi="Calibri"/>
          <w:sz w:val="22"/>
          <w:szCs w:val="22"/>
        </w:rPr>
        <w:t>Numeracy</w:t>
      </w:r>
      <w:proofErr w:type="gramEnd"/>
      <w:r w:rsidRPr="000615DD">
        <w:rPr>
          <w:rFonts w:ascii="Calibri" w:hAnsi="Calibri"/>
          <w:sz w:val="22"/>
          <w:szCs w:val="22"/>
        </w:rPr>
        <w:t xml:space="preserve"> and ICT opportunities are optimised within the context of the designated teaching programme.</w:t>
      </w:r>
    </w:p>
    <w:p w14:paraId="34D045C4"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To optimise the use of classroom support staff.</w:t>
      </w:r>
    </w:p>
    <w:p w14:paraId="3511415A" w14:textId="77777777" w:rsidR="004875B1" w:rsidRPr="000615DD" w:rsidRDefault="004875B1" w:rsidP="004875B1">
      <w:pPr>
        <w:jc w:val="both"/>
        <w:rPr>
          <w:rFonts w:ascii="Calibri" w:hAnsi="Calibri"/>
        </w:rPr>
      </w:pPr>
    </w:p>
    <w:p w14:paraId="61CF84DA" w14:textId="77777777" w:rsidR="00864FAC" w:rsidRDefault="00864FAC" w:rsidP="004875B1">
      <w:pPr>
        <w:jc w:val="both"/>
        <w:rPr>
          <w:rFonts w:ascii="Calibri" w:hAnsi="Calibri"/>
          <w:b/>
        </w:rPr>
      </w:pPr>
    </w:p>
    <w:p w14:paraId="3DBFE601" w14:textId="77777777" w:rsidR="00864FAC" w:rsidRDefault="00864FAC" w:rsidP="004875B1">
      <w:pPr>
        <w:jc w:val="both"/>
        <w:rPr>
          <w:rFonts w:ascii="Calibri" w:hAnsi="Calibri"/>
          <w:b/>
        </w:rPr>
      </w:pPr>
    </w:p>
    <w:p w14:paraId="7204E8AB" w14:textId="05E7891C" w:rsidR="004875B1" w:rsidRDefault="004875B1" w:rsidP="004875B1">
      <w:pPr>
        <w:jc w:val="both"/>
        <w:rPr>
          <w:rFonts w:ascii="Calibri" w:hAnsi="Calibri"/>
        </w:rPr>
      </w:pPr>
      <w:r w:rsidRPr="000615DD">
        <w:rPr>
          <w:rFonts w:ascii="Calibri" w:hAnsi="Calibri"/>
          <w:b/>
        </w:rPr>
        <w:lastRenderedPageBreak/>
        <w:t xml:space="preserve">Core Duties, </w:t>
      </w:r>
      <w:proofErr w:type="gramStart"/>
      <w:r w:rsidRPr="000615DD">
        <w:rPr>
          <w:rFonts w:ascii="Calibri" w:hAnsi="Calibri"/>
        </w:rPr>
        <w:t>with regard to</w:t>
      </w:r>
      <w:proofErr w:type="gramEnd"/>
      <w:r w:rsidRPr="000615DD">
        <w:rPr>
          <w:rFonts w:ascii="Calibri" w:hAnsi="Calibri"/>
        </w:rPr>
        <w:t>:</w:t>
      </w:r>
    </w:p>
    <w:p w14:paraId="1E83BB5C" w14:textId="77777777" w:rsidR="00864FAC" w:rsidRPr="000615DD" w:rsidRDefault="00864FAC" w:rsidP="004875B1">
      <w:pPr>
        <w:jc w:val="both"/>
        <w:rPr>
          <w:rFonts w:ascii="Calibri" w:hAnsi="Calibri"/>
        </w:rPr>
      </w:pPr>
    </w:p>
    <w:p w14:paraId="415ED332" w14:textId="77777777" w:rsidR="004875B1" w:rsidRPr="000615DD" w:rsidRDefault="004875B1" w:rsidP="004875B1">
      <w:pPr>
        <w:jc w:val="both"/>
        <w:rPr>
          <w:rFonts w:ascii="Calibri" w:hAnsi="Calibri"/>
          <w:b/>
        </w:rPr>
      </w:pPr>
      <w:r w:rsidRPr="000615DD">
        <w:rPr>
          <w:rFonts w:ascii="Calibri" w:hAnsi="Calibri"/>
          <w:b/>
        </w:rPr>
        <w:t>Curriculum Provision and Development</w:t>
      </w:r>
    </w:p>
    <w:p w14:paraId="6DD8EE5E" w14:textId="77777777" w:rsidR="004875B1" w:rsidRPr="000615DD" w:rsidRDefault="004875B1" w:rsidP="004875B1">
      <w:pPr>
        <w:numPr>
          <w:ilvl w:val="0"/>
          <w:numId w:val="3"/>
        </w:numPr>
        <w:jc w:val="both"/>
        <w:rPr>
          <w:rFonts w:ascii="Calibri" w:hAnsi="Calibri"/>
          <w:sz w:val="22"/>
          <w:szCs w:val="22"/>
        </w:rPr>
      </w:pPr>
      <w:r w:rsidRPr="000615DD">
        <w:rPr>
          <w:rFonts w:ascii="Calibri" w:hAnsi="Calibri"/>
          <w:sz w:val="22"/>
          <w:szCs w:val="22"/>
        </w:rPr>
        <w:t xml:space="preserve">To work with the Subject Leader in developing the teaching and learning programme to ensure that the programme remains relevant and up to date. </w:t>
      </w:r>
    </w:p>
    <w:p w14:paraId="363D77BF" w14:textId="77777777" w:rsidR="004875B1" w:rsidRPr="000615DD" w:rsidRDefault="004875B1" w:rsidP="004875B1">
      <w:pPr>
        <w:numPr>
          <w:ilvl w:val="0"/>
          <w:numId w:val="3"/>
        </w:numPr>
        <w:jc w:val="both"/>
        <w:rPr>
          <w:rFonts w:ascii="Calibri" w:hAnsi="Calibri"/>
          <w:sz w:val="22"/>
          <w:szCs w:val="22"/>
        </w:rPr>
      </w:pPr>
      <w:r w:rsidRPr="000615DD">
        <w:rPr>
          <w:rFonts w:ascii="Calibri" w:hAnsi="Calibri"/>
          <w:sz w:val="22"/>
          <w:szCs w:val="22"/>
        </w:rPr>
        <w:t xml:space="preserve">To develop resources to enhance the teaching and learning programme for students. </w:t>
      </w:r>
    </w:p>
    <w:p w14:paraId="6F27ADEE" w14:textId="77777777" w:rsidR="004875B1" w:rsidRPr="000615DD" w:rsidRDefault="004875B1" w:rsidP="004875B1">
      <w:pPr>
        <w:numPr>
          <w:ilvl w:val="0"/>
          <w:numId w:val="3"/>
        </w:numPr>
        <w:jc w:val="both"/>
        <w:rPr>
          <w:rFonts w:ascii="Calibri" w:hAnsi="Calibri"/>
          <w:sz w:val="22"/>
          <w:szCs w:val="22"/>
        </w:rPr>
      </w:pPr>
      <w:r w:rsidRPr="000615DD">
        <w:rPr>
          <w:rFonts w:ascii="Calibri" w:hAnsi="Calibri"/>
          <w:sz w:val="22"/>
          <w:szCs w:val="22"/>
        </w:rPr>
        <w:t>To contribute to the designated curriculum area and the department’s/ school’s development plan.</w:t>
      </w:r>
    </w:p>
    <w:p w14:paraId="6048719B" w14:textId="77777777" w:rsidR="004875B1" w:rsidRPr="000615DD" w:rsidRDefault="004875B1" w:rsidP="004875B1">
      <w:pPr>
        <w:numPr>
          <w:ilvl w:val="0"/>
          <w:numId w:val="3"/>
        </w:numPr>
        <w:jc w:val="both"/>
        <w:rPr>
          <w:rFonts w:ascii="Calibri" w:hAnsi="Calibri"/>
          <w:sz w:val="22"/>
          <w:szCs w:val="22"/>
        </w:rPr>
      </w:pPr>
      <w:r w:rsidRPr="000615DD">
        <w:rPr>
          <w:rFonts w:ascii="Calibri" w:hAnsi="Calibri"/>
          <w:sz w:val="22"/>
          <w:szCs w:val="22"/>
        </w:rPr>
        <w:t>To work with department colleagues in revising schemes of work to reflect external requirements, for example, when changes are made to examination specifications.</w:t>
      </w:r>
    </w:p>
    <w:p w14:paraId="563B21BF" w14:textId="77777777" w:rsidR="004875B1" w:rsidRPr="000615DD" w:rsidRDefault="004875B1" w:rsidP="004875B1">
      <w:pPr>
        <w:numPr>
          <w:ilvl w:val="0"/>
          <w:numId w:val="3"/>
        </w:numPr>
        <w:jc w:val="both"/>
        <w:rPr>
          <w:rFonts w:ascii="Calibri" w:hAnsi="Calibri"/>
          <w:sz w:val="22"/>
          <w:szCs w:val="22"/>
        </w:rPr>
      </w:pPr>
      <w:r w:rsidRPr="000615DD">
        <w:rPr>
          <w:rFonts w:ascii="Calibri" w:hAnsi="Calibri"/>
          <w:sz w:val="22"/>
          <w:szCs w:val="22"/>
        </w:rPr>
        <w:t>To contribute to the further development of the curriculum area under the guidance of the subject leader.</w:t>
      </w:r>
    </w:p>
    <w:p w14:paraId="358A7F71" w14:textId="77777777" w:rsidR="004875B1" w:rsidRPr="000615DD" w:rsidRDefault="004875B1" w:rsidP="004875B1">
      <w:pPr>
        <w:numPr>
          <w:ilvl w:val="0"/>
          <w:numId w:val="3"/>
        </w:numPr>
        <w:jc w:val="both"/>
        <w:rPr>
          <w:rFonts w:ascii="Calibri" w:hAnsi="Calibri"/>
        </w:rPr>
      </w:pPr>
      <w:r w:rsidRPr="000615DD">
        <w:rPr>
          <w:rFonts w:ascii="Calibri" w:hAnsi="Calibri"/>
          <w:sz w:val="22"/>
          <w:szCs w:val="22"/>
        </w:rPr>
        <w:t>To contribute to and/or to reflect developments in whole school approaches to teaching and learning.</w:t>
      </w:r>
    </w:p>
    <w:p w14:paraId="1D47F0D6" w14:textId="77777777" w:rsidR="004875B1" w:rsidRPr="000615DD" w:rsidRDefault="004875B1" w:rsidP="004875B1">
      <w:pPr>
        <w:jc w:val="both"/>
        <w:rPr>
          <w:rFonts w:ascii="Calibri" w:hAnsi="Calibri"/>
          <w:b/>
        </w:rPr>
      </w:pPr>
    </w:p>
    <w:p w14:paraId="6BEF12F6" w14:textId="77777777" w:rsidR="004875B1" w:rsidRPr="000615DD" w:rsidRDefault="004875B1" w:rsidP="004875B1">
      <w:pPr>
        <w:jc w:val="both"/>
        <w:rPr>
          <w:rFonts w:ascii="Calibri" w:hAnsi="Calibri"/>
          <w:b/>
        </w:rPr>
      </w:pPr>
      <w:r w:rsidRPr="000615DD">
        <w:rPr>
          <w:rFonts w:ascii="Calibri" w:hAnsi="Calibri"/>
          <w:b/>
        </w:rPr>
        <w:t>Quality Assurance</w:t>
      </w:r>
    </w:p>
    <w:p w14:paraId="4DB763AC" w14:textId="77777777" w:rsidR="004875B1" w:rsidRPr="000615DD" w:rsidRDefault="004875B1" w:rsidP="004875B1">
      <w:pPr>
        <w:numPr>
          <w:ilvl w:val="0"/>
          <w:numId w:val="4"/>
        </w:numPr>
        <w:jc w:val="both"/>
        <w:rPr>
          <w:rFonts w:ascii="Calibri" w:hAnsi="Calibri"/>
          <w:sz w:val="22"/>
          <w:szCs w:val="22"/>
        </w:rPr>
      </w:pPr>
      <w:r w:rsidRPr="000615DD">
        <w:rPr>
          <w:rFonts w:ascii="Calibri" w:hAnsi="Calibri"/>
          <w:sz w:val="22"/>
          <w:szCs w:val="22"/>
        </w:rPr>
        <w:t>To contribute to the process of monitoring and evaluation within the designated subject area. This will be within the school procedures for quality standards and performance, including the analysis and evaluation of annual examination results.</w:t>
      </w:r>
    </w:p>
    <w:p w14:paraId="0F77A484" w14:textId="77777777" w:rsidR="004875B1" w:rsidRPr="000615DD" w:rsidRDefault="004875B1" w:rsidP="004875B1">
      <w:pPr>
        <w:numPr>
          <w:ilvl w:val="0"/>
          <w:numId w:val="4"/>
        </w:numPr>
        <w:jc w:val="both"/>
        <w:rPr>
          <w:rFonts w:ascii="Calibri" w:hAnsi="Calibri"/>
          <w:sz w:val="22"/>
          <w:szCs w:val="22"/>
        </w:rPr>
      </w:pPr>
      <w:r w:rsidRPr="000615DD">
        <w:rPr>
          <w:rFonts w:ascii="Calibri" w:hAnsi="Calibri"/>
          <w:sz w:val="22"/>
          <w:szCs w:val="22"/>
        </w:rPr>
        <w:t>In the light of evaluation procedures, each teacher should review their own teaching and learning strategies. As may be required, they should contribute to development work in the designated teaching area and to whole school initiatives focussed on action planning.</w:t>
      </w:r>
    </w:p>
    <w:p w14:paraId="7BEF060F" w14:textId="77777777" w:rsidR="004875B1" w:rsidRPr="000615DD" w:rsidRDefault="004875B1" w:rsidP="004875B1">
      <w:pPr>
        <w:jc w:val="both"/>
        <w:rPr>
          <w:rFonts w:ascii="Calibri" w:hAnsi="Calibri"/>
        </w:rPr>
      </w:pPr>
    </w:p>
    <w:p w14:paraId="1BC870CD" w14:textId="77777777" w:rsidR="004875B1" w:rsidRPr="000615DD" w:rsidRDefault="004875B1" w:rsidP="004875B1">
      <w:pPr>
        <w:jc w:val="both"/>
        <w:rPr>
          <w:rFonts w:ascii="Calibri" w:hAnsi="Calibri"/>
          <w:b/>
        </w:rPr>
      </w:pPr>
      <w:r w:rsidRPr="000615DD">
        <w:rPr>
          <w:rFonts w:ascii="Calibri" w:hAnsi="Calibri"/>
          <w:b/>
        </w:rPr>
        <w:t>Management of Resources</w:t>
      </w:r>
    </w:p>
    <w:p w14:paraId="739C2BFB" w14:textId="77777777" w:rsidR="004875B1" w:rsidRPr="000615DD" w:rsidRDefault="004875B1" w:rsidP="004875B1">
      <w:pPr>
        <w:numPr>
          <w:ilvl w:val="0"/>
          <w:numId w:val="5"/>
        </w:numPr>
        <w:jc w:val="both"/>
        <w:rPr>
          <w:rFonts w:ascii="Calibri" w:hAnsi="Calibri"/>
          <w:sz w:val="22"/>
          <w:szCs w:val="22"/>
        </w:rPr>
      </w:pPr>
      <w:r w:rsidRPr="000615DD">
        <w:rPr>
          <w:rFonts w:ascii="Calibri" w:hAnsi="Calibri"/>
          <w:sz w:val="22"/>
          <w:szCs w:val="22"/>
        </w:rPr>
        <w:t>To contribute to the efficient and effective use of resources within the school, for the benefit of all colleagues and students.</w:t>
      </w:r>
    </w:p>
    <w:p w14:paraId="49502F46" w14:textId="77777777" w:rsidR="004875B1" w:rsidRPr="000615DD" w:rsidRDefault="004875B1" w:rsidP="004875B1">
      <w:pPr>
        <w:numPr>
          <w:ilvl w:val="0"/>
          <w:numId w:val="5"/>
        </w:numPr>
        <w:jc w:val="both"/>
        <w:rPr>
          <w:rFonts w:ascii="Calibri" w:hAnsi="Calibri"/>
          <w:sz w:val="22"/>
          <w:szCs w:val="22"/>
        </w:rPr>
      </w:pPr>
      <w:r w:rsidRPr="000615DD">
        <w:rPr>
          <w:rFonts w:ascii="Calibri" w:hAnsi="Calibri"/>
          <w:sz w:val="22"/>
          <w:szCs w:val="22"/>
        </w:rPr>
        <w:t>To assist the Subject Leader in identifying resource needs for the designated area.</w:t>
      </w:r>
    </w:p>
    <w:p w14:paraId="24326A45" w14:textId="77777777" w:rsidR="004875B1" w:rsidRPr="000615DD" w:rsidRDefault="004875B1" w:rsidP="004875B1">
      <w:pPr>
        <w:numPr>
          <w:ilvl w:val="0"/>
          <w:numId w:val="5"/>
        </w:numPr>
        <w:jc w:val="both"/>
        <w:rPr>
          <w:rFonts w:ascii="Calibri" w:hAnsi="Calibri"/>
          <w:sz w:val="22"/>
          <w:szCs w:val="22"/>
        </w:rPr>
      </w:pPr>
      <w:r w:rsidRPr="000615DD">
        <w:rPr>
          <w:rFonts w:ascii="Calibri" w:hAnsi="Calibri"/>
          <w:sz w:val="22"/>
          <w:szCs w:val="22"/>
        </w:rPr>
        <w:t>To contribute to the process of ordering equipment and materials and to work with colleagues to ensure fair and reasonable allocation of resources.</w:t>
      </w:r>
    </w:p>
    <w:p w14:paraId="3D23AABD" w14:textId="77777777" w:rsidR="004875B1" w:rsidRPr="000615DD" w:rsidRDefault="004875B1" w:rsidP="004875B1">
      <w:pPr>
        <w:jc w:val="both"/>
        <w:rPr>
          <w:rFonts w:ascii="Calibri" w:hAnsi="Calibri"/>
        </w:rPr>
      </w:pPr>
    </w:p>
    <w:p w14:paraId="1C59EE0D" w14:textId="77777777" w:rsidR="004875B1" w:rsidRPr="000615DD" w:rsidRDefault="004875B1" w:rsidP="004875B1">
      <w:pPr>
        <w:jc w:val="both"/>
        <w:rPr>
          <w:rFonts w:ascii="Calibri" w:hAnsi="Calibri"/>
          <w:b/>
        </w:rPr>
      </w:pPr>
      <w:r w:rsidRPr="000615DD">
        <w:rPr>
          <w:rFonts w:ascii="Calibri" w:hAnsi="Calibri"/>
          <w:b/>
        </w:rPr>
        <w:t>Professional growth</w:t>
      </w:r>
    </w:p>
    <w:p w14:paraId="410E36F3" w14:textId="77777777" w:rsidR="004875B1" w:rsidRPr="000615DD" w:rsidRDefault="004875B1" w:rsidP="004875B1">
      <w:pPr>
        <w:numPr>
          <w:ilvl w:val="0"/>
          <w:numId w:val="6"/>
        </w:numPr>
        <w:jc w:val="both"/>
        <w:rPr>
          <w:rFonts w:ascii="Calibri" w:hAnsi="Calibri"/>
          <w:sz w:val="22"/>
          <w:szCs w:val="22"/>
        </w:rPr>
      </w:pPr>
      <w:r w:rsidRPr="000615DD">
        <w:rPr>
          <w:rFonts w:ascii="Calibri" w:hAnsi="Calibri"/>
          <w:sz w:val="22"/>
          <w:szCs w:val="22"/>
        </w:rPr>
        <w:t xml:space="preserve">To remain committed to the notion of professional growth by participating in the internal and external programme of professional development. </w:t>
      </w:r>
    </w:p>
    <w:p w14:paraId="595ED407" w14:textId="77777777" w:rsidR="004875B1" w:rsidRPr="000615DD" w:rsidRDefault="004875B1" w:rsidP="004875B1">
      <w:pPr>
        <w:numPr>
          <w:ilvl w:val="0"/>
          <w:numId w:val="6"/>
        </w:numPr>
        <w:jc w:val="both"/>
        <w:rPr>
          <w:rFonts w:ascii="Calibri" w:hAnsi="Calibri"/>
          <w:sz w:val="22"/>
          <w:szCs w:val="22"/>
        </w:rPr>
      </w:pPr>
      <w:r w:rsidRPr="000615DD">
        <w:rPr>
          <w:rFonts w:ascii="Calibri" w:hAnsi="Calibri"/>
          <w:sz w:val="22"/>
          <w:szCs w:val="22"/>
        </w:rPr>
        <w:t>To contribute to the professional growth of colleagues by participating in, and from time to time leading, department/ phase discussions relating to pedagogy.</w:t>
      </w:r>
    </w:p>
    <w:p w14:paraId="25F902E3" w14:textId="77777777" w:rsidR="004875B1" w:rsidRPr="000615DD" w:rsidRDefault="004875B1" w:rsidP="004875B1">
      <w:pPr>
        <w:numPr>
          <w:ilvl w:val="0"/>
          <w:numId w:val="6"/>
        </w:numPr>
        <w:jc w:val="both"/>
        <w:rPr>
          <w:rFonts w:ascii="Calibri" w:hAnsi="Calibri"/>
          <w:sz w:val="22"/>
          <w:szCs w:val="22"/>
        </w:rPr>
      </w:pPr>
      <w:r w:rsidRPr="000615DD">
        <w:rPr>
          <w:rFonts w:ascii="Calibri" w:hAnsi="Calibri"/>
          <w:sz w:val="22"/>
          <w:szCs w:val="22"/>
        </w:rPr>
        <w:t>To engage actively in Appraisal.  To shape challenging and measurable Appraisal Targets, ahead of the annual dialogue, with a view to further developing teaching and learning strategies and optimising student progression.</w:t>
      </w:r>
    </w:p>
    <w:p w14:paraId="5CF078FB" w14:textId="77777777" w:rsidR="004875B1" w:rsidRPr="000615DD" w:rsidRDefault="004875B1" w:rsidP="004875B1">
      <w:pPr>
        <w:numPr>
          <w:ilvl w:val="0"/>
          <w:numId w:val="6"/>
        </w:numPr>
        <w:jc w:val="both"/>
        <w:rPr>
          <w:rFonts w:ascii="Calibri" w:hAnsi="Calibri"/>
          <w:sz w:val="22"/>
          <w:szCs w:val="22"/>
        </w:rPr>
      </w:pPr>
      <w:r w:rsidRPr="000615DD">
        <w:rPr>
          <w:rFonts w:ascii="Calibri" w:hAnsi="Calibri"/>
          <w:sz w:val="22"/>
          <w:szCs w:val="22"/>
        </w:rPr>
        <w:t xml:space="preserve">In aspiring to career development, to understand the criteria for the Post Threshold Status and Upper Pay Range progression. </w:t>
      </w:r>
    </w:p>
    <w:p w14:paraId="105E3012" w14:textId="77777777" w:rsidR="004875B1" w:rsidRPr="000615DD" w:rsidRDefault="004875B1" w:rsidP="004875B1">
      <w:pPr>
        <w:jc w:val="both"/>
        <w:rPr>
          <w:rFonts w:ascii="Calibri" w:hAnsi="Calibri"/>
        </w:rPr>
      </w:pPr>
    </w:p>
    <w:p w14:paraId="0866D1D3" w14:textId="77777777" w:rsidR="004875B1" w:rsidRPr="000615DD" w:rsidRDefault="004875B1" w:rsidP="004875B1">
      <w:pPr>
        <w:jc w:val="both"/>
        <w:rPr>
          <w:rFonts w:ascii="Calibri" w:hAnsi="Calibri"/>
          <w:b/>
        </w:rPr>
      </w:pPr>
      <w:r w:rsidRPr="000615DD">
        <w:rPr>
          <w:rFonts w:ascii="Calibri" w:hAnsi="Calibri"/>
          <w:b/>
        </w:rPr>
        <w:t>Communication with Parents/Carers and other Outside Agencies</w:t>
      </w:r>
    </w:p>
    <w:p w14:paraId="6B8C305D" w14:textId="77777777" w:rsidR="004875B1" w:rsidRPr="000615DD" w:rsidRDefault="004875B1" w:rsidP="004875B1">
      <w:pPr>
        <w:numPr>
          <w:ilvl w:val="0"/>
          <w:numId w:val="7"/>
        </w:numPr>
        <w:jc w:val="both"/>
        <w:rPr>
          <w:rFonts w:ascii="Calibri" w:hAnsi="Calibri"/>
          <w:sz w:val="22"/>
          <w:szCs w:val="22"/>
        </w:rPr>
      </w:pPr>
      <w:r w:rsidRPr="000615DD">
        <w:rPr>
          <w:rFonts w:ascii="Calibri" w:hAnsi="Calibri"/>
          <w:sz w:val="22"/>
          <w:szCs w:val="22"/>
        </w:rPr>
        <w:t>To follow the agreed school procedure when communicating with parents on pastoral and / or academic issues.</w:t>
      </w:r>
    </w:p>
    <w:p w14:paraId="7C286022" w14:textId="77777777" w:rsidR="004875B1" w:rsidRPr="000615DD" w:rsidRDefault="004875B1" w:rsidP="004875B1">
      <w:pPr>
        <w:numPr>
          <w:ilvl w:val="0"/>
          <w:numId w:val="7"/>
        </w:numPr>
        <w:jc w:val="both"/>
        <w:rPr>
          <w:rFonts w:ascii="Calibri" w:hAnsi="Calibri"/>
          <w:sz w:val="22"/>
          <w:szCs w:val="22"/>
        </w:rPr>
      </w:pPr>
      <w:r w:rsidRPr="000615DD">
        <w:rPr>
          <w:rFonts w:ascii="Calibri" w:hAnsi="Calibri"/>
          <w:sz w:val="22"/>
          <w:szCs w:val="22"/>
        </w:rPr>
        <w:t>To play an active part in Open evenings, Parents’/Carers’ Evenings, liaison events with partner schools and other agencies.</w:t>
      </w:r>
    </w:p>
    <w:p w14:paraId="33FCFE66" w14:textId="77777777" w:rsidR="004875B1" w:rsidRPr="000615DD" w:rsidRDefault="004875B1" w:rsidP="004875B1">
      <w:pPr>
        <w:jc w:val="both"/>
        <w:rPr>
          <w:rFonts w:ascii="Calibri" w:hAnsi="Calibri"/>
        </w:rPr>
      </w:pPr>
    </w:p>
    <w:p w14:paraId="0BB86740" w14:textId="77777777" w:rsidR="004875B1" w:rsidRPr="000615DD" w:rsidRDefault="004875B1" w:rsidP="004875B1">
      <w:pPr>
        <w:jc w:val="both"/>
        <w:rPr>
          <w:rFonts w:ascii="Calibri" w:hAnsi="Calibri"/>
          <w:b/>
        </w:rPr>
      </w:pPr>
      <w:r w:rsidRPr="000615DD">
        <w:rPr>
          <w:rFonts w:ascii="Calibri" w:hAnsi="Calibri"/>
          <w:b/>
        </w:rPr>
        <w:t>Pastoral Support for Learning</w:t>
      </w:r>
    </w:p>
    <w:p w14:paraId="3C5DADB5"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be a Form tutor/ Class teacher to an assigned group of students</w:t>
      </w:r>
    </w:p>
    <w:p w14:paraId="70DDE014"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lastRenderedPageBreak/>
        <w:t>To promote the personal and academic progress of individual students and of the Form/ Class as a whole.</w:t>
      </w:r>
    </w:p>
    <w:p w14:paraId="0AEA4B9E"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liaise with the Head of Year/Pastoral Team/ Phase Leader and other support agencies on a needs basis to facilitate progress.</w:t>
      </w:r>
    </w:p>
    <w:p w14:paraId="596392B0"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register students, accompany them to assemblies and encourage them to make the most of the opportunities that the school offers.</w:t>
      </w:r>
    </w:p>
    <w:p w14:paraId="5BFF3CCF"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evaluate and monitor the academic progress of students.</w:t>
      </w:r>
    </w:p>
    <w:p w14:paraId="69CCA6FD"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communicate, as appropriate, with parents.</w:t>
      </w:r>
    </w:p>
    <w:p w14:paraId="6B2F3749"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use the monitoring system as stated in the School Behaviour Policy to ensure that each student is reaching their potential.</w:t>
      </w:r>
    </w:p>
    <w:p w14:paraId="0D68E3A2"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contribute to the PSHE and Citizenship programme.</w:t>
      </w:r>
    </w:p>
    <w:p w14:paraId="0BF177ED"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 xml:space="preserve">To liaise with safeguarding officers in accordance with school policy </w:t>
      </w:r>
      <w:proofErr w:type="gramStart"/>
      <w:r w:rsidRPr="000615DD">
        <w:rPr>
          <w:rFonts w:ascii="Calibri" w:hAnsi="Calibri"/>
          <w:sz w:val="22"/>
          <w:szCs w:val="22"/>
        </w:rPr>
        <w:t>if and when</w:t>
      </w:r>
      <w:proofErr w:type="gramEnd"/>
      <w:r w:rsidRPr="000615DD">
        <w:rPr>
          <w:rFonts w:ascii="Calibri" w:hAnsi="Calibri"/>
          <w:sz w:val="22"/>
          <w:szCs w:val="22"/>
        </w:rPr>
        <w:t xml:space="preserve"> appropriate.</w:t>
      </w:r>
    </w:p>
    <w:p w14:paraId="499269CE"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ensure Pastoral Teams are kept informed of any underlying emotional or social factors affecting students’ progress.</w:t>
      </w:r>
    </w:p>
    <w:p w14:paraId="10F1F235" w14:textId="77777777" w:rsidR="004875B1" w:rsidRPr="000615DD" w:rsidRDefault="004875B1" w:rsidP="004875B1">
      <w:pPr>
        <w:tabs>
          <w:tab w:val="left" w:pos="709"/>
        </w:tabs>
        <w:autoSpaceDE w:val="0"/>
        <w:autoSpaceDN w:val="0"/>
        <w:adjustRightInd w:val="0"/>
        <w:jc w:val="both"/>
        <w:rPr>
          <w:rFonts w:ascii="Calibri" w:hAnsi="Calibri"/>
        </w:rPr>
      </w:pPr>
    </w:p>
    <w:p w14:paraId="2CE5A416" w14:textId="77777777" w:rsidR="004875B1" w:rsidRPr="000615DD" w:rsidRDefault="004875B1" w:rsidP="004875B1">
      <w:pPr>
        <w:tabs>
          <w:tab w:val="left" w:pos="709"/>
        </w:tabs>
        <w:autoSpaceDE w:val="0"/>
        <w:autoSpaceDN w:val="0"/>
        <w:adjustRightInd w:val="0"/>
        <w:jc w:val="both"/>
        <w:rPr>
          <w:rFonts w:ascii="Calibri" w:hAnsi="Calibri"/>
          <w:b/>
        </w:rPr>
      </w:pPr>
      <w:r w:rsidRPr="000615DD">
        <w:rPr>
          <w:rFonts w:ascii="Calibri" w:hAnsi="Calibri"/>
          <w:b/>
        </w:rPr>
        <w:t>UPPER PAY RANGES (UPR)</w:t>
      </w:r>
    </w:p>
    <w:p w14:paraId="00D4A8C0" w14:textId="77777777" w:rsidR="004875B1" w:rsidRPr="000615DD" w:rsidRDefault="004875B1" w:rsidP="004875B1">
      <w:pPr>
        <w:tabs>
          <w:tab w:val="left" w:pos="709"/>
        </w:tabs>
        <w:autoSpaceDE w:val="0"/>
        <w:autoSpaceDN w:val="0"/>
        <w:adjustRightInd w:val="0"/>
        <w:jc w:val="both"/>
        <w:rPr>
          <w:rFonts w:ascii="Calibri" w:hAnsi="Calibri"/>
        </w:rPr>
      </w:pPr>
    </w:p>
    <w:p w14:paraId="795A8F89" w14:textId="77777777" w:rsidR="004875B1" w:rsidRPr="000615DD" w:rsidRDefault="004875B1" w:rsidP="004875B1">
      <w:pPr>
        <w:tabs>
          <w:tab w:val="left" w:pos="709"/>
        </w:tabs>
        <w:autoSpaceDE w:val="0"/>
        <w:autoSpaceDN w:val="0"/>
        <w:adjustRightInd w:val="0"/>
        <w:jc w:val="both"/>
        <w:rPr>
          <w:rFonts w:ascii="Calibri" w:hAnsi="Calibri"/>
          <w:b/>
        </w:rPr>
      </w:pPr>
      <w:r w:rsidRPr="000615DD">
        <w:rPr>
          <w:rFonts w:ascii="Calibri" w:hAnsi="Calibri"/>
          <w:b/>
        </w:rPr>
        <w:t xml:space="preserve">A teacher who </w:t>
      </w:r>
      <w:r w:rsidR="001039D5" w:rsidRPr="000615DD">
        <w:rPr>
          <w:rFonts w:ascii="Calibri" w:hAnsi="Calibri"/>
          <w:b/>
        </w:rPr>
        <w:t xml:space="preserve">is applying to go through the threshold or who </w:t>
      </w:r>
      <w:r w:rsidRPr="000615DD">
        <w:rPr>
          <w:rFonts w:ascii="Calibri" w:hAnsi="Calibri"/>
          <w:b/>
        </w:rPr>
        <w:t>has achieved post-threshold status is expected to continue to carry out the duties of a main pay range teacher (above) and in addition, must develop and maintain the following:</w:t>
      </w:r>
    </w:p>
    <w:p w14:paraId="2241670B" w14:textId="77777777" w:rsidR="004875B1" w:rsidRPr="000615DD" w:rsidRDefault="004875B1" w:rsidP="004875B1">
      <w:pPr>
        <w:tabs>
          <w:tab w:val="left" w:pos="709"/>
        </w:tabs>
        <w:autoSpaceDE w:val="0"/>
        <w:autoSpaceDN w:val="0"/>
        <w:adjustRightInd w:val="0"/>
        <w:jc w:val="both"/>
        <w:rPr>
          <w:rFonts w:ascii="Calibri" w:hAnsi="Calibri"/>
        </w:rPr>
      </w:pPr>
    </w:p>
    <w:p w14:paraId="421AE225" w14:textId="77777777" w:rsidR="004875B1" w:rsidRPr="004D7412" w:rsidRDefault="004875B1" w:rsidP="004875B1">
      <w:pPr>
        <w:tabs>
          <w:tab w:val="left" w:pos="709"/>
        </w:tabs>
        <w:autoSpaceDE w:val="0"/>
        <w:autoSpaceDN w:val="0"/>
        <w:adjustRightInd w:val="0"/>
        <w:jc w:val="both"/>
        <w:rPr>
          <w:rFonts w:ascii="Calibri" w:eastAsia="Calibri" w:hAnsi="Calibri" w:cs="Helvetica"/>
          <w:b/>
          <w:color w:val="FF0000"/>
          <w:sz w:val="22"/>
          <w:szCs w:val="22"/>
          <w:u w:val="single"/>
        </w:rPr>
      </w:pPr>
      <w:r w:rsidRPr="004D7412">
        <w:rPr>
          <w:rFonts w:ascii="Calibri" w:eastAsia="Calibri" w:hAnsi="Calibri" w:cs="Helvetica"/>
          <w:b/>
          <w:color w:val="FF0000"/>
          <w:sz w:val="22"/>
          <w:szCs w:val="22"/>
          <w:u w:val="single"/>
        </w:rPr>
        <w:t>UPR 1+2</w:t>
      </w:r>
    </w:p>
    <w:p w14:paraId="1C62746B"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Continue to meet all the teacher </w:t>
      </w:r>
      <w:proofErr w:type="gramStart"/>
      <w:r w:rsidRPr="004D7412">
        <w:rPr>
          <w:rFonts w:ascii="Calibri" w:eastAsia="Calibri" w:hAnsi="Calibri" w:cs="Helvetica"/>
          <w:color w:val="FF0000"/>
          <w:sz w:val="22"/>
          <w:szCs w:val="22"/>
        </w:rPr>
        <w:t>standards</w:t>
      </w:r>
      <w:proofErr w:type="gramEnd"/>
    </w:p>
    <w:p w14:paraId="0818F196"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b/>
          <w:color w:val="FF0000"/>
          <w:sz w:val="22"/>
          <w:szCs w:val="22"/>
          <w:u w:val="single"/>
        </w:rPr>
        <w:t>Highly Competent</w:t>
      </w:r>
      <w:r w:rsidRPr="004D7412">
        <w:rPr>
          <w:rFonts w:ascii="Calibri" w:eastAsia="Calibri" w:hAnsi="Calibri" w:cs="Helvetica"/>
          <w:color w:val="FF0000"/>
          <w:sz w:val="22"/>
          <w:szCs w:val="22"/>
        </w:rPr>
        <w:t xml:space="preserve"> and secure knowledge of the relevant subject(s) taught and curriculum areas and how learning can be developed to ensure progress across the key stages.  Detailed knowledge of external qualifications in subject area(s) </w:t>
      </w:r>
    </w:p>
    <w:p w14:paraId="3FF8AA42"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Contribution to the school is continually </w:t>
      </w:r>
      <w:r w:rsidRPr="004D7412">
        <w:rPr>
          <w:rFonts w:ascii="Calibri" w:eastAsia="Calibri" w:hAnsi="Calibri" w:cs="Helvetica"/>
          <w:b/>
          <w:color w:val="FF0000"/>
          <w:sz w:val="22"/>
          <w:szCs w:val="22"/>
          <w:u w:val="single"/>
        </w:rPr>
        <w:t>substantia</w:t>
      </w:r>
      <w:r w:rsidRPr="004D7412">
        <w:rPr>
          <w:rFonts w:ascii="Calibri" w:eastAsia="Calibri" w:hAnsi="Calibri" w:cs="Helvetica"/>
          <w:color w:val="FF0000"/>
          <w:sz w:val="22"/>
          <w:szCs w:val="22"/>
        </w:rPr>
        <w:t xml:space="preserve">l and </w:t>
      </w:r>
      <w:r w:rsidRPr="004D7412">
        <w:rPr>
          <w:rFonts w:ascii="Calibri" w:eastAsia="Calibri" w:hAnsi="Calibri" w:cs="Helvetica"/>
          <w:b/>
          <w:color w:val="FF0000"/>
          <w:sz w:val="22"/>
          <w:szCs w:val="22"/>
          <w:u w:val="single"/>
        </w:rPr>
        <w:t>sustained</w:t>
      </w:r>
      <w:r w:rsidRPr="004D7412">
        <w:rPr>
          <w:rFonts w:ascii="Calibri" w:eastAsia="Calibri" w:hAnsi="Calibri" w:cs="Helvetica"/>
          <w:color w:val="FF0000"/>
          <w:sz w:val="22"/>
          <w:szCs w:val="22"/>
        </w:rPr>
        <w:t xml:space="preserve"> in </w:t>
      </w:r>
      <w:proofErr w:type="gramStart"/>
      <w:r w:rsidRPr="004D7412">
        <w:rPr>
          <w:rFonts w:ascii="Calibri" w:eastAsia="Calibri" w:hAnsi="Calibri" w:cs="Helvetica"/>
          <w:color w:val="FF0000"/>
          <w:sz w:val="22"/>
          <w:szCs w:val="22"/>
        </w:rPr>
        <w:t>all of</w:t>
      </w:r>
      <w:proofErr w:type="gramEnd"/>
      <w:r w:rsidRPr="004D7412">
        <w:rPr>
          <w:rFonts w:ascii="Calibri" w:eastAsia="Calibri" w:hAnsi="Calibri" w:cs="Helvetica"/>
          <w:color w:val="FF0000"/>
          <w:sz w:val="22"/>
          <w:szCs w:val="22"/>
        </w:rPr>
        <w:t xml:space="preserve"> the following areas: </w:t>
      </w:r>
    </w:p>
    <w:p w14:paraId="41A88A9B" w14:textId="77777777" w:rsidR="004875B1" w:rsidRPr="004D7412" w:rsidRDefault="004875B1" w:rsidP="004875B1">
      <w:pPr>
        <w:tabs>
          <w:tab w:val="left" w:pos="709"/>
        </w:tabs>
        <w:autoSpaceDE w:val="0"/>
        <w:autoSpaceDN w:val="0"/>
        <w:adjustRightInd w:val="0"/>
        <w:ind w:left="720"/>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Knowledge and </w:t>
      </w:r>
      <w:proofErr w:type="gramStart"/>
      <w:r w:rsidRPr="004D7412">
        <w:rPr>
          <w:rFonts w:ascii="Calibri" w:eastAsia="Calibri" w:hAnsi="Calibri" w:cs="Helvetica"/>
          <w:color w:val="FF0000"/>
          <w:sz w:val="22"/>
          <w:szCs w:val="22"/>
        </w:rPr>
        <w:t>understanding;</w:t>
      </w:r>
      <w:proofErr w:type="gramEnd"/>
    </w:p>
    <w:p w14:paraId="79DA33F9" w14:textId="77777777" w:rsidR="004875B1" w:rsidRPr="004D7412" w:rsidRDefault="004875B1" w:rsidP="004875B1">
      <w:pPr>
        <w:tabs>
          <w:tab w:val="left" w:pos="709"/>
        </w:tabs>
        <w:autoSpaceDE w:val="0"/>
        <w:autoSpaceDN w:val="0"/>
        <w:adjustRightInd w:val="0"/>
        <w:ind w:left="720"/>
        <w:contextualSpacing/>
        <w:jc w:val="both"/>
        <w:rPr>
          <w:rFonts w:ascii="Calibri" w:eastAsia="Calibri" w:hAnsi="Calibri" w:cs="Helvetica"/>
          <w:b/>
          <w:color w:val="FF0000"/>
          <w:sz w:val="22"/>
          <w:szCs w:val="22"/>
        </w:rPr>
      </w:pPr>
      <w:r w:rsidRPr="004D7412">
        <w:rPr>
          <w:rFonts w:ascii="Calibri" w:eastAsia="Calibri" w:hAnsi="Calibri" w:cs="Helvetica"/>
          <w:color w:val="FF0000"/>
          <w:sz w:val="22"/>
          <w:szCs w:val="22"/>
        </w:rPr>
        <w:t xml:space="preserve">Teaching &amp; </w:t>
      </w:r>
      <w:proofErr w:type="gramStart"/>
      <w:r w:rsidRPr="004D7412">
        <w:rPr>
          <w:rFonts w:ascii="Calibri" w:eastAsia="Calibri" w:hAnsi="Calibri" w:cs="Helvetica"/>
          <w:color w:val="FF0000"/>
          <w:sz w:val="22"/>
          <w:szCs w:val="22"/>
        </w:rPr>
        <w:t>Assessment;</w:t>
      </w:r>
      <w:proofErr w:type="gramEnd"/>
      <w:r w:rsidRPr="004D7412">
        <w:rPr>
          <w:rFonts w:ascii="Calibri" w:eastAsia="Calibri" w:hAnsi="Calibri" w:cs="Helvetica"/>
          <w:color w:val="FF0000"/>
          <w:sz w:val="22"/>
          <w:szCs w:val="22"/>
        </w:rPr>
        <w:t xml:space="preserve">  </w:t>
      </w:r>
    </w:p>
    <w:p w14:paraId="4308C53A" w14:textId="77777777" w:rsidR="004875B1" w:rsidRPr="004D7412" w:rsidRDefault="004875B1" w:rsidP="004875B1">
      <w:pPr>
        <w:tabs>
          <w:tab w:val="left" w:pos="709"/>
        </w:tabs>
        <w:autoSpaceDE w:val="0"/>
        <w:autoSpaceDN w:val="0"/>
        <w:adjustRightInd w:val="0"/>
        <w:jc w:val="both"/>
        <w:rPr>
          <w:rFonts w:ascii="Calibri" w:eastAsia="Calibri" w:hAnsi="Calibri" w:cs="Helvetica"/>
          <w:b/>
          <w:color w:val="FF0000"/>
          <w:sz w:val="22"/>
          <w:szCs w:val="22"/>
        </w:rPr>
      </w:pPr>
      <w:r w:rsidRPr="004D7412">
        <w:rPr>
          <w:rFonts w:ascii="Calibri" w:eastAsia="Calibri" w:hAnsi="Calibri" w:cs="Helvetica"/>
          <w:color w:val="FF0000"/>
          <w:sz w:val="22"/>
          <w:szCs w:val="22"/>
        </w:rPr>
        <w:tab/>
        <w:t xml:space="preserve">Planning </w:t>
      </w:r>
      <w:proofErr w:type="gramStart"/>
      <w:r w:rsidRPr="004D7412">
        <w:rPr>
          <w:rFonts w:ascii="Calibri" w:eastAsia="Calibri" w:hAnsi="Calibri" w:cs="Helvetica"/>
          <w:color w:val="FF0000"/>
          <w:sz w:val="22"/>
          <w:szCs w:val="22"/>
        </w:rPr>
        <w:t>lessons;</w:t>
      </w:r>
      <w:proofErr w:type="gramEnd"/>
      <w:r w:rsidRPr="004D7412">
        <w:rPr>
          <w:rFonts w:ascii="Calibri" w:eastAsia="Calibri" w:hAnsi="Calibri" w:cs="Helvetica"/>
          <w:color w:val="FF0000"/>
          <w:sz w:val="22"/>
          <w:szCs w:val="22"/>
        </w:rPr>
        <w:t xml:space="preserve">  </w:t>
      </w:r>
    </w:p>
    <w:p w14:paraId="42831FF5" w14:textId="77777777" w:rsidR="004875B1" w:rsidRPr="004D7412" w:rsidRDefault="004875B1" w:rsidP="004875B1">
      <w:pPr>
        <w:tabs>
          <w:tab w:val="left" w:pos="709"/>
        </w:tabs>
        <w:autoSpaceDE w:val="0"/>
        <w:autoSpaceDN w:val="0"/>
        <w:adjustRightInd w:val="0"/>
        <w:jc w:val="both"/>
        <w:rPr>
          <w:rFonts w:ascii="Calibri" w:eastAsia="Calibri" w:hAnsi="Calibri" w:cs="Helvetica"/>
          <w:color w:val="FF0000"/>
          <w:sz w:val="22"/>
          <w:szCs w:val="22"/>
        </w:rPr>
      </w:pPr>
      <w:r w:rsidRPr="004D7412">
        <w:rPr>
          <w:rFonts w:ascii="Calibri" w:eastAsia="Calibri" w:hAnsi="Calibri" w:cs="Helvetica"/>
          <w:b/>
          <w:color w:val="FF0000"/>
          <w:sz w:val="22"/>
          <w:szCs w:val="22"/>
        </w:rPr>
        <w:tab/>
      </w:r>
      <w:r w:rsidRPr="004D7412">
        <w:rPr>
          <w:rFonts w:ascii="Calibri" w:eastAsia="Calibri" w:hAnsi="Calibri" w:cs="Helvetica"/>
          <w:color w:val="FF0000"/>
          <w:sz w:val="22"/>
          <w:szCs w:val="22"/>
        </w:rPr>
        <w:t xml:space="preserve">Classroom management &amp; Monitoring </w:t>
      </w:r>
      <w:proofErr w:type="gramStart"/>
      <w:r w:rsidRPr="004D7412">
        <w:rPr>
          <w:rFonts w:ascii="Calibri" w:eastAsia="Calibri" w:hAnsi="Calibri" w:cs="Helvetica"/>
          <w:color w:val="FF0000"/>
          <w:sz w:val="22"/>
          <w:szCs w:val="22"/>
        </w:rPr>
        <w:t>progress;</w:t>
      </w:r>
      <w:proofErr w:type="gramEnd"/>
    </w:p>
    <w:p w14:paraId="3B6DC455" w14:textId="77777777" w:rsidR="004875B1" w:rsidRPr="004D7412" w:rsidRDefault="004875B1" w:rsidP="004875B1">
      <w:pPr>
        <w:tabs>
          <w:tab w:val="left" w:pos="709"/>
        </w:tabs>
        <w:autoSpaceDE w:val="0"/>
        <w:autoSpaceDN w:val="0"/>
        <w:adjustRightInd w:val="0"/>
        <w:jc w:val="both"/>
        <w:rPr>
          <w:rFonts w:ascii="Calibri" w:eastAsia="Calibri" w:hAnsi="Calibri" w:cs="Helvetica"/>
          <w:color w:val="FF0000"/>
          <w:sz w:val="22"/>
          <w:szCs w:val="22"/>
        </w:rPr>
      </w:pPr>
      <w:r w:rsidRPr="004D7412">
        <w:rPr>
          <w:rFonts w:ascii="Calibri" w:eastAsia="Calibri" w:hAnsi="Calibri" w:cs="Helvetica"/>
          <w:color w:val="FF0000"/>
          <w:sz w:val="22"/>
          <w:szCs w:val="22"/>
        </w:rPr>
        <w:tab/>
        <w:t xml:space="preserve">Pupil </w:t>
      </w:r>
      <w:proofErr w:type="gramStart"/>
      <w:r w:rsidRPr="004D7412">
        <w:rPr>
          <w:rFonts w:ascii="Calibri" w:eastAsia="Calibri" w:hAnsi="Calibri" w:cs="Helvetica"/>
          <w:color w:val="FF0000"/>
          <w:sz w:val="22"/>
          <w:szCs w:val="22"/>
        </w:rPr>
        <w:t>progress;</w:t>
      </w:r>
      <w:proofErr w:type="gramEnd"/>
      <w:r w:rsidRPr="004D7412">
        <w:rPr>
          <w:rFonts w:ascii="Calibri" w:eastAsia="Calibri" w:hAnsi="Calibri" w:cs="Helvetica"/>
          <w:color w:val="FF0000"/>
          <w:sz w:val="22"/>
          <w:szCs w:val="22"/>
        </w:rPr>
        <w:t xml:space="preserve"> </w:t>
      </w:r>
    </w:p>
    <w:p w14:paraId="7D11D1E8" w14:textId="77777777" w:rsidR="004875B1" w:rsidRPr="004D7412" w:rsidRDefault="004875B1" w:rsidP="004875B1">
      <w:pPr>
        <w:tabs>
          <w:tab w:val="left" w:pos="709"/>
        </w:tabs>
        <w:autoSpaceDE w:val="0"/>
        <w:autoSpaceDN w:val="0"/>
        <w:adjustRightInd w:val="0"/>
        <w:ind w:left="709" w:hanging="709"/>
        <w:jc w:val="both"/>
        <w:rPr>
          <w:rFonts w:ascii="Calibri" w:eastAsia="Calibri" w:hAnsi="Calibri" w:cs="Helvetica"/>
          <w:color w:val="FF0000"/>
          <w:sz w:val="22"/>
          <w:szCs w:val="22"/>
        </w:rPr>
      </w:pPr>
      <w:r w:rsidRPr="004D7412">
        <w:rPr>
          <w:rFonts w:ascii="Calibri" w:eastAsia="Calibri" w:hAnsi="Calibri" w:cs="Helvetica"/>
          <w:color w:val="FF0000"/>
          <w:sz w:val="22"/>
          <w:szCs w:val="22"/>
        </w:rPr>
        <w:tab/>
        <w:t>Wider professional effectiveness – Personal development &amp; School Development and Professional Characteristics as identified in the Teacher Standards</w:t>
      </w:r>
    </w:p>
    <w:p w14:paraId="2FAEBA1A" w14:textId="77777777" w:rsidR="004875B1" w:rsidRPr="004D7412" w:rsidRDefault="004875B1" w:rsidP="004875B1">
      <w:pPr>
        <w:numPr>
          <w:ilvl w:val="0"/>
          <w:numId w:val="11"/>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Have teaching skills which lead to learners achieving well relative to their prior attainment, making progress as good as or better than similar learners nationally. </w:t>
      </w:r>
    </w:p>
    <w:p w14:paraId="5D2644FF" w14:textId="77777777" w:rsidR="004875B1" w:rsidRPr="004D7412" w:rsidRDefault="004875B1" w:rsidP="004875B1">
      <w:pPr>
        <w:numPr>
          <w:ilvl w:val="0"/>
          <w:numId w:val="11"/>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Continue to grow professionally by developing their teaching expertise post threshold working collaboratively as part of teams to promote consistency and </w:t>
      </w:r>
      <w:proofErr w:type="gramStart"/>
      <w:r w:rsidRPr="004D7412">
        <w:rPr>
          <w:rFonts w:ascii="Calibri" w:eastAsia="Calibri" w:hAnsi="Calibri" w:cs="Helvetica"/>
          <w:color w:val="FF0000"/>
          <w:sz w:val="22"/>
          <w:szCs w:val="22"/>
        </w:rPr>
        <w:t>effectiveness</w:t>
      </w:r>
      <w:proofErr w:type="gramEnd"/>
      <w:r w:rsidRPr="004D7412">
        <w:rPr>
          <w:rFonts w:ascii="Calibri" w:eastAsia="Calibri" w:hAnsi="Calibri" w:cs="Helvetica"/>
          <w:color w:val="FF0000"/>
          <w:sz w:val="22"/>
          <w:szCs w:val="22"/>
        </w:rPr>
        <w:t xml:space="preserve"> </w:t>
      </w:r>
    </w:p>
    <w:p w14:paraId="2031C467"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Inspire trust and confidence in pupils and colleagues.</w:t>
      </w:r>
    </w:p>
    <w:p w14:paraId="30486E1F"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Contribute to the Professional Development of colleagues through coaching and mentoring demonstrating effective practice and providing evidence and feedback. </w:t>
      </w:r>
    </w:p>
    <w:p w14:paraId="65B578C5"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Engage and motivate children (and staff, when relevant).</w:t>
      </w:r>
    </w:p>
    <w:p w14:paraId="7DE711C7"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Demonstrate analytical thinking.</w:t>
      </w:r>
    </w:p>
    <w:p w14:paraId="24A1F4EF"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Improve the progress of pupils’ learning throughout the school</w:t>
      </w:r>
      <w:r>
        <w:rPr>
          <w:rFonts w:ascii="Calibri" w:eastAsia="Calibri" w:hAnsi="Calibri" w:cs="Helvetica"/>
          <w:color w:val="FF0000"/>
          <w:sz w:val="22"/>
          <w:szCs w:val="22"/>
        </w:rPr>
        <w:t>/ their own class</w:t>
      </w:r>
      <w:r w:rsidRPr="004D7412">
        <w:rPr>
          <w:rFonts w:ascii="Calibri" w:eastAsia="Calibri" w:hAnsi="Calibri" w:cs="Helvetica"/>
          <w:color w:val="FF0000"/>
          <w:sz w:val="22"/>
          <w:szCs w:val="22"/>
        </w:rPr>
        <w:t>.</w:t>
      </w:r>
    </w:p>
    <w:p w14:paraId="743E2F31"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Actively lead</w:t>
      </w:r>
      <w:r>
        <w:rPr>
          <w:rFonts w:ascii="Calibri" w:eastAsia="Calibri" w:hAnsi="Calibri" w:cs="Helvetica"/>
          <w:color w:val="FF0000"/>
          <w:sz w:val="22"/>
          <w:szCs w:val="22"/>
        </w:rPr>
        <w:t>/participate</w:t>
      </w:r>
      <w:r w:rsidRPr="004D7412">
        <w:rPr>
          <w:rFonts w:ascii="Calibri" w:eastAsia="Calibri" w:hAnsi="Calibri" w:cs="Helvetica"/>
          <w:color w:val="FF0000"/>
          <w:sz w:val="22"/>
          <w:szCs w:val="22"/>
        </w:rPr>
        <w:t xml:space="preserve"> in raising standards throughout the school.</w:t>
      </w:r>
    </w:p>
    <w:p w14:paraId="10A557C0"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Actively promote all </w:t>
      </w:r>
      <w:proofErr w:type="spellStart"/>
      <w:r w:rsidRPr="004D7412">
        <w:rPr>
          <w:rFonts w:ascii="Calibri" w:eastAsia="Calibri" w:hAnsi="Calibri" w:cs="Helvetica"/>
          <w:color w:val="FF0000"/>
          <w:sz w:val="22"/>
          <w:szCs w:val="22"/>
        </w:rPr>
        <w:t>all</w:t>
      </w:r>
      <w:proofErr w:type="spellEnd"/>
      <w:r w:rsidRPr="004D7412">
        <w:rPr>
          <w:rFonts w:ascii="Calibri" w:eastAsia="Calibri" w:hAnsi="Calibri" w:cs="Helvetica"/>
          <w:color w:val="FF0000"/>
          <w:sz w:val="22"/>
          <w:szCs w:val="22"/>
        </w:rPr>
        <w:t xml:space="preserve"> elements of the school’s vision statement.</w:t>
      </w:r>
    </w:p>
    <w:p w14:paraId="3224186C"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Personalise learning to provide opportunities for all learners to achieve their </w:t>
      </w:r>
      <w:proofErr w:type="gramStart"/>
      <w:r w:rsidRPr="004D7412">
        <w:rPr>
          <w:rFonts w:ascii="Calibri" w:eastAsia="Calibri" w:hAnsi="Calibri" w:cs="Helvetica"/>
          <w:color w:val="FF0000"/>
          <w:sz w:val="22"/>
          <w:szCs w:val="22"/>
        </w:rPr>
        <w:t>potential</w:t>
      </w:r>
      <w:proofErr w:type="gramEnd"/>
      <w:r w:rsidRPr="004D7412">
        <w:rPr>
          <w:rFonts w:ascii="Calibri" w:eastAsia="Calibri" w:hAnsi="Calibri" w:cs="Helvetica"/>
          <w:color w:val="FF0000"/>
          <w:sz w:val="22"/>
          <w:szCs w:val="22"/>
        </w:rPr>
        <w:t xml:space="preserve"> </w:t>
      </w:r>
    </w:p>
    <w:p w14:paraId="2DC9BF80"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lastRenderedPageBreak/>
        <w:t xml:space="preserve">Developing awareness of well-being when considering the whole child. </w:t>
      </w:r>
    </w:p>
    <w:p w14:paraId="2FC46A4B" w14:textId="77777777" w:rsidR="004875B1" w:rsidRPr="004D7412" w:rsidRDefault="004875B1" w:rsidP="004875B1">
      <w:pPr>
        <w:autoSpaceDE w:val="0"/>
        <w:autoSpaceDN w:val="0"/>
        <w:adjustRightInd w:val="0"/>
        <w:jc w:val="both"/>
        <w:rPr>
          <w:rFonts w:ascii="Calibri" w:eastAsia="Calibri" w:hAnsi="Calibri" w:cs="Helvetica"/>
          <w:color w:val="00B050"/>
          <w:sz w:val="22"/>
          <w:szCs w:val="22"/>
        </w:rPr>
      </w:pPr>
    </w:p>
    <w:p w14:paraId="1D2E7C17" w14:textId="77777777" w:rsidR="004875B1" w:rsidRPr="004D7412" w:rsidRDefault="004875B1" w:rsidP="004875B1">
      <w:pPr>
        <w:autoSpaceDE w:val="0"/>
        <w:autoSpaceDN w:val="0"/>
        <w:adjustRightInd w:val="0"/>
        <w:jc w:val="both"/>
        <w:rPr>
          <w:rFonts w:ascii="Calibri" w:eastAsia="Calibri" w:hAnsi="Calibri" w:cs="Helvetica-Bold"/>
          <w:b/>
          <w:bCs/>
          <w:color w:val="00B050"/>
          <w:sz w:val="22"/>
          <w:szCs w:val="22"/>
          <w:u w:val="single"/>
        </w:rPr>
      </w:pPr>
      <w:r>
        <w:rPr>
          <w:rFonts w:ascii="Calibri" w:eastAsia="Calibri" w:hAnsi="Calibri" w:cs="Helvetica-Bold"/>
          <w:b/>
          <w:bCs/>
          <w:color w:val="00B050"/>
          <w:sz w:val="22"/>
          <w:szCs w:val="22"/>
        </w:rPr>
        <w:t xml:space="preserve"> </w:t>
      </w:r>
      <w:r w:rsidRPr="004D7412">
        <w:rPr>
          <w:rFonts w:ascii="Calibri" w:eastAsia="Calibri" w:hAnsi="Calibri" w:cs="Helvetica-Bold"/>
          <w:b/>
          <w:bCs/>
          <w:color w:val="00B050"/>
          <w:sz w:val="22"/>
          <w:szCs w:val="22"/>
          <w:u w:val="single"/>
        </w:rPr>
        <w:t>UPR3</w:t>
      </w:r>
    </w:p>
    <w:p w14:paraId="1B5B44B7" w14:textId="77777777" w:rsidR="004875B1" w:rsidRPr="004D7412" w:rsidRDefault="004875B1" w:rsidP="004875B1">
      <w:pPr>
        <w:autoSpaceDE w:val="0"/>
        <w:autoSpaceDN w:val="0"/>
        <w:adjustRightInd w:val="0"/>
        <w:jc w:val="both"/>
        <w:rPr>
          <w:rFonts w:ascii="Calibri" w:eastAsia="Calibri" w:hAnsi="Calibri" w:cs="Helvetica"/>
          <w:color w:val="00B050"/>
          <w:sz w:val="22"/>
          <w:szCs w:val="22"/>
        </w:rPr>
      </w:pPr>
      <w:r>
        <w:rPr>
          <w:rFonts w:ascii="Calibri" w:eastAsia="Calibri" w:hAnsi="Calibri" w:cs="Helvetica-Bold"/>
          <w:bCs/>
          <w:color w:val="00B050"/>
          <w:sz w:val="22"/>
          <w:szCs w:val="22"/>
        </w:rPr>
        <w:t>C</w:t>
      </w:r>
      <w:r w:rsidRPr="004D7412">
        <w:rPr>
          <w:rFonts w:ascii="Calibri" w:eastAsia="Calibri" w:hAnsi="Calibri" w:cs="Helvetica-Bold"/>
          <w:bCs/>
          <w:color w:val="00B050"/>
          <w:sz w:val="22"/>
          <w:szCs w:val="22"/>
        </w:rPr>
        <w:t xml:space="preserve">ontinue to meet the Teacher Standards and requirements of UPR 1+2, by </w:t>
      </w:r>
      <w:r w:rsidRPr="004D7412">
        <w:rPr>
          <w:rFonts w:ascii="Calibri" w:eastAsia="Calibri" w:hAnsi="Calibri" w:cs="Helvetica"/>
          <w:color w:val="00B050"/>
          <w:sz w:val="22"/>
          <w:szCs w:val="22"/>
        </w:rPr>
        <w:t>playing a critical rol</w:t>
      </w:r>
      <w:r>
        <w:rPr>
          <w:rFonts w:ascii="Calibri" w:eastAsia="Calibri" w:hAnsi="Calibri" w:cs="Helvetica"/>
          <w:color w:val="00B050"/>
          <w:sz w:val="22"/>
          <w:szCs w:val="22"/>
        </w:rPr>
        <w:t>e in the school and in addition:</w:t>
      </w:r>
    </w:p>
    <w:p w14:paraId="1767E977" w14:textId="77777777" w:rsidR="004875B1" w:rsidRPr="000615DD" w:rsidRDefault="004875B1" w:rsidP="004875B1">
      <w:pPr>
        <w:numPr>
          <w:ilvl w:val="0"/>
          <w:numId w:val="10"/>
        </w:numPr>
        <w:autoSpaceDE w:val="0"/>
        <w:autoSpaceDN w:val="0"/>
        <w:adjustRightInd w:val="0"/>
        <w:spacing w:after="200" w:line="276" w:lineRule="auto"/>
        <w:contextualSpacing/>
        <w:jc w:val="both"/>
        <w:rPr>
          <w:rFonts w:ascii="Calibri" w:eastAsia="Calibri" w:hAnsi="Calibri" w:cs="Helvetica"/>
          <w:color w:val="00B050"/>
          <w:sz w:val="22"/>
          <w:szCs w:val="22"/>
        </w:rPr>
      </w:pPr>
      <w:r w:rsidRPr="000615DD">
        <w:rPr>
          <w:rFonts w:ascii="Calibri" w:eastAsia="Calibri" w:hAnsi="Calibri" w:cs="Helvetica"/>
          <w:color w:val="00B050"/>
          <w:sz w:val="22"/>
          <w:szCs w:val="22"/>
        </w:rPr>
        <w:t xml:space="preserve">Provide a role model for professionalism, teaching and learning and mentor junior colleagues when </w:t>
      </w:r>
      <w:proofErr w:type="gramStart"/>
      <w:r w:rsidRPr="000615DD">
        <w:rPr>
          <w:rFonts w:ascii="Calibri" w:eastAsia="Calibri" w:hAnsi="Calibri" w:cs="Helvetica"/>
          <w:color w:val="00B050"/>
          <w:sz w:val="22"/>
          <w:szCs w:val="22"/>
        </w:rPr>
        <w:t>needed</w:t>
      </w:r>
      <w:proofErr w:type="gramEnd"/>
    </w:p>
    <w:p w14:paraId="08742A90" w14:textId="77777777" w:rsidR="004875B1" w:rsidRPr="000615DD" w:rsidRDefault="004875B1" w:rsidP="004875B1">
      <w:pPr>
        <w:numPr>
          <w:ilvl w:val="0"/>
          <w:numId w:val="10"/>
        </w:numPr>
        <w:autoSpaceDE w:val="0"/>
        <w:autoSpaceDN w:val="0"/>
        <w:adjustRightInd w:val="0"/>
        <w:spacing w:after="200" w:line="276" w:lineRule="auto"/>
        <w:contextualSpacing/>
        <w:jc w:val="both"/>
        <w:rPr>
          <w:rFonts w:ascii="Calibri" w:eastAsia="Calibri" w:hAnsi="Calibri" w:cs="Helvetica"/>
          <w:color w:val="00B050"/>
          <w:sz w:val="22"/>
          <w:szCs w:val="22"/>
        </w:rPr>
      </w:pPr>
      <w:r w:rsidRPr="000615DD">
        <w:rPr>
          <w:rFonts w:ascii="Calibri" w:eastAsia="Calibri" w:hAnsi="Calibri" w:cs="Helvetica"/>
          <w:color w:val="00B050"/>
          <w:sz w:val="22"/>
          <w:szCs w:val="22"/>
        </w:rPr>
        <w:t xml:space="preserve">Make a distinctive contribution to the raising of pupil standards and support the work of the department/school with students that are </w:t>
      </w:r>
      <w:proofErr w:type="gramStart"/>
      <w:r w:rsidRPr="000615DD">
        <w:rPr>
          <w:rFonts w:ascii="Calibri" w:eastAsia="Calibri" w:hAnsi="Calibri" w:cs="Helvetica"/>
          <w:color w:val="00B050"/>
          <w:sz w:val="22"/>
          <w:szCs w:val="22"/>
        </w:rPr>
        <w:t>underachieving</w:t>
      </w:r>
      <w:proofErr w:type="gramEnd"/>
    </w:p>
    <w:p w14:paraId="6B918FDB" w14:textId="77777777" w:rsidR="004875B1" w:rsidRPr="000615DD" w:rsidRDefault="004875B1" w:rsidP="004875B1">
      <w:pPr>
        <w:numPr>
          <w:ilvl w:val="0"/>
          <w:numId w:val="10"/>
        </w:numPr>
        <w:autoSpaceDE w:val="0"/>
        <w:autoSpaceDN w:val="0"/>
        <w:adjustRightInd w:val="0"/>
        <w:spacing w:after="200" w:line="276" w:lineRule="auto"/>
        <w:contextualSpacing/>
        <w:jc w:val="both"/>
        <w:rPr>
          <w:rFonts w:ascii="Calibri" w:eastAsia="Calibri" w:hAnsi="Calibri" w:cs="Helvetica"/>
          <w:color w:val="00B050"/>
          <w:sz w:val="22"/>
          <w:szCs w:val="22"/>
        </w:rPr>
      </w:pPr>
      <w:r w:rsidRPr="000615DD">
        <w:rPr>
          <w:rFonts w:ascii="Calibri" w:eastAsia="Calibri" w:hAnsi="Calibri" w:cs="Helvetica"/>
          <w:color w:val="00B050"/>
          <w:sz w:val="22"/>
          <w:szCs w:val="22"/>
        </w:rPr>
        <w:t>Contribute effectively to the work of the wider departmental/ school team (e.g. through producing schemes of work, lesson plans, assessment booklets and on-line materials)</w:t>
      </w:r>
    </w:p>
    <w:p w14:paraId="4A48B194" w14:textId="77777777" w:rsidR="004875B1" w:rsidRPr="000615DD" w:rsidRDefault="004875B1" w:rsidP="004875B1">
      <w:pPr>
        <w:numPr>
          <w:ilvl w:val="0"/>
          <w:numId w:val="10"/>
        </w:numPr>
        <w:autoSpaceDE w:val="0"/>
        <w:autoSpaceDN w:val="0"/>
        <w:adjustRightInd w:val="0"/>
        <w:spacing w:after="200" w:line="276" w:lineRule="auto"/>
        <w:contextualSpacing/>
        <w:jc w:val="both"/>
        <w:rPr>
          <w:rFonts w:ascii="Calibri" w:eastAsia="Calibri" w:hAnsi="Calibri" w:cs="Helvetica"/>
          <w:color w:val="00B050"/>
          <w:sz w:val="22"/>
          <w:szCs w:val="22"/>
        </w:rPr>
      </w:pPr>
      <w:r w:rsidRPr="000615DD">
        <w:rPr>
          <w:rFonts w:ascii="Calibri" w:eastAsia="Calibri" w:hAnsi="Calibri" w:cs="Helvetica"/>
          <w:color w:val="00B050"/>
          <w:sz w:val="22"/>
          <w:szCs w:val="22"/>
        </w:rPr>
        <w:t xml:space="preserve">Provide CPD opportunities at a departmental and whole school </w:t>
      </w:r>
      <w:proofErr w:type="gramStart"/>
      <w:r w:rsidRPr="000615DD">
        <w:rPr>
          <w:rFonts w:ascii="Calibri" w:eastAsia="Calibri" w:hAnsi="Calibri" w:cs="Helvetica"/>
          <w:color w:val="00B050"/>
          <w:sz w:val="22"/>
          <w:szCs w:val="22"/>
        </w:rPr>
        <w:t>level</w:t>
      </w:r>
      <w:proofErr w:type="gramEnd"/>
    </w:p>
    <w:p w14:paraId="61D15FB1" w14:textId="77777777" w:rsidR="004875B1" w:rsidRPr="000615DD" w:rsidRDefault="004875B1" w:rsidP="004875B1">
      <w:pPr>
        <w:numPr>
          <w:ilvl w:val="0"/>
          <w:numId w:val="10"/>
        </w:numPr>
        <w:autoSpaceDE w:val="0"/>
        <w:autoSpaceDN w:val="0"/>
        <w:adjustRightInd w:val="0"/>
        <w:spacing w:after="200" w:line="276" w:lineRule="auto"/>
        <w:contextualSpacing/>
        <w:jc w:val="both"/>
        <w:rPr>
          <w:rFonts w:ascii="Calibri" w:eastAsia="Calibri" w:hAnsi="Calibri" w:cs="Helvetica"/>
          <w:color w:val="00B050"/>
          <w:sz w:val="22"/>
          <w:szCs w:val="22"/>
        </w:rPr>
      </w:pPr>
      <w:r w:rsidRPr="000615DD">
        <w:rPr>
          <w:rFonts w:ascii="Calibri" w:eastAsia="Calibri" w:hAnsi="Calibri" w:cs="Helvetica"/>
          <w:color w:val="00B050"/>
          <w:sz w:val="22"/>
          <w:szCs w:val="22"/>
        </w:rPr>
        <w:t xml:space="preserve">Use outcomes of CPD to effectively improve pupils’ learning and ensure these are disseminated at a departmental/ phase/ school level as </w:t>
      </w:r>
      <w:proofErr w:type="gramStart"/>
      <w:r w:rsidRPr="000615DD">
        <w:rPr>
          <w:rFonts w:ascii="Calibri" w:eastAsia="Calibri" w:hAnsi="Calibri" w:cs="Helvetica"/>
          <w:color w:val="00B050"/>
          <w:sz w:val="22"/>
          <w:szCs w:val="22"/>
        </w:rPr>
        <w:t>appropriate</w:t>
      </w:r>
      <w:proofErr w:type="gramEnd"/>
    </w:p>
    <w:p w14:paraId="3850FCD7" w14:textId="77777777" w:rsidR="004875B1" w:rsidRPr="004875B1" w:rsidRDefault="00482953" w:rsidP="004875B1">
      <w:pPr>
        <w:autoSpaceDE w:val="0"/>
        <w:autoSpaceDN w:val="0"/>
        <w:adjustRightInd w:val="0"/>
        <w:spacing w:after="200" w:line="276" w:lineRule="auto"/>
        <w:contextualSpacing/>
        <w:jc w:val="both"/>
        <w:rPr>
          <w:rFonts w:ascii="Calibri" w:eastAsia="Calibri" w:hAnsi="Calibri" w:cs="Helvetica"/>
          <w:sz w:val="22"/>
          <w:szCs w:val="22"/>
        </w:rPr>
      </w:pPr>
      <w:r w:rsidRPr="009016B9">
        <w:rPr>
          <w:rFonts w:ascii="Calibri" w:hAnsi="Calibri"/>
          <w:noProof/>
          <w:lang w:eastAsia="en-GB"/>
        </w:rPr>
        <mc:AlternateContent>
          <mc:Choice Requires="wps">
            <w:drawing>
              <wp:anchor distT="0" distB="0" distL="114300" distR="114300" simplePos="0" relativeHeight="251659264" behindDoc="0" locked="0" layoutInCell="1" allowOverlap="1" wp14:anchorId="010DFBFA" wp14:editId="1088594D">
                <wp:simplePos x="0" y="0"/>
                <wp:positionH relativeFrom="column">
                  <wp:posOffset>-133350</wp:posOffset>
                </wp:positionH>
                <wp:positionV relativeFrom="paragraph">
                  <wp:posOffset>207010</wp:posOffset>
                </wp:positionV>
                <wp:extent cx="6610350" cy="26003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600325"/>
                        </a:xfrm>
                        <a:prstGeom prst="rect">
                          <a:avLst/>
                        </a:prstGeom>
                        <a:solidFill>
                          <a:srgbClr val="FFFFFF"/>
                        </a:solidFill>
                        <a:ln w="9525">
                          <a:solidFill>
                            <a:srgbClr val="000000"/>
                          </a:solidFill>
                          <a:miter lim="800000"/>
                          <a:headEnd/>
                          <a:tailEnd/>
                        </a:ln>
                      </wps:spPr>
                      <wps:txbx>
                        <w:txbxContent>
                          <w:p w14:paraId="59F79645" w14:textId="77777777" w:rsidR="00482953" w:rsidRPr="00B26D36" w:rsidRDefault="00482953" w:rsidP="004875B1">
                            <w:pPr>
                              <w:rPr>
                                <w:rFonts w:ascii="Calibri" w:hAnsi="Calibri"/>
                                <w:sz w:val="22"/>
                                <w:szCs w:val="22"/>
                              </w:rPr>
                            </w:pPr>
                            <w:r w:rsidRPr="00B26D36">
                              <w:rPr>
                                <w:rFonts w:ascii="Calibri" w:hAnsi="Calibri"/>
                                <w:sz w:val="22"/>
                                <w:szCs w:val="22"/>
                              </w:rPr>
                              <w:t>Whilst every effort has been made to explain the main duties and responsibilities of the post, each individual task undertaken may not be identified. Employees are expected to comply with any reasonable request to undertake work of a similar level that is not specified in this job description.</w:t>
                            </w:r>
                          </w:p>
                          <w:p w14:paraId="0A4CB7E7" w14:textId="77777777" w:rsidR="00482953" w:rsidRPr="00B26D36" w:rsidRDefault="00482953" w:rsidP="004875B1">
                            <w:pPr>
                              <w:rPr>
                                <w:rFonts w:ascii="Calibri" w:hAnsi="Calibri"/>
                                <w:sz w:val="22"/>
                                <w:szCs w:val="22"/>
                              </w:rPr>
                            </w:pPr>
                          </w:p>
                          <w:p w14:paraId="3C37BC6F" w14:textId="77777777" w:rsidR="00482953" w:rsidRPr="00B26D36" w:rsidRDefault="00482953" w:rsidP="004875B1">
                            <w:pPr>
                              <w:rPr>
                                <w:rFonts w:ascii="Calibri" w:hAnsi="Calibri"/>
                                <w:sz w:val="22"/>
                                <w:szCs w:val="22"/>
                              </w:rPr>
                            </w:pPr>
                            <w:r w:rsidRPr="00B26D36">
                              <w:rPr>
                                <w:rFonts w:ascii="Calibri" w:hAnsi="Calibri"/>
                                <w:sz w:val="22"/>
                                <w:szCs w:val="22"/>
                              </w:rPr>
                              <w:t xml:space="preserve">In addition to the above, the post holder is expected </w:t>
                            </w:r>
                            <w:proofErr w:type="gramStart"/>
                            <w:r w:rsidRPr="00B26D36">
                              <w:rPr>
                                <w:rFonts w:ascii="Calibri" w:hAnsi="Calibri"/>
                                <w:sz w:val="22"/>
                                <w:szCs w:val="22"/>
                              </w:rPr>
                              <w:t>to</w:t>
                            </w:r>
                            <w:proofErr w:type="gramEnd"/>
                          </w:p>
                          <w:p w14:paraId="4144CBE9" w14:textId="77777777" w:rsidR="00482953" w:rsidRPr="00B26D36" w:rsidRDefault="00482953" w:rsidP="004875B1">
                            <w:pPr>
                              <w:rPr>
                                <w:rFonts w:ascii="Calibri" w:hAnsi="Calibri"/>
                                <w:sz w:val="22"/>
                                <w:szCs w:val="22"/>
                              </w:rPr>
                            </w:pPr>
                          </w:p>
                          <w:p w14:paraId="074F7E78"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 xml:space="preserve">undertake any other duty as specified by </w:t>
                            </w:r>
                            <w:r>
                              <w:rPr>
                                <w:rFonts w:ascii="Calibri" w:hAnsi="Calibri"/>
                                <w:sz w:val="22"/>
                                <w:szCs w:val="22"/>
                              </w:rPr>
                              <w:t xml:space="preserve">the </w:t>
                            </w:r>
                            <w:r w:rsidRPr="000615DD">
                              <w:rPr>
                                <w:rFonts w:ascii="Calibri" w:hAnsi="Calibri"/>
                                <w:sz w:val="22"/>
                                <w:szCs w:val="22"/>
                              </w:rPr>
                              <w:t xml:space="preserve">School Teacher Pay and Conditions Document </w:t>
                            </w:r>
                            <w:r>
                              <w:rPr>
                                <w:rFonts w:ascii="Calibri" w:hAnsi="Calibri"/>
                                <w:sz w:val="22"/>
                                <w:szCs w:val="22"/>
                              </w:rPr>
                              <w:t>(</w:t>
                            </w:r>
                            <w:r w:rsidRPr="00B26D36">
                              <w:rPr>
                                <w:rFonts w:ascii="Calibri" w:hAnsi="Calibri"/>
                                <w:sz w:val="22"/>
                                <w:szCs w:val="22"/>
                              </w:rPr>
                              <w:t>STPC</w:t>
                            </w:r>
                            <w:r>
                              <w:rPr>
                                <w:rFonts w:ascii="Calibri" w:hAnsi="Calibri"/>
                                <w:sz w:val="22"/>
                                <w:szCs w:val="22"/>
                              </w:rPr>
                              <w:t>D)</w:t>
                            </w:r>
                            <w:r w:rsidRPr="00B26D36">
                              <w:rPr>
                                <w:rFonts w:ascii="Calibri" w:hAnsi="Calibri"/>
                                <w:sz w:val="22"/>
                                <w:szCs w:val="22"/>
                              </w:rPr>
                              <w:t xml:space="preserve"> not mentioned in the above</w:t>
                            </w:r>
                          </w:p>
                          <w:p w14:paraId="0FB36663"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 xml:space="preserve">participate in meetings at the school which relate to the curriculum for the school or the administration or organisation of the school, including pastoral </w:t>
                            </w:r>
                            <w:proofErr w:type="gramStart"/>
                            <w:r w:rsidRPr="00B26D36">
                              <w:rPr>
                                <w:rFonts w:ascii="Calibri" w:hAnsi="Calibri"/>
                                <w:sz w:val="22"/>
                                <w:szCs w:val="22"/>
                              </w:rPr>
                              <w:t>arrangements</w:t>
                            </w:r>
                            <w:proofErr w:type="gramEnd"/>
                          </w:p>
                          <w:p w14:paraId="706B9E8E"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comply with the school’s Health and Safety Policy</w:t>
                            </w:r>
                          </w:p>
                          <w:p w14:paraId="6BAEAF6F"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 xml:space="preserve">support the school in meeting its legal requirements for </w:t>
                            </w:r>
                            <w:proofErr w:type="gramStart"/>
                            <w:r w:rsidRPr="00B26D36">
                              <w:rPr>
                                <w:rFonts w:ascii="Calibri" w:hAnsi="Calibri"/>
                                <w:sz w:val="22"/>
                                <w:szCs w:val="22"/>
                              </w:rPr>
                              <w:t>worship</w:t>
                            </w:r>
                            <w:proofErr w:type="gramEnd"/>
                          </w:p>
                          <w:p w14:paraId="278D2D49"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actively promote the school’s corporate policies</w:t>
                            </w:r>
                          </w:p>
                          <w:p w14:paraId="6E0F1C03"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be courteous to colleagues and provide a welcoming environment to visitors and telephone callers.</w:t>
                            </w:r>
                          </w:p>
                          <w:p w14:paraId="54B29EC4" w14:textId="77777777" w:rsidR="00482953" w:rsidRDefault="00482953" w:rsidP="004875B1">
                            <w:pPr>
                              <w:rPr>
                                <w:sz w:val="22"/>
                                <w:szCs w:val="22"/>
                              </w:rPr>
                            </w:pPr>
                          </w:p>
                          <w:p w14:paraId="6381B2D2" w14:textId="77777777" w:rsidR="00482953" w:rsidRDefault="00482953" w:rsidP="004875B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10DFBFA" id="_x0000_t202" coordsize="21600,21600" o:spt="202" path="m,l,21600r21600,l21600,xe">
                <v:stroke joinstyle="miter"/>
                <v:path gradientshapeok="t" o:connecttype="rect"/>
              </v:shapetype>
              <v:shape id="Text Box 2" o:spid="_x0000_s1026" type="#_x0000_t202" style="position:absolute;left:0;text-align:left;margin-left:-10.5pt;margin-top:16.3pt;width:520.5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">
                <v:textbox>
                  <w:txbxContent>
                    <w:p w14:paraId="59F79645" w14:textId="77777777" w:rsidR="00482953" w:rsidRPr="00B26D36" w:rsidRDefault="00482953" w:rsidP="004875B1">
                      <w:pPr>
                        <w:rPr>
                          <w:rFonts w:ascii="Calibri" w:hAnsi="Calibri"/>
                          <w:sz w:val="22"/>
                          <w:szCs w:val="22"/>
                        </w:rPr>
                      </w:pPr>
                      <w:r w:rsidRPr="00B26D36">
                        <w:rPr>
                          <w:rFonts w:ascii="Calibri" w:hAnsi="Calibri"/>
                          <w:sz w:val="22"/>
                          <w:szCs w:val="22"/>
                        </w:rPr>
                        <w:t>Whilst every effort has been made to explain the main duties and responsibilities of the post, each individual task undertaken may not be identified. Employees are expected to comply with any reasonable request to undertake work of a similar level that is not specified in this job description.</w:t>
                      </w:r>
                    </w:p>
                    <w:p w14:paraId="0A4CB7E7" w14:textId="77777777" w:rsidR="00482953" w:rsidRPr="00B26D36" w:rsidRDefault="00482953" w:rsidP="004875B1">
                      <w:pPr>
                        <w:rPr>
                          <w:rFonts w:ascii="Calibri" w:hAnsi="Calibri"/>
                          <w:sz w:val="22"/>
                          <w:szCs w:val="22"/>
                        </w:rPr>
                      </w:pPr>
                    </w:p>
                    <w:p w14:paraId="3C37BC6F" w14:textId="77777777" w:rsidR="00482953" w:rsidRPr="00B26D36" w:rsidRDefault="00482953" w:rsidP="004875B1">
                      <w:pPr>
                        <w:rPr>
                          <w:rFonts w:ascii="Calibri" w:hAnsi="Calibri"/>
                          <w:sz w:val="22"/>
                          <w:szCs w:val="22"/>
                        </w:rPr>
                      </w:pPr>
                      <w:r w:rsidRPr="00B26D36">
                        <w:rPr>
                          <w:rFonts w:ascii="Calibri" w:hAnsi="Calibri"/>
                          <w:sz w:val="22"/>
                          <w:szCs w:val="22"/>
                        </w:rPr>
                        <w:t>In addition to the above, the post holder is expected to</w:t>
                      </w:r>
                    </w:p>
                    <w:p w14:paraId="4144CBE9" w14:textId="77777777" w:rsidR="00482953" w:rsidRPr="00B26D36" w:rsidRDefault="00482953" w:rsidP="004875B1">
                      <w:pPr>
                        <w:rPr>
                          <w:rFonts w:ascii="Calibri" w:hAnsi="Calibri"/>
                          <w:sz w:val="22"/>
                          <w:szCs w:val="22"/>
                        </w:rPr>
                      </w:pPr>
                    </w:p>
                    <w:p w14:paraId="074F7E78"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 xml:space="preserve">undertake any other duty as specified by </w:t>
                      </w:r>
                      <w:r>
                        <w:rPr>
                          <w:rFonts w:ascii="Calibri" w:hAnsi="Calibri"/>
                          <w:sz w:val="22"/>
                          <w:szCs w:val="22"/>
                        </w:rPr>
                        <w:t xml:space="preserve">the </w:t>
                      </w:r>
                      <w:r w:rsidRPr="000615DD">
                        <w:rPr>
                          <w:rFonts w:ascii="Calibri" w:hAnsi="Calibri"/>
                          <w:sz w:val="22"/>
                          <w:szCs w:val="22"/>
                        </w:rPr>
                        <w:t xml:space="preserve">School Teacher Pay and Conditions Document </w:t>
                      </w:r>
                      <w:r>
                        <w:rPr>
                          <w:rFonts w:ascii="Calibri" w:hAnsi="Calibri"/>
                          <w:sz w:val="22"/>
                          <w:szCs w:val="22"/>
                        </w:rPr>
                        <w:t>(</w:t>
                      </w:r>
                      <w:r w:rsidRPr="00B26D36">
                        <w:rPr>
                          <w:rFonts w:ascii="Calibri" w:hAnsi="Calibri"/>
                          <w:sz w:val="22"/>
                          <w:szCs w:val="22"/>
                        </w:rPr>
                        <w:t>STPC</w:t>
                      </w:r>
                      <w:r>
                        <w:rPr>
                          <w:rFonts w:ascii="Calibri" w:hAnsi="Calibri"/>
                          <w:sz w:val="22"/>
                          <w:szCs w:val="22"/>
                        </w:rPr>
                        <w:t>D)</w:t>
                      </w:r>
                      <w:r w:rsidRPr="00B26D36">
                        <w:rPr>
                          <w:rFonts w:ascii="Calibri" w:hAnsi="Calibri"/>
                          <w:sz w:val="22"/>
                          <w:szCs w:val="22"/>
                        </w:rPr>
                        <w:t xml:space="preserve"> not mentioned in the above</w:t>
                      </w:r>
                    </w:p>
                    <w:p w14:paraId="0FB36663"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participate in meetings at the school which relate to the curriculum for the school or the administration or organisation of the school, including pastoral arrangements</w:t>
                      </w:r>
                    </w:p>
                    <w:p w14:paraId="706B9E8E"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comply with the school’s Health and Safety Policy</w:t>
                      </w:r>
                    </w:p>
                    <w:p w14:paraId="6BAEAF6F"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support the school in meeting its legal requirements for worship</w:t>
                      </w:r>
                    </w:p>
                    <w:p w14:paraId="278D2D49"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actively promote the school’s corporate policies</w:t>
                      </w:r>
                    </w:p>
                    <w:p w14:paraId="6E0F1C03"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be courteous to colleagues and provide a welcoming environment to visitors and telephone callers.</w:t>
                      </w:r>
                    </w:p>
                    <w:p w14:paraId="54B29EC4" w14:textId="77777777" w:rsidR="00482953" w:rsidRDefault="00482953" w:rsidP="004875B1">
                      <w:pPr>
                        <w:rPr>
                          <w:sz w:val="22"/>
                          <w:szCs w:val="22"/>
                        </w:rPr>
                      </w:pPr>
                    </w:p>
                    <w:p w14:paraId="6381B2D2" w14:textId="77777777" w:rsidR="00482953" w:rsidRDefault="00482953" w:rsidP="004875B1">
                      <w:pPr>
                        <w:rPr>
                          <w:sz w:val="22"/>
                          <w:szCs w:val="22"/>
                        </w:rPr>
                      </w:pPr>
                    </w:p>
                  </w:txbxContent>
                </v:textbox>
              </v:shape>
            </w:pict>
          </mc:Fallback>
        </mc:AlternateContent>
      </w:r>
    </w:p>
    <w:p w14:paraId="1600A165" w14:textId="77777777" w:rsidR="004875B1" w:rsidRPr="009016B9" w:rsidRDefault="004875B1" w:rsidP="004875B1">
      <w:pPr>
        <w:jc w:val="both"/>
        <w:rPr>
          <w:rFonts w:ascii="Calibri" w:hAnsi="Calibri"/>
        </w:rPr>
      </w:pPr>
    </w:p>
    <w:p w14:paraId="313C58A3" w14:textId="77777777" w:rsidR="004875B1" w:rsidRPr="009016B9" w:rsidRDefault="004875B1" w:rsidP="004875B1">
      <w:pPr>
        <w:jc w:val="both"/>
        <w:rPr>
          <w:rFonts w:ascii="Calibri" w:hAnsi="Calibri"/>
        </w:rPr>
      </w:pPr>
    </w:p>
    <w:p w14:paraId="732140D9" w14:textId="77777777" w:rsidR="004875B1" w:rsidRPr="009016B9" w:rsidRDefault="004875B1" w:rsidP="004875B1">
      <w:pPr>
        <w:jc w:val="both"/>
        <w:rPr>
          <w:rFonts w:ascii="Calibri" w:hAnsi="Calibri"/>
        </w:rPr>
      </w:pPr>
    </w:p>
    <w:p w14:paraId="5DC1CAA7" w14:textId="77777777" w:rsidR="004875B1" w:rsidRPr="009016B9" w:rsidRDefault="004875B1" w:rsidP="004875B1">
      <w:pPr>
        <w:jc w:val="both"/>
        <w:rPr>
          <w:rFonts w:ascii="Calibri" w:hAnsi="Calibri"/>
        </w:rPr>
      </w:pPr>
    </w:p>
    <w:p w14:paraId="6E885264" w14:textId="77777777" w:rsidR="004875B1" w:rsidRPr="009016B9" w:rsidRDefault="004875B1" w:rsidP="004875B1">
      <w:pPr>
        <w:jc w:val="both"/>
        <w:rPr>
          <w:rFonts w:ascii="Calibri" w:hAnsi="Calibri"/>
        </w:rPr>
      </w:pPr>
    </w:p>
    <w:p w14:paraId="7ECDAB7A" w14:textId="77777777" w:rsidR="004875B1" w:rsidRPr="009016B9" w:rsidRDefault="004875B1" w:rsidP="004875B1">
      <w:pPr>
        <w:jc w:val="both"/>
        <w:rPr>
          <w:rFonts w:ascii="Calibri" w:hAnsi="Calibri"/>
        </w:rPr>
      </w:pPr>
    </w:p>
    <w:p w14:paraId="33386FEA" w14:textId="77777777" w:rsidR="004875B1" w:rsidRPr="009016B9" w:rsidRDefault="004875B1" w:rsidP="004875B1">
      <w:pPr>
        <w:jc w:val="both"/>
        <w:rPr>
          <w:rFonts w:ascii="Calibri" w:hAnsi="Calibri"/>
        </w:rPr>
      </w:pPr>
    </w:p>
    <w:p w14:paraId="172A42F2" w14:textId="77777777" w:rsidR="004875B1" w:rsidRPr="009016B9" w:rsidRDefault="004875B1" w:rsidP="004875B1">
      <w:pPr>
        <w:jc w:val="both"/>
        <w:rPr>
          <w:rFonts w:ascii="Calibri" w:hAnsi="Calibri"/>
        </w:rPr>
      </w:pPr>
    </w:p>
    <w:p w14:paraId="4B56F6B6" w14:textId="77777777" w:rsidR="004875B1" w:rsidRPr="009016B9" w:rsidRDefault="004875B1" w:rsidP="004875B1">
      <w:pPr>
        <w:jc w:val="both"/>
        <w:rPr>
          <w:rFonts w:ascii="Calibri" w:hAnsi="Calibri"/>
        </w:rPr>
      </w:pPr>
    </w:p>
    <w:p w14:paraId="624371D1" w14:textId="77777777" w:rsidR="004875B1" w:rsidRPr="009016B9" w:rsidRDefault="004875B1" w:rsidP="004875B1">
      <w:pPr>
        <w:jc w:val="both"/>
        <w:rPr>
          <w:rFonts w:ascii="Calibri" w:hAnsi="Calibri"/>
        </w:rPr>
      </w:pPr>
    </w:p>
    <w:p w14:paraId="507246A0" w14:textId="77777777" w:rsidR="004875B1" w:rsidRPr="009016B9" w:rsidRDefault="004875B1" w:rsidP="004875B1">
      <w:pPr>
        <w:jc w:val="both"/>
        <w:rPr>
          <w:rFonts w:ascii="Calibri" w:hAnsi="Calibri"/>
        </w:rPr>
      </w:pPr>
    </w:p>
    <w:p w14:paraId="4B0C50F3" w14:textId="77777777" w:rsidR="004875B1" w:rsidRPr="009016B9" w:rsidRDefault="004875B1" w:rsidP="004875B1">
      <w:pPr>
        <w:jc w:val="both"/>
        <w:rPr>
          <w:rFonts w:ascii="Calibri" w:hAnsi="Calibri"/>
        </w:rPr>
      </w:pPr>
    </w:p>
    <w:p w14:paraId="328A588A" w14:textId="77777777" w:rsidR="004875B1" w:rsidRPr="009016B9" w:rsidRDefault="004875B1" w:rsidP="004875B1">
      <w:pPr>
        <w:jc w:val="both"/>
        <w:rPr>
          <w:rFonts w:ascii="Calibri" w:hAnsi="Calibri"/>
        </w:rPr>
      </w:pPr>
    </w:p>
    <w:p w14:paraId="00736CF2" w14:textId="77777777" w:rsidR="004875B1" w:rsidRPr="009016B9" w:rsidRDefault="004875B1" w:rsidP="004875B1">
      <w:pPr>
        <w:jc w:val="both"/>
        <w:rPr>
          <w:rFonts w:ascii="Calibri" w:hAnsi="Calibri"/>
        </w:rPr>
      </w:pPr>
    </w:p>
    <w:p w14:paraId="672725FA" w14:textId="77777777" w:rsidR="004875B1" w:rsidRPr="009016B9" w:rsidRDefault="004875B1" w:rsidP="004875B1">
      <w:pPr>
        <w:jc w:val="both"/>
        <w:rPr>
          <w:rFonts w:ascii="Calibri" w:hAnsi="Calibri"/>
        </w:rPr>
      </w:pPr>
      <w:r w:rsidRPr="009016B9">
        <w:rPr>
          <w:rFonts w:ascii="Calibri" w:hAnsi="Calibri"/>
          <w:noProof/>
          <w:lang w:eastAsia="en-GB"/>
        </w:rPr>
        <mc:AlternateContent>
          <mc:Choice Requires="wps">
            <w:drawing>
              <wp:anchor distT="0" distB="0" distL="114300" distR="114300" simplePos="0" relativeHeight="251660288" behindDoc="0" locked="0" layoutInCell="1" allowOverlap="1" wp14:anchorId="59D68A48" wp14:editId="1683D10D">
                <wp:simplePos x="0" y="0"/>
                <wp:positionH relativeFrom="column">
                  <wp:posOffset>-152400</wp:posOffset>
                </wp:positionH>
                <wp:positionV relativeFrom="paragraph">
                  <wp:posOffset>122555</wp:posOffset>
                </wp:positionV>
                <wp:extent cx="6629400" cy="457200"/>
                <wp:effectExtent l="10795" t="13970" r="8255"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FFFFFF"/>
                        </a:solidFill>
                        <a:ln w="9525">
                          <a:solidFill>
                            <a:srgbClr val="000000"/>
                          </a:solidFill>
                          <a:miter lim="800000"/>
                          <a:headEnd/>
                          <a:tailEnd/>
                        </a:ln>
                      </wps:spPr>
                      <wps:txbx>
                        <w:txbxContent>
                          <w:p w14:paraId="41D7BEA5" w14:textId="77777777" w:rsidR="00482953" w:rsidRPr="00B26D36" w:rsidRDefault="00482953" w:rsidP="004875B1">
                            <w:pPr>
                              <w:rPr>
                                <w:rFonts w:ascii="Calibri" w:hAnsi="Calibri"/>
                                <w:sz w:val="22"/>
                                <w:szCs w:val="22"/>
                              </w:rPr>
                            </w:pPr>
                            <w:r w:rsidRPr="00B26D36">
                              <w:rPr>
                                <w:rFonts w:ascii="Calibri" w:hAnsi="Calibri"/>
                                <w:sz w:val="22"/>
                                <w:szCs w:val="22"/>
                              </w:rPr>
                              <w:t xml:space="preserve">This job description is current at the date shown, but following consultation with you, may be changed to reflect or anticipate changes in the job which are commensurate with </w:t>
                            </w:r>
                            <w:r>
                              <w:rPr>
                                <w:rFonts w:ascii="Calibri" w:hAnsi="Calibri"/>
                                <w:sz w:val="22"/>
                                <w:szCs w:val="22"/>
                              </w:rPr>
                              <w:t xml:space="preserve">your </w:t>
                            </w:r>
                            <w:r w:rsidRPr="00B26D36">
                              <w:rPr>
                                <w:rFonts w:ascii="Calibri" w:hAnsi="Calibri"/>
                                <w:sz w:val="22"/>
                                <w:szCs w:val="22"/>
                              </w:rPr>
                              <w:t>salary and job 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D68A48" id="Text Box 1" o:spid="_x0000_s1027" type="#_x0000_t202" style="position:absolute;left:0;text-align:left;margin-left:-12pt;margin-top:9.65pt;width:52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">
                <v:textbox>
                  <w:txbxContent>
                    <w:p w14:paraId="41D7BEA5" w14:textId="77777777" w:rsidR="00482953" w:rsidRPr="00B26D36" w:rsidRDefault="00482953" w:rsidP="004875B1">
                      <w:pPr>
                        <w:rPr>
                          <w:rFonts w:ascii="Calibri" w:hAnsi="Calibri"/>
                          <w:sz w:val="22"/>
                          <w:szCs w:val="22"/>
                        </w:rPr>
                      </w:pPr>
                      <w:r w:rsidRPr="00B26D36">
                        <w:rPr>
                          <w:rFonts w:ascii="Calibri" w:hAnsi="Calibri"/>
                          <w:sz w:val="22"/>
                          <w:szCs w:val="22"/>
                        </w:rPr>
                        <w:t xml:space="preserve">This job description is current at the date shown, but following consultation with you, may be changed to reflect or anticipate changes in the job which are commensurate with </w:t>
                      </w:r>
                      <w:r>
                        <w:rPr>
                          <w:rFonts w:ascii="Calibri" w:hAnsi="Calibri"/>
                          <w:sz w:val="22"/>
                          <w:szCs w:val="22"/>
                        </w:rPr>
                        <w:t xml:space="preserve">your </w:t>
                      </w:r>
                      <w:r w:rsidRPr="00B26D36">
                        <w:rPr>
                          <w:rFonts w:ascii="Calibri" w:hAnsi="Calibri"/>
                          <w:sz w:val="22"/>
                          <w:szCs w:val="22"/>
                        </w:rPr>
                        <w:t>salary and job title.</w:t>
                      </w:r>
                    </w:p>
                  </w:txbxContent>
                </v:textbox>
              </v:shape>
            </w:pict>
          </mc:Fallback>
        </mc:AlternateContent>
      </w:r>
    </w:p>
    <w:p w14:paraId="63E8CC26" w14:textId="77777777" w:rsidR="004875B1" w:rsidRPr="009016B9" w:rsidRDefault="004875B1" w:rsidP="004875B1">
      <w:pPr>
        <w:jc w:val="both"/>
        <w:rPr>
          <w:rFonts w:ascii="Calibri" w:hAnsi="Calibri"/>
        </w:rPr>
      </w:pPr>
    </w:p>
    <w:p w14:paraId="74ECBB6C" w14:textId="77777777" w:rsidR="004875B1" w:rsidRPr="009016B9" w:rsidRDefault="004875B1" w:rsidP="004875B1">
      <w:pPr>
        <w:jc w:val="both"/>
        <w:rPr>
          <w:rFonts w:ascii="Calibri" w:hAnsi="Calibri"/>
        </w:rPr>
      </w:pPr>
    </w:p>
    <w:p w14:paraId="344511CB" w14:textId="55CD669A" w:rsidR="00D83710" w:rsidRDefault="00D83710" w:rsidP="004875B1">
      <w:pPr>
        <w:jc w:val="both"/>
        <w:rPr>
          <w:rFonts w:ascii="Calibri" w:hAnsi="Calibri"/>
          <w:sz w:val="22"/>
          <w:szCs w:val="22"/>
        </w:rPr>
      </w:pPr>
      <w:r>
        <w:rPr>
          <w:rFonts w:ascii="Calibri" w:hAnsi="Calibri"/>
          <w:sz w:val="22"/>
          <w:szCs w:val="22"/>
        </w:rPr>
        <w:tab/>
      </w:r>
    </w:p>
    <w:p w14:paraId="360F4620" w14:textId="77777777" w:rsidR="00674843" w:rsidRDefault="00674843" w:rsidP="004875B1">
      <w:pPr>
        <w:jc w:val="both"/>
        <w:rPr>
          <w:rFonts w:ascii="Calibri" w:hAnsi="Calibri"/>
          <w:sz w:val="22"/>
          <w:szCs w:val="22"/>
        </w:rPr>
      </w:pPr>
    </w:p>
    <w:p w14:paraId="25008786" w14:textId="77777777" w:rsidR="004818EC" w:rsidRDefault="004818EC" w:rsidP="004875B1">
      <w:pPr>
        <w:jc w:val="both"/>
        <w:rPr>
          <w:rFonts w:ascii="Calibri" w:hAnsi="Calibri"/>
          <w:sz w:val="22"/>
          <w:szCs w:val="22"/>
        </w:rPr>
      </w:pPr>
    </w:p>
    <w:p w14:paraId="01414EDC" w14:textId="2EA492A9" w:rsidR="004818EC" w:rsidRDefault="004818EC" w:rsidP="004875B1">
      <w:pPr>
        <w:jc w:val="both"/>
        <w:rPr>
          <w:rFonts w:ascii="Calibri" w:hAnsi="Calibri"/>
          <w:sz w:val="22"/>
          <w:szCs w:val="22"/>
        </w:rPr>
      </w:pPr>
      <w:r>
        <w:rPr>
          <w:rFonts w:ascii="Calibri" w:hAnsi="Calibri"/>
          <w:sz w:val="22"/>
          <w:szCs w:val="22"/>
        </w:rPr>
        <w:tab/>
      </w:r>
      <w:r>
        <w:rPr>
          <w:rFonts w:ascii="Calibri" w:hAnsi="Calibri"/>
          <w:sz w:val="22"/>
          <w:szCs w:val="22"/>
        </w:rPr>
        <w:tab/>
      </w:r>
      <w:r w:rsidRPr="00064AF5">
        <w:rPr>
          <w:noProof/>
        </w:rPr>
        <w:drawing>
          <wp:inline distT="0" distB="0" distL="0" distR="0" wp14:anchorId="7A9B3B34" wp14:editId="303B3A9E">
            <wp:extent cx="1629002" cy="905001"/>
            <wp:effectExtent l="0" t="0" r="9525" b="9525"/>
            <wp:docPr id="1034170980" name="Picture 1034170980"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170980" name="Picture 1034170980" descr="A close-up of a signature&#10;&#10;Description automatically generated"/>
                    <pic:cNvPicPr/>
                  </pic:nvPicPr>
                  <pic:blipFill>
                    <a:blip r:embed="rId5"/>
                    <a:stretch>
                      <a:fillRect/>
                    </a:stretch>
                  </pic:blipFill>
                  <pic:spPr>
                    <a:xfrm>
                      <a:off x="0" y="0"/>
                      <a:ext cx="1629002" cy="905001"/>
                    </a:xfrm>
                    <a:prstGeom prst="rect">
                      <a:avLst/>
                    </a:prstGeom>
                  </pic:spPr>
                </pic:pic>
              </a:graphicData>
            </a:graphic>
          </wp:inline>
        </w:drawing>
      </w:r>
    </w:p>
    <w:p w14:paraId="7EBF4283" w14:textId="42D0C15F" w:rsidR="004818EC" w:rsidRPr="004B00C1" w:rsidRDefault="004818EC" w:rsidP="004818EC">
      <w:pPr>
        <w:jc w:val="both"/>
        <w:rPr>
          <w:rFonts w:ascii="Calibri" w:hAnsi="Calibri"/>
          <w:sz w:val="22"/>
          <w:szCs w:val="22"/>
        </w:rPr>
      </w:pPr>
      <w:r w:rsidRPr="004B00C1">
        <w:rPr>
          <w:rFonts w:ascii="Calibri" w:hAnsi="Calibri"/>
          <w:sz w:val="22"/>
          <w:szCs w:val="22"/>
        </w:rPr>
        <w:t xml:space="preserve">Signature …………………………………………………………………. Date </w:t>
      </w:r>
      <w:r>
        <w:rPr>
          <w:rFonts w:ascii="Calibri" w:hAnsi="Calibri"/>
          <w:sz w:val="22"/>
          <w:szCs w:val="22"/>
        </w:rPr>
        <w:t>8</w:t>
      </w:r>
      <w:r w:rsidRPr="004818EC">
        <w:rPr>
          <w:rFonts w:ascii="Calibri" w:hAnsi="Calibri"/>
          <w:sz w:val="22"/>
          <w:szCs w:val="22"/>
          <w:vertAlign w:val="superscript"/>
        </w:rPr>
        <w:t>th</w:t>
      </w:r>
      <w:r>
        <w:rPr>
          <w:rFonts w:ascii="Calibri" w:hAnsi="Calibri"/>
          <w:sz w:val="22"/>
          <w:szCs w:val="22"/>
        </w:rPr>
        <w:t xml:space="preserve"> May 2024</w:t>
      </w:r>
    </w:p>
    <w:p w14:paraId="0A678A6A" w14:textId="77777777" w:rsidR="004818EC" w:rsidRPr="004B00C1" w:rsidRDefault="004818EC" w:rsidP="004818EC">
      <w:pPr>
        <w:jc w:val="both"/>
        <w:rPr>
          <w:rFonts w:ascii="Calibri" w:hAnsi="Calibri"/>
          <w:sz w:val="22"/>
          <w:szCs w:val="22"/>
        </w:rPr>
      </w:pPr>
      <w:r w:rsidRPr="004B00C1">
        <w:rPr>
          <w:rFonts w:ascii="Calibri" w:hAnsi="Calibri"/>
          <w:sz w:val="22"/>
          <w:szCs w:val="22"/>
        </w:rPr>
        <w:tab/>
      </w:r>
      <w:r w:rsidRPr="004B00C1">
        <w:rPr>
          <w:rFonts w:ascii="Calibri" w:hAnsi="Calibri"/>
          <w:sz w:val="22"/>
          <w:szCs w:val="22"/>
        </w:rPr>
        <w:tab/>
      </w:r>
      <w:r w:rsidRPr="004B00C1">
        <w:rPr>
          <w:rFonts w:ascii="Calibri" w:hAnsi="Calibri"/>
          <w:sz w:val="22"/>
          <w:szCs w:val="22"/>
        </w:rPr>
        <w:tab/>
      </w:r>
      <w:r>
        <w:rPr>
          <w:rFonts w:ascii="Calibri" w:hAnsi="Calibri"/>
          <w:sz w:val="22"/>
          <w:szCs w:val="22"/>
        </w:rPr>
        <w:t>A Green</w:t>
      </w:r>
    </w:p>
    <w:p w14:paraId="23E95AA6" w14:textId="77777777" w:rsidR="004818EC" w:rsidRDefault="004818EC" w:rsidP="004875B1">
      <w:pPr>
        <w:jc w:val="both"/>
        <w:rPr>
          <w:rFonts w:ascii="Calibri" w:hAnsi="Calibri"/>
          <w:sz w:val="22"/>
          <w:szCs w:val="22"/>
        </w:rPr>
      </w:pPr>
    </w:p>
    <w:p w14:paraId="0263C5E3" w14:textId="77777777" w:rsidR="00674843" w:rsidRDefault="00674843" w:rsidP="004875B1">
      <w:pPr>
        <w:jc w:val="both"/>
        <w:rPr>
          <w:rFonts w:ascii="Calibri" w:hAnsi="Calibri"/>
          <w:sz w:val="22"/>
          <w:szCs w:val="22"/>
        </w:rPr>
      </w:pPr>
    </w:p>
    <w:p w14:paraId="3CD11804" w14:textId="77777777" w:rsidR="007B477B" w:rsidRDefault="007B477B" w:rsidP="007B477B">
      <w:pPr>
        <w:jc w:val="both"/>
        <w:rPr>
          <w:rFonts w:ascii="Calibri" w:hAnsi="Calibri"/>
          <w:sz w:val="22"/>
          <w:szCs w:val="22"/>
        </w:rPr>
      </w:pPr>
    </w:p>
    <w:p w14:paraId="75DF432E" w14:textId="77777777" w:rsidR="007B477B" w:rsidRDefault="007B477B" w:rsidP="007B477B">
      <w:pPr>
        <w:jc w:val="both"/>
        <w:rPr>
          <w:rFonts w:ascii="Calibri" w:hAnsi="Calibri"/>
          <w:sz w:val="22"/>
          <w:szCs w:val="22"/>
        </w:rPr>
      </w:pPr>
    </w:p>
    <w:p w14:paraId="318CB287" w14:textId="6536B2B2" w:rsidR="004875B1" w:rsidRPr="004B00C1" w:rsidRDefault="004875B1" w:rsidP="007B477B">
      <w:pPr>
        <w:jc w:val="both"/>
        <w:rPr>
          <w:rFonts w:ascii="Calibri" w:hAnsi="Calibri"/>
          <w:sz w:val="22"/>
          <w:szCs w:val="22"/>
        </w:rPr>
      </w:pPr>
      <w:r w:rsidRPr="004B00C1">
        <w:rPr>
          <w:rFonts w:ascii="Calibri" w:hAnsi="Calibri"/>
          <w:sz w:val="22"/>
          <w:szCs w:val="22"/>
        </w:rPr>
        <w:t xml:space="preserve">Signature …………………………………………………………………. </w:t>
      </w:r>
      <w:r w:rsidR="00674843">
        <w:rPr>
          <w:rFonts w:ascii="Calibri" w:hAnsi="Calibri"/>
          <w:sz w:val="22"/>
          <w:szCs w:val="22"/>
        </w:rPr>
        <w:tab/>
      </w:r>
      <w:r w:rsidRPr="004B00C1">
        <w:rPr>
          <w:rFonts w:ascii="Calibri" w:hAnsi="Calibri"/>
          <w:sz w:val="22"/>
          <w:szCs w:val="22"/>
        </w:rPr>
        <w:t>Date ………………………….</w:t>
      </w:r>
    </w:p>
    <w:p w14:paraId="7520A95B" w14:textId="294A33E6" w:rsidR="001039D5" w:rsidRPr="00864FAC" w:rsidRDefault="00674843" w:rsidP="00864FAC">
      <w:pPr>
        <w:jc w:val="both"/>
        <w:rPr>
          <w:rFonts w:ascii="Calibri" w:hAnsi="Calibri"/>
          <w:sz w:val="22"/>
          <w:szCs w:val="22"/>
        </w:rPr>
      </w:pPr>
      <w:r>
        <w:rPr>
          <w:rFonts w:ascii="Calibri" w:hAnsi="Calibri"/>
          <w:sz w:val="22"/>
          <w:szCs w:val="22"/>
        </w:rPr>
        <w:tab/>
      </w:r>
      <w:r>
        <w:rPr>
          <w:rFonts w:ascii="Calibri" w:hAnsi="Calibri"/>
          <w:sz w:val="22"/>
          <w:szCs w:val="22"/>
        </w:rPr>
        <w:tab/>
      </w:r>
      <w:r w:rsidR="004818EC">
        <w:rPr>
          <w:rFonts w:ascii="Calibri" w:hAnsi="Calibri"/>
          <w:sz w:val="22"/>
          <w:szCs w:val="22"/>
        </w:rPr>
        <w:tab/>
      </w:r>
    </w:p>
    <w:sectPr w:rsidR="001039D5" w:rsidRPr="00864F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225B"/>
    <w:multiLevelType w:val="hybridMultilevel"/>
    <w:tmpl w:val="F25C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25D02"/>
    <w:multiLevelType w:val="hybridMultilevel"/>
    <w:tmpl w:val="BF48B274"/>
    <w:lvl w:ilvl="0" w:tplc="0809000B">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C77A5"/>
    <w:multiLevelType w:val="hybridMultilevel"/>
    <w:tmpl w:val="79ECE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A2FCF"/>
    <w:multiLevelType w:val="hybridMultilevel"/>
    <w:tmpl w:val="CA2214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47FF4"/>
    <w:multiLevelType w:val="hybridMultilevel"/>
    <w:tmpl w:val="F38A9E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EA1A17"/>
    <w:multiLevelType w:val="hybridMultilevel"/>
    <w:tmpl w:val="5A3C3F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2D13E8"/>
    <w:multiLevelType w:val="hybridMultilevel"/>
    <w:tmpl w:val="CAB2A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545F28"/>
    <w:multiLevelType w:val="hybridMultilevel"/>
    <w:tmpl w:val="AF5E4B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0431A0"/>
    <w:multiLevelType w:val="hybridMultilevel"/>
    <w:tmpl w:val="79EE35A8"/>
    <w:lvl w:ilvl="0" w:tplc="08090001">
      <w:start w:val="1"/>
      <w:numFmt w:val="bullet"/>
      <w:lvlText w:val=""/>
      <w:lvlJc w:val="left"/>
      <w:pPr>
        <w:ind w:left="720" w:hanging="360"/>
      </w:pPr>
      <w:rPr>
        <w:rFonts w:ascii="Symbol" w:hAnsi="Symbol" w:hint="default"/>
      </w:rPr>
    </w:lvl>
    <w:lvl w:ilvl="1" w:tplc="EB76A98A">
      <w:numFmt w:val="bullet"/>
      <w:lvlText w:val="•"/>
      <w:lvlJc w:val="left"/>
      <w:pPr>
        <w:ind w:left="1440" w:hanging="360"/>
      </w:pPr>
      <w:rPr>
        <w:rFonts w:ascii="Calibri" w:eastAsia="Calibri" w:hAnsi="Calibri" w:cs="Symbol" w:hint="default"/>
        <w:sz w:val="1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2F05A9A"/>
    <w:multiLevelType w:val="hybridMultilevel"/>
    <w:tmpl w:val="316C63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722BA7"/>
    <w:multiLevelType w:val="hybridMultilevel"/>
    <w:tmpl w:val="D374A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85126889">
    <w:abstractNumId w:val="10"/>
  </w:num>
  <w:num w:numId="2" w16cid:durableId="1928415616">
    <w:abstractNumId w:val="2"/>
  </w:num>
  <w:num w:numId="3" w16cid:durableId="490602887">
    <w:abstractNumId w:val="5"/>
  </w:num>
  <w:num w:numId="4" w16cid:durableId="934096287">
    <w:abstractNumId w:val="9"/>
  </w:num>
  <w:num w:numId="5" w16cid:durableId="794055905">
    <w:abstractNumId w:val="4"/>
  </w:num>
  <w:num w:numId="6" w16cid:durableId="704477418">
    <w:abstractNumId w:val="6"/>
  </w:num>
  <w:num w:numId="7" w16cid:durableId="205603065">
    <w:abstractNumId w:val="7"/>
  </w:num>
  <w:num w:numId="8" w16cid:durableId="773667360">
    <w:abstractNumId w:val="3"/>
  </w:num>
  <w:num w:numId="9" w16cid:durableId="1431704288">
    <w:abstractNumId w:val="1"/>
  </w:num>
  <w:num w:numId="10" w16cid:durableId="770786296">
    <w:abstractNumId w:val="8"/>
  </w:num>
  <w:num w:numId="11" w16cid:durableId="835075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B1"/>
    <w:rsid w:val="000615DD"/>
    <w:rsid w:val="001039D5"/>
    <w:rsid w:val="00183778"/>
    <w:rsid w:val="00385A4C"/>
    <w:rsid w:val="00386A51"/>
    <w:rsid w:val="004818EC"/>
    <w:rsid w:val="00482953"/>
    <w:rsid w:val="004875B1"/>
    <w:rsid w:val="00536453"/>
    <w:rsid w:val="00674843"/>
    <w:rsid w:val="007B477B"/>
    <w:rsid w:val="00864FAC"/>
    <w:rsid w:val="00B24DB2"/>
    <w:rsid w:val="00D83710"/>
    <w:rsid w:val="00EF7CD9"/>
    <w:rsid w:val="00F139BE"/>
    <w:rsid w:val="00F609FD"/>
    <w:rsid w:val="00FE2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A588"/>
  <w15:chartTrackingRefBased/>
  <w15:docId w15:val="{10CA93A5-69E2-472D-93A7-7A4C4B3A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5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875B1"/>
    <w:pPr>
      <w:jc w:val="center"/>
    </w:pPr>
    <w:rPr>
      <w:b/>
      <w:szCs w:val="20"/>
    </w:rPr>
  </w:style>
  <w:style w:type="character" w:customStyle="1" w:styleId="TitleChar">
    <w:name w:val="Title Char"/>
    <w:basedOn w:val="DefaultParagraphFont"/>
    <w:link w:val="Title"/>
    <w:rsid w:val="004875B1"/>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1039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9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Copleston High School</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jnewall</dc:creator>
  <cp:keywords/>
  <dc:description/>
  <cp:lastModifiedBy>Mrs V Curtis</cp:lastModifiedBy>
  <cp:revision>11</cp:revision>
  <cp:lastPrinted>2024-05-08T12:30:00Z</cp:lastPrinted>
  <dcterms:created xsi:type="dcterms:W3CDTF">2019-10-24T13:19:00Z</dcterms:created>
  <dcterms:modified xsi:type="dcterms:W3CDTF">2024-05-08T12:30:00Z</dcterms:modified>
</cp:coreProperties>
</file>