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377" w14:textId="347CB7BF" w:rsidR="005A0E1C" w:rsidRDefault="005A0E1C" w:rsidP="005A0E1C">
      <w:pPr>
        <w:ind w:firstLine="720"/>
        <w:jc w:val="center"/>
        <w:rPr>
          <w:rFonts w:ascii="Tahoma" w:hAnsi="Tahoma" w:cs="Tahoma"/>
          <w:b/>
          <w:bCs/>
          <w:sz w:val="20"/>
          <w:szCs w:val="20"/>
          <w:u w:val="single"/>
        </w:rPr>
      </w:pPr>
    </w:p>
    <w:p w14:paraId="532A75A9" w14:textId="77777777" w:rsidR="00DC3F1C" w:rsidRPr="00D92040" w:rsidRDefault="00DC3F1C" w:rsidP="00DC3F1C">
      <w:pPr>
        <w:pStyle w:val="paragraph"/>
        <w:spacing w:before="0" w:beforeAutospacing="0" w:after="0" w:afterAutospacing="0"/>
        <w:jc w:val="center"/>
        <w:textAlignment w:val="baseline"/>
        <w:rPr>
          <w:rFonts w:ascii="Segoe UI" w:hAnsi="Segoe UI" w:cs="Segoe UI"/>
          <w:sz w:val="28"/>
          <w:szCs w:val="28"/>
        </w:rPr>
      </w:pPr>
      <w:r w:rsidRPr="00D92040">
        <w:rPr>
          <w:rStyle w:val="normaltextrun"/>
          <w:rFonts w:ascii="Tahoma" w:hAnsi="Tahoma" w:cs="Tahoma"/>
          <w:b/>
          <w:bCs/>
          <w:sz w:val="28"/>
          <w:szCs w:val="28"/>
          <w:lang w:val="en-US"/>
        </w:rPr>
        <w:t>St Aidan’s Church of England High School </w:t>
      </w:r>
      <w:r w:rsidRPr="00D92040">
        <w:rPr>
          <w:rStyle w:val="eop"/>
          <w:rFonts w:ascii="Tahoma" w:hAnsi="Tahoma" w:cs="Tahoma"/>
          <w:sz w:val="28"/>
          <w:szCs w:val="28"/>
        </w:rPr>
        <w:t> </w:t>
      </w:r>
    </w:p>
    <w:p w14:paraId="1EF0A758" w14:textId="77777777" w:rsidR="00DC3F1C" w:rsidRPr="00D92040" w:rsidRDefault="00DC3F1C" w:rsidP="00DC3F1C">
      <w:pPr>
        <w:pStyle w:val="paragraph"/>
        <w:spacing w:before="0" w:beforeAutospacing="0" w:after="0" w:afterAutospacing="0"/>
        <w:jc w:val="center"/>
        <w:textAlignment w:val="baseline"/>
        <w:rPr>
          <w:rFonts w:ascii="Segoe UI" w:hAnsi="Segoe UI" w:cs="Segoe UI"/>
          <w:sz w:val="28"/>
          <w:szCs w:val="28"/>
        </w:rPr>
      </w:pPr>
      <w:r w:rsidRPr="00D92040">
        <w:rPr>
          <w:rStyle w:val="eop"/>
          <w:rFonts w:ascii="Tahoma" w:hAnsi="Tahoma" w:cs="Tahoma"/>
          <w:sz w:val="28"/>
          <w:szCs w:val="28"/>
        </w:rPr>
        <w:t> </w:t>
      </w:r>
    </w:p>
    <w:p w14:paraId="1150915F" w14:textId="0F7999EC" w:rsidR="00DC3F1C" w:rsidRPr="00D92040" w:rsidRDefault="00DC3F1C" w:rsidP="00DC3F1C">
      <w:pPr>
        <w:pStyle w:val="paragraph"/>
        <w:spacing w:before="0" w:beforeAutospacing="0" w:after="0" w:afterAutospacing="0"/>
        <w:jc w:val="center"/>
        <w:textAlignment w:val="baseline"/>
        <w:rPr>
          <w:rFonts w:ascii="Segoe UI" w:hAnsi="Segoe UI" w:cs="Segoe UI"/>
          <w:sz w:val="28"/>
          <w:szCs w:val="28"/>
        </w:rPr>
      </w:pPr>
      <w:r w:rsidRPr="00D92040">
        <w:rPr>
          <w:rStyle w:val="normaltextrun"/>
          <w:rFonts w:ascii="Tahoma" w:hAnsi="Tahoma" w:cs="Tahoma"/>
          <w:b/>
          <w:bCs/>
          <w:sz w:val="28"/>
          <w:szCs w:val="28"/>
          <w:lang w:val="en-US"/>
        </w:rPr>
        <w:t>Subject Teacher</w:t>
      </w:r>
    </w:p>
    <w:p w14:paraId="5AE5980A" w14:textId="77777777" w:rsidR="00DC3F1C" w:rsidRPr="00D92040" w:rsidRDefault="00DC3F1C" w:rsidP="00DC3F1C">
      <w:pPr>
        <w:pStyle w:val="paragraph"/>
        <w:spacing w:before="0" w:beforeAutospacing="0" w:after="0" w:afterAutospacing="0"/>
        <w:jc w:val="center"/>
        <w:textAlignment w:val="baseline"/>
        <w:rPr>
          <w:rFonts w:ascii="Segoe UI" w:hAnsi="Segoe UI" w:cs="Segoe UI"/>
          <w:sz w:val="28"/>
          <w:szCs w:val="28"/>
        </w:rPr>
      </w:pPr>
      <w:r w:rsidRPr="00D92040">
        <w:rPr>
          <w:rStyle w:val="eop"/>
          <w:rFonts w:ascii="Tahoma" w:hAnsi="Tahoma" w:cs="Tahoma"/>
          <w:sz w:val="28"/>
          <w:szCs w:val="28"/>
        </w:rPr>
        <w:t> </w:t>
      </w:r>
    </w:p>
    <w:p w14:paraId="3506B01E" w14:textId="77777777" w:rsidR="00DC3F1C" w:rsidRPr="00D92040" w:rsidRDefault="00DC3F1C" w:rsidP="00DC3F1C">
      <w:pPr>
        <w:pStyle w:val="paragraph"/>
        <w:spacing w:before="0" w:beforeAutospacing="0" w:after="0" w:afterAutospacing="0"/>
        <w:jc w:val="center"/>
        <w:textAlignment w:val="baseline"/>
        <w:rPr>
          <w:rFonts w:ascii="Segoe UI" w:hAnsi="Segoe UI" w:cs="Segoe UI"/>
          <w:sz w:val="28"/>
          <w:szCs w:val="28"/>
        </w:rPr>
      </w:pPr>
      <w:r w:rsidRPr="00D92040">
        <w:rPr>
          <w:rStyle w:val="normaltextrun"/>
          <w:rFonts w:ascii="Tahoma" w:hAnsi="Tahoma" w:cs="Tahoma"/>
          <w:b/>
          <w:bCs/>
          <w:sz w:val="28"/>
          <w:szCs w:val="28"/>
          <w:lang w:val="en-US"/>
        </w:rPr>
        <w:t>Job Description</w:t>
      </w:r>
      <w:r w:rsidRPr="00D92040">
        <w:rPr>
          <w:rStyle w:val="eop"/>
          <w:rFonts w:ascii="Tahoma" w:hAnsi="Tahoma" w:cs="Tahoma"/>
          <w:sz w:val="28"/>
          <w:szCs w:val="28"/>
        </w:rPr>
        <w:t> </w:t>
      </w:r>
    </w:p>
    <w:p w14:paraId="09F91910" w14:textId="77777777" w:rsidR="004826FB" w:rsidRDefault="004826FB" w:rsidP="00CB7729">
      <w:pPr>
        <w:ind w:firstLine="720"/>
        <w:rPr>
          <w:rFonts w:ascii="Tahoma" w:hAnsi="Tahoma" w:cs="Tahoma"/>
          <w:b/>
          <w:bCs/>
          <w:sz w:val="20"/>
          <w:szCs w:val="20"/>
          <w:u w:val="single"/>
        </w:rPr>
      </w:pPr>
    </w:p>
    <w:p w14:paraId="7254300D" w14:textId="77777777" w:rsidR="00D92040" w:rsidRDefault="00D92040" w:rsidP="00CB7729">
      <w:pPr>
        <w:ind w:firstLine="720"/>
        <w:rPr>
          <w:rFonts w:ascii="Tahoma" w:hAnsi="Tahoma" w:cs="Tahoma"/>
          <w:b/>
          <w:bCs/>
          <w:sz w:val="20"/>
          <w:szCs w:val="20"/>
          <w:u w:val="single"/>
        </w:rPr>
      </w:pPr>
    </w:p>
    <w:p w14:paraId="584527A9" w14:textId="77777777" w:rsidR="0016037D" w:rsidRDefault="00D05AAF" w:rsidP="00D05AAF">
      <w:pPr>
        <w:pStyle w:val="BodyText"/>
        <w:jc w:val="both"/>
        <w:rPr>
          <w:rFonts w:ascii="Tahoma" w:hAnsi="Tahoma" w:cs="Tahoma"/>
          <w:sz w:val="24"/>
          <w:szCs w:val="24"/>
        </w:rPr>
      </w:pPr>
      <w:r w:rsidRPr="00D92040">
        <w:rPr>
          <w:rFonts w:ascii="Tahoma" w:hAnsi="Tahoma" w:cs="Tahoma"/>
          <w:sz w:val="24"/>
          <w:szCs w:val="24"/>
        </w:rPr>
        <w:t xml:space="preserve">The Subject Teacher has the central responsibility of encouraging children to learn by making the subject taught both interesting and accessible. The pupil’s success in acquiring new abilities, skill and understanding depends primarily on the quality of teaching we are able to offer. </w:t>
      </w:r>
    </w:p>
    <w:p w14:paraId="1B78DC47" w14:textId="77777777" w:rsidR="0016037D" w:rsidRDefault="0016037D" w:rsidP="00D05AAF">
      <w:pPr>
        <w:pStyle w:val="BodyText"/>
        <w:jc w:val="both"/>
        <w:rPr>
          <w:rFonts w:ascii="Tahoma" w:hAnsi="Tahoma" w:cs="Tahoma"/>
          <w:sz w:val="24"/>
          <w:szCs w:val="24"/>
        </w:rPr>
      </w:pPr>
    </w:p>
    <w:p w14:paraId="79106B10" w14:textId="700F7142" w:rsidR="00D05AAF" w:rsidRDefault="00D05AAF" w:rsidP="00D05AAF">
      <w:pPr>
        <w:pStyle w:val="BodyText"/>
        <w:jc w:val="both"/>
        <w:rPr>
          <w:rFonts w:ascii="Tahoma" w:hAnsi="Tahoma" w:cs="Tahoma"/>
          <w:sz w:val="24"/>
          <w:szCs w:val="24"/>
        </w:rPr>
      </w:pPr>
      <w:r w:rsidRPr="00D92040">
        <w:rPr>
          <w:rFonts w:ascii="Tahoma" w:hAnsi="Tahoma" w:cs="Tahoma"/>
          <w:sz w:val="24"/>
          <w:szCs w:val="24"/>
        </w:rPr>
        <w:t xml:space="preserve">Among the main responsibilities of the Subject Teacher (who is accountable for these to the Head of Department) are: </w:t>
      </w:r>
    </w:p>
    <w:p w14:paraId="6FA470C9" w14:textId="77777777" w:rsidR="00D92040" w:rsidRPr="00D92040" w:rsidRDefault="00D92040" w:rsidP="00D05AAF">
      <w:pPr>
        <w:pStyle w:val="BodyText"/>
        <w:jc w:val="both"/>
        <w:rPr>
          <w:rFonts w:ascii="Tahoma" w:hAnsi="Tahoma" w:cs="Tahoma"/>
          <w:sz w:val="24"/>
          <w:szCs w:val="24"/>
        </w:rPr>
      </w:pPr>
    </w:p>
    <w:p w14:paraId="05E840F9"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Planning, preparing and teaching lessons in accordance with the Departmental scheme of work and with the specifications of Examination Boards, where appropriate.</w:t>
      </w:r>
    </w:p>
    <w:p w14:paraId="3A11432F"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 xml:space="preserve">Ensuring that all pupils in the classes for which he or she is responsible are working at an appropriate level and pace. </w:t>
      </w:r>
    </w:p>
    <w:p w14:paraId="434B3ACA"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 xml:space="preserve">Setting and assessing both classwork and homework assignments regularly, and using these and other means to monitor the progress of pupils. </w:t>
      </w:r>
    </w:p>
    <w:p w14:paraId="381B339F"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 xml:space="preserve">Maintaining good order at all times in the classroom or working area, and consulting as necessary with the Head of Department and Head of Year about pupils who present problems either of learning or conduct. </w:t>
      </w:r>
    </w:p>
    <w:p w14:paraId="0698253F"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Checking attendance at lessons and where necessary consulting registers to confirm that pupils absent from class are in fact absent from School.</w:t>
      </w:r>
    </w:p>
    <w:p w14:paraId="15D98422"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Completing profiles and assessments on time as required, and writing reports</w:t>
      </w:r>
      <w:r w:rsidRPr="00D92040">
        <w:rPr>
          <w:rFonts w:ascii="Tahoma" w:hAnsi="Tahoma" w:cs="Tahoma"/>
          <w:sz w:val="24"/>
          <w:szCs w:val="24"/>
        </w:rPr>
        <w:fldChar w:fldCharType="begin"/>
      </w:r>
      <w:r w:rsidRPr="00D92040">
        <w:rPr>
          <w:rFonts w:ascii="Tahoma" w:hAnsi="Tahoma" w:cs="Tahoma"/>
          <w:sz w:val="24"/>
          <w:szCs w:val="24"/>
        </w:rPr>
        <w:instrText>xe "reports"</w:instrText>
      </w:r>
      <w:r w:rsidRPr="00D92040">
        <w:rPr>
          <w:rFonts w:ascii="Tahoma" w:hAnsi="Tahoma" w:cs="Tahoma"/>
          <w:sz w:val="24"/>
          <w:szCs w:val="24"/>
        </w:rPr>
        <w:fldChar w:fldCharType="end"/>
      </w:r>
      <w:r w:rsidRPr="00D92040">
        <w:rPr>
          <w:rFonts w:ascii="Tahoma" w:hAnsi="Tahoma" w:cs="Tahoma"/>
          <w:sz w:val="24"/>
          <w:szCs w:val="24"/>
        </w:rPr>
        <w:t xml:space="preserve"> for all pupils taught at the appropriate time. </w:t>
      </w:r>
    </w:p>
    <w:p w14:paraId="54AEC033"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Participating with Departmental colleagues in developing the subject within the School; keeping abreast of developments in the subject area; this includes active participation in both subject based and pedagogical professional development.</w:t>
      </w:r>
    </w:p>
    <w:p w14:paraId="4F10590A"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Offering personal support to pupils and meeting parents to review pupils’ progress.</w:t>
      </w:r>
    </w:p>
    <w:p w14:paraId="4134BFC8"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 xml:space="preserve">Sharing with Departmental colleagues in undertaking the administrative tasks necessary to the effective running of the Department. </w:t>
      </w:r>
    </w:p>
    <w:p w14:paraId="1FAE2BC2" w14:textId="77777777" w:rsidR="00D05AAF" w:rsidRPr="00D92040" w:rsidRDefault="00D05AAF" w:rsidP="00D05AAF">
      <w:pPr>
        <w:jc w:val="both"/>
        <w:rPr>
          <w:rFonts w:ascii="Tahoma" w:hAnsi="Tahoma" w:cs="Tahoma"/>
          <w:sz w:val="24"/>
          <w:szCs w:val="24"/>
        </w:rPr>
      </w:pPr>
    </w:p>
    <w:p w14:paraId="77D16B9E" w14:textId="77777777" w:rsidR="00D05AAF" w:rsidRPr="00D92040" w:rsidRDefault="00D05AAF" w:rsidP="00D05AAF">
      <w:pPr>
        <w:pStyle w:val="BodyText"/>
        <w:jc w:val="both"/>
        <w:rPr>
          <w:rFonts w:ascii="Tahoma" w:hAnsi="Tahoma" w:cs="Tahoma"/>
          <w:sz w:val="24"/>
          <w:szCs w:val="24"/>
        </w:rPr>
      </w:pPr>
      <w:r w:rsidRPr="00D92040">
        <w:rPr>
          <w:rFonts w:ascii="Tahoma" w:hAnsi="Tahoma" w:cs="Tahoma"/>
          <w:sz w:val="24"/>
          <w:szCs w:val="24"/>
        </w:rPr>
        <w:t>No list of responsibilities can really encompass all that is asked of the Subject Teacher; at the heart of his or her task is an active enthusiasm for the subject and an equally active enthusiasm for the young people being taught.</w:t>
      </w:r>
    </w:p>
    <w:p w14:paraId="136FDABC" w14:textId="77777777" w:rsidR="004826FB" w:rsidRPr="00D92040" w:rsidRDefault="004826FB" w:rsidP="00CB7729">
      <w:pPr>
        <w:ind w:firstLine="720"/>
        <w:rPr>
          <w:rFonts w:ascii="Tahoma" w:hAnsi="Tahoma" w:cs="Tahoma"/>
          <w:b/>
          <w:bCs/>
          <w:sz w:val="24"/>
          <w:szCs w:val="24"/>
          <w:u w:val="single"/>
        </w:rPr>
      </w:pPr>
    </w:p>
    <w:sectPr w:rsidR="004826FB" w:rsidRPr="00D92040" w:rsidSect="005A0E1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682E" w14:textId="77777777" w:rsidR="000F0387" w:rsidRDefault="000F0387" w:rsidP="00AE77F1">
      <w:pPr>
        <w:spacing w:after="0" w:line="240" w:lineRule="auto"/>
      </w:pPr>
      <w:r>
        <w:separator/>
      </w:r>
    </w:p>
  </w:endnote>
  <w:endnote w:type="continuationSeparator" w:id="0">
    <w:p w14:paraId="0A7ABCE4" w14:textId="77777777" w:rsidR="000F0387" w:rsidRDefault="000F0387" w:rsidP="00AE77F1">
      <w:pPr>
        <w:spacing w:after="0" w:line="240" w:lineRule="auto"/>
      </w:pPr>
      <w:r>
        <w:continuationSeparator/>
      </w:r>
    </w:p>
  </w:endnote>
  <w:endnote w:type="continuationNotice" w:id="1">
    <w:p w14:paraId="0945BAA5" w14:textId="77777777" w:rsidR="000F0387" w:rsidRDefault="000F0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8D4CD1F" w:rsidR="00F15D7B" w:rsidRDefault="001A32BB">
    <w:pPr>
      <w:pStyle w:val="Footer"/>
    </w:pPr>
    <w:r>
      <w:rPr>
        <w:noProof/>
      </w:rPr>
      <mc:AlternateContent>
        <mc:Choice Requires="wps">
          <w:drawing>
            <wp:anchor distT="0" distB="0" distL="0" distR="0" simplePos="0" relativeHeight="251660290" behindDoc="0" locked="0" layoutInCell="1" allowOverlap="1" wp14:anchorId="16CE0584" wp14:editId="7E21E7F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E4C56" w14:textId="46A3491F" w:rsidR="001A32BB" w:rsidRPr="001A32BB" w:rsidRDefault="001A32BB" w:rsidP="001A32BB">
                          <w:pPr>
                            <w:spacing w:after="0"/>
                            <w:rPr>
                              <w:rFonts w:ascii="Calibri" w:eastAsia="Calibri" w:hAnsi="Calibri" w:cs="Calibri"/>
                              <w:noProof/>
                              <w:color w:val="FF0000"/>
                              <w:sz w:val="20"/>
                              <w:szCs w:val="20"/>
                            </w:rPr>
                          </w:pPr>
                          <w:r w:rsidRPr="001A32B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CE058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25E4C56" w14:textId="46A3491F" w:rsidR="001A32BB" w:rsidRPr="001A32BB" w:rsidRDefault="001A32BB" w:rsidP="001A32BB">
                    <w:pPr>
                      <w:spacing w:after="0"/>
                      <w:rPr>
                        <w:rFonts w:ascii="Calibri" w:eastAsia="Calibri" w:hAnsi="Calibri" w:cs="Calibri"/>
                        <w:noProof/>
                        <w:color w:val="FF0000"/>
                        <w:sz w:val="20"/>
                        <w:szCs w:val="20"/>
                      </w:rPr>
                    </w:pPr>
                    <w:r w:rsidRPr="001A32BB">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3E003E83" w:rsidR="00AE77F1" w:rsidRPr="00F15D7B" w:rsidRDefault="001A32BB" w:rsidP="00F15D7B">
    <w:pPr>
      <w:pStyle w:val="Footer"/>
    </w:pPr>
    <w:r>
      <w:rPr>
        <w:noProof/>
      </w:rPr>
      <mc:AlternateContent>
        <mc:Choice Requires="wps">
          <w:drawing>
            <wp:anchor distT="0" distB="0" distL="0" distR="0" simplePos="0" relativeHeight="251661314" behindDoc="0" locked="0" layoutInCell="1" allowOverlap="1" wp14:anchorId="2A6B07E0" wp14:editId="00764DE7">
              <wp:simplePos x="914400" y="100711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AF2430" w14:textId="3E0C153D" w:rsidR="001A32BB" w:rsidRPr="001A32BB" w:rsidRDefault="001A32BB" w:rsidP="001A32BB">
                          <w:pPr>
                            <w:spacing w:after="0"/>
                            <w:rPr>
                              <w:rFonts w:ascii="Calibri" w:eastAsia="Calibri" w:hAnsi="Calibri" w:cs="Calibri"/>
                              <w:noProof/>
                              <w:color w:val="FF0000"/>
                              <w:sz w:val="20"/>
                              <w:szCs w:val="20"/>
                            </w:rPr>
                          </w:pPr>
                          <w:r w:rsidRPr="001A32B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6B07E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4AF2430" w14:textId="3E0C153D" w:rsidR="001A32BB" w:rsidRPr="001A32BB" w:rsidRDefault="001A32BB" w:rsidP="001A32BB">
                    <w:pPr>
                      <w:spacing w:after="0"/>
                      <w:rPr>
                        <w:rFonts w:ascii="Calibri" w:eastAsia="Calibri" w:hAnsi="Calibri" w:cs="Calibri"/>
                        <w:noProof/>
                        <w:color w:val="FF0000"/>
                        <w:sz w:val="20"/>
                        <w:szCs w:val="20"/>
                      </w:rPr>
                    </w:pPr>
                    <w:r w:rsidRPr="001A32BB">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338D7DE7" w:rsidR="00F15D7B" w:rsidRDefault="001A32BB">
    <w:pPr>
      <w:pStyle w:val="Footer"/>
    </w:pPr>
    <w:r>
      <w:rPr>
        <w:noProof/>
      </w:rPr>
      <mc:AlternateContent>
        <mc:Choice Requires="wps">
          <w:drawing>
            <wp:anchor distT="0" distB="0" distL="0" distR="0" simplePos="0" relativeHeight="251659266" behindDoc="0" locked="0" layoutInCell="1" allowOverlap="1" wp14:anchorId="5623DE35" wp14:editId="7477111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B887E" w14:textId="2AF04089" w:rsidR="001A32BB" w:rsidRPr="001A32BB" w:rsidRDefault="001A32BB" w:rsidP="001A32BB">
                          <w:pPr>
                            <w:spacing w:after="0"/>
                            <w:rPr>
                              <w:rFonts w:ascii="Calibri" w:eastAsia="Calibri" w:hAnsi="Calibri" w:cs="Calibri"/>
                              <w:noProof/>
                              <w:color w:val="FF0000"/>
                              <w:sz w:val="20"/>
                              <w:szCs w:val="20"/>
                            </w:rPr>
                          </w:pPr>
                          <w:r w:rsidRPr="001A32B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3DE3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43B887E" w14:textId="2AF04089" w:rsidR="001A32BB" w:rsidRPr="001A32BB" w:rsidRDefault="001A32BB" w:rsidP="001A32BB">
                    <w:pPr>
                      <w:spacing w:after="0"/>
                      <w:rPr>
                        <w:rFonts w:ascii="Calibri" w:eastAsia="Calibri" w:hAnsi="Calibri" w:cs="Calibri"/>
                        <w:noProof/>
                        <w:color w:val="FF0000"/>
                        <w:sz w:val="20"/>
                        <w:szCs w:val="20"/>
                      </w:rPr>
                    </w:pPr>
                    <w:r w:rsidRPr="001A32BB">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C433" w14:textId="77777777" w:rsidR="000F0387" w:rsidRDefault="000F0387" w:rsidP="00AE77F1">
      <w:pPr>
        <w:spacing w:after="0" w:line="240" w:lineRule="auto"/>
      </w:pPr>
      <w:r>
        <w:separator/>
      </w:r>
    </w:p>
  </w:footnote>
  <w:footnote w:type="continuationSeparator" w:id="0">
    <w:p w14:paraId="0678F008" w14:textId="77777777" w:rsidR="000F0387" w:rsidRDefault="000F0387" w:rsidP="00AE77F1">
      <w:pPr>
        <w:spacing w:after="0" w:line="240" w:lineRule="auto"/>
      </w:pPr>
      <w:r>
        <w:continuationSeparator/>
      </w:r>
    </w:p>
  </w:footnote>
  <w:footnote w:type="continuationNotice" w:id="1">
    <w:p w14:paraId="6B7975E7" w14:textId="77777777" w:rsidR="000F0387" w:rsidRDefault="000F03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AE77F1" w:rsidRDefault="00000000">
    <w:pPr>
      <w:pStyle w:val="Header"/>
    </w:pPr>
    <w:r>
      <w:rPr>
        <w:noProof/>
        <w:lang w:eastAsia="en-GB"/>
      </w:rPr>
      <w:pict w14:anchorId="72D73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1391" o:spid="_x0000_s1029" type="#_x0000_t75" style="position:absolute;margin-left:0;margin-top:0;width:398.75pt;height:564.05pt;z-index:-251658239;mso-position-horizontal:center;mso-position-horizontal-relative:margin;mso-position-vertical:center;mso-position-vertical-relative:margin" o:allowincell="f">
          <v:imagedata r:id="rId1" o:title="Shiel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AE77F1" w:rsidRDefault="00000000">
    <w:pPr>
      <w:pStyle w:val="Header"/>
    </w:pPr>
    <w:r>
      <w:rPr>
        <w:noProof/>
        <w:lang w:eastAsia="en-GB"/>
      </w:rPr>
      <w:pict w14:anchorId="79672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1392" o:spid="_x0000_s1030" type="#_x0000_t75" style="position:absolute;margin-left:0;margin-top:0;width:398.75pt;height:564.05pt;z-index:-251658238;mso-position-horizontal:center;mso-position-horizontal-relative:margin;mso-position-vertical:center;mso-position-vertical-relative:margin" o:allowincell="f">
          <v:imagedata r:id="rId1" o:title="Shiel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AE77F1" w:rsidRDefault="00000000">
    <w:pPr>
      <w:pStyle w:val="Header"/>
    </w:pPr>
    <w:r>
      <w:rPr>
        <w:noProof/>
        <w:lang w:eastAsia="en-GB"/>
      </w:rPr>
      <w:pict w14:anchorId="3D825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1390" o:spid="_x0000_s1028" type="#_x0000_t75" style="position:absolute;margin-left:0;margin-top:0;width:398.75pt;height:564.05pt;z-index:-251658240;mso-position-horizontal:center;mso-position-horizontal-relative:margin;mso-position-vertical:center;mso-position-vertical-relative:margin" o:allowincell="f">
          <v:imagedata r:id="rId1" o:title="Shield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E6932"/>
    <w:multiLevelType w:val="hybridMultilevel"/>
    <w:tmpl w:val="736C8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3E7C01"/>
    <w:multiLevelType w:val="hybridMultilevel"/>
    <w:tmpl w:val="31501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9222589">
    <w:abstractNumId w:val="1"/>
  </w:num>
  <w:num w:numId="2" w16cid:durableId="697780319">
    <w:abstractNumId w:val="2"/>
  </w:num>
  <w:num w:numId="3" w16cid:durableId="197960462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C8"/>
    <w:rsid w:val="00066D2C"/>
    <w:rsid w:val="000F0387"/>
    <w:rsid w:val="000F567E"/>
    <w:rsid w:val="0016037D"/>
    <w:rsid w:val="001A32BB"/>
    <w:rsid w:val="001B14F1"/>
    <w:rsid w:val="001B2C2D"/>
    <w:rsid w:val="002720CB"/>
    <w:rsid w:val="002A66C7"/>
    <w:rsid w:val="00321BC0"/>
    <w:rsid w:val="00387431"/>
    <w:rsid w:val="003F47B3"/>
    <w:rsid w:val="004127E9"/>
    <w:rsid w:val="00423491"/>
    <w:rsid w:val="00424AA1"/>
    <w:rsid w:val="004826FB"/>
    <w:rsid w:val="004D1DA1"/>
    <w:rsid w:val="004E7EBE"/>
    <w:rsid w:val="0050235B"/>
    <w:rsid w:val="00541849"/>
    <w:rsid w:val="00543929"/>
    <w:rsid w:val="005A0E1C"/>
    <w:rsid w:val="005F0151"/>
    <w:rsid w:val="00610FC8"/>
    <w:rsid w:val="006313FD"/>
    <w:rsid w:val="00652A62"/>
    <w:rsid w:val="00663C78"/>
    <w:rsid w:val="006872BB"/>
    <w:rsid w:val="006A61DC"/>
    <w:rsid w:val="0071781D"/>
    <w:rsid w:val="00736B3D"/>
    <w:rsid w:val="00741DDD"/>
    <w:rsid w:val="00780EB3"/>
    <w:rsid w:val="008E0AEF"/>
    <w:rsid w:val="008F7124"/>
    <w:rsid w:val="0095224A"/>
    <w:rsid w:val="00962EDC"/>
    <w:rsid w:val="00A10136"/>
    <w:rsid w:val="00A6648D"/>
    <w:rsid w:val="00AE77F1"/>
    <w:rsid w:val="00B3657B"/>
    <w:rsid w:val="00BF3115"/>
    <w:rsid w:val="00C03C34"/>
    <w:rsid w:val="00C20905"/>
    <w:rsid w:val="00C92378"/>
    <w:rsid w:val="00CB7241"/>
    <w:rsid w:val="00CB7729"/>
    <w:rsid w:val="00CE43C6"/>
    <w:rsid w:val="00CE6B6F"/>
    <w:rsid w:val="00CF420A"/>
    <w:rsid w:val="00D05AAF"/>
    <w:rsid w:val="00D3619C"/>
    <w:rsid w:val="00D70388"/>
    <w:rsid w:val="00D92040"/>
    <w:rsid w:val="00DC3F1C"/>
    <w:rsid w:val="00DD577F"/>
    <w:rsid w:val="00E02D92"/>
    <w:rsid w:val="00EF0B9D"/>
    <w:rsid w:val="00F104C0"/>
    <w:rsid w:val="00F15D7B"/>
    <w:rsid w:val="00F54228"/>
    <w:rsid w:val="00F81992"/>
    <w:rsid w:val="141BBB3C"/>
    <w:rsid w:val="70C97A12"/>
    <w:rsid w:val="72256F2D"/>
    <w:rsid w:val="74FAB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2FCD5"/>
  <w15:docId w15:val="{BA59565B-81C7-4E8C-9390-FF6B44C3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FC8"/>
    <w:pPr>
      <w:spacing w:after="0" w:line="240" w:lineRule="auto"/>
    </w:pPr>
  </w:style>
  <w:style w:type="table" w:styleId="TableGrid">
    <w:name w:val="Table Grid"/>
    <w:basedOn w:val="TableNormal"/>
    <w:uiPriority w:val="59"/>
    <w:rsid w:val="0061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7F1"/>
  </w:style>
  <w:style w:type="paragraph" w:styleId="Footer">
    <w:name w:val="footer"/>
    <w:basedOn w:val="Normal"/>
    <w:link w:val="FooterChar"/>
    <w:uiPriority w:val="99"/>
    <w:unhideWhenUsed/>
    <w:rsid w:val="00AE7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7F1"/>
  </w:style>
  <w:style w:type="paragraph" w:styleId="BalloonText">
    <w:name w:val="Balloon Text"/>
    <w:basedOn w:val="Normal"/>
    <w:link w:val="BalloonTextChar"/>
    <w:uiPriority w:val="99"/>
    <w:semiHidden/>
    <w:unhideWhenUsed/>
    <w:rsid w:val="00AE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F1"/>
    <w:rPr>
      <w:rFonts w:ascii="Tahoma" w:hAnsi="Tahoma" w:cs="Tahoma"/>
      <w:sz w:val="16"/>
      <w:szCs w:val="16"/>
    </w:rPr>
  </w:style>
  <w:style w:type="paragraph" w:styleId="BodyText">
    <w:name w:val="Body Text"/>
    <w:basedOn w:val="Normal"/>
    <w:link w:val="BodyTextChar"/>
    <w:rsid w:val="00D05AAF"/>
    <w:pPr>
      <w:spacing w:after="12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D05AAF"/>
    <w:rPr>
      <w:rFonts w:ascii="Arial" w:eastAsia="Times New Roman" w:hAnsi="Arial" w:cs="Arial"/>
      <w:sz w:val="20"/>
      <w:szCs w:val="20"/>
    </w:rPr>
  </w:style>
  <w:style w:type="paragraph" w:customStyle="1" w:styleId="paragraph">
    <w:name w:val="paragraph"/>
    <w:basedOn w:val="Normal"/>
    <w:rsid w:val="00DC3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3F1C"/>
  </w:style>
  <w:style w:type="character" w:customStyle="1" w:styleId="eop">
    <w:name w:val="eop"/>
    <w:basedOn w:val="DefaultParagraphFont"/>
    <w:rsid w:val="00DC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1552">
      <w:bodyDiv w:val="1"/>
      <w:marLeft w:val="0"/>
      <w:marRight w:val="0"/>
      <w:marTop w:val="0"/>
      <w:marBottom w:val="0"/>
      <w:divBdr>
        <w:top w:val="none" w:sz="0" w:space="0" w:color="auto"/>
        <w:left w:val="none" w:sz="0" w:space="0" w:color="auto"/>
        <w:bottom w:val="none" w:sz="0" w:space="0" w:color="auto"/>
        <w:right w:val="none" w:sz="0" w:space="0" w:color="auto"/>
      </w:divBdr>
      <w:divsChild>
        <w:div w:id="1504005983">
          <w:marLeft w:val="0"/>
          <w:marRight w:val="0"/>
          <w:marTop w:val="0"/>
          <w:marBottom w:val="0"/>
          <w:divBdr>
            <w:top w:val="none" w:sz="0" w:space="0" w:color="auto"/>
            <w:left w:val="none" w:sz="0" w:space="0" w:color="auto"/>
            <w:bottom w:val="none" w:sz="0" w:space="0" w:color="auto"/>
            <w:right w:val="none" w:sz="0" w:space="0" w:color="auto"/>
          </w:divBdr>
        </w:div>
        <w:div w:id="296224782">
          <w:marLeft w:val="0"/>
          <w:marRight w:val="0"/>
          <w:marTop w:val="0"/>
          <w:marBottom w:val="0"/>
          <w:divBdr>
            <w:top w:val="none" w:sz="0" w:space="0" w:color="auto"/>
            <w:left w:val="none" w:sz="0" w:space="0" w:color="auto"/>
            <w:bottom w:val="none" w:sz="0" w:space="0" w:color="auto"/>
            <w:right w:val="none" w:sz="0" w:space="0" w:color="auto"/>
          </w:divBdr>
        </w:div>
        <w:div w:id="2121877401">
          <w:marLeft w:val="0"/>
          <w:marRight w:val="0"/>
          <w:marTop w:val="0"/>
          <w:marBottom w:val="0"/>
          <w:divBdr>
            <w:top w:val="none" w:sz="0" w:space="0" w:color="auto"/>
            <w:left w:val="none" w:sz="0" w:space="0" w:color="auto"/>
            <w:bottom w:val="none" w:sz="0" w:space="0" w:color="auto"/>
            <w:right w:val="none" w:sz="0" w:space="0" w:color="auto"/>
          </w:divBdr>
        </w:div>
        <w:div w:id="1635016742">
          <w:marLeft w:val="0"/>
          <w:marRight w:val="0"/>
          <w:marTop w:val="0"/>
          <w:marBottom w:val="0"/>
          <w:divBdr>
            <w:top w:val="none" w:sz="0" w:space="0" w:color="auto"/>
            <w:left w:val="none" w:sz="0" w:space="0" w:color="auto"/>
            <w:bottom w:val="none" w:sz="0" w:space="0" w:color="auto"/>
            <w:right w:val="none" w:sz="0" w:space="0" w:color="auto"/>
          </w:divBdr>
        </w:div>
        <w:div w:id="112816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SharedWithUsers xmlns="d6a442fe-a391-4587-9273-c2dda1b57ed1">
      <UserInfo>
        <DisplayName>Anyta Vance</DisplayName>
        <AccountId>15</AccountId>
        <AccountType/>
      </UserInfo>
      <UserInfo>
        <DisplayName>Melanie Walker</DisplayName>
        <AccountId>233</AccountId>
        <AccountType/>
      </UserInfo>
      <UserInfo>
        <DisplayName>Alison Taylor</DisplayName>
        <AccountId>12</AccountId>
        <AccountType/>
      </UserInfo>
      <UserInfo>
        <DisplayName>Ruth McQuire</DisplayName>
        <AccountId>24</AccountId>
        <AccountType/>
      </UserInfo>
      <UserInfo>
        <DisplayName>Sian Dover</DisplayName>
        <AccountId>428</AccountId>
        <AccountType/>
      </UserInfo>
      <UserInfo>
        <DisplayName>Tristan Hainsworth</DisplayName>
        <AccountId>650</AccountId>
        <AccountType/>
      </UserInfo>
      <UserInfo>
        <DisplayName>Christie Johnson</DisplayName>
        <AccountId>595</AccountId>
        <AccountType/>
      </UserInfo>
      <UserInfo>
        <DisplayName>Recruitment</DisplayName>
        <AccountId>617</AccountId>
        <AccountType/>
      </UserInfo>
      <UserInfo>
        <DisplayName>Kate Caine</DisplayName>
        <AccountId>85</AccountId>
        <AccountType/>
      </UserInfo>
      <UserInfo>
        <DisplayName>Laura Claringbold</DisplayName>
        <AccountId>84</AccountId>
        <AccountType/>
      </UserInfo>
      <UserInfo>
        <DisplayName>Elizabeth Byrne</DisplayName>
        <AccountId>553</AccountId>
        <AccountType/>
      </UserInfo>
      <UserInfo>
        <DisplayName>Deborah Watson</DisplayName>
        <AccountId>201</AccountId>
        <AccountType/>
      </UserInfo>
      <UserInfo>
        <DisplayName>Andrew Maccallum</DisplayName>
        <AccountId>509</AccountId>
        <AccountType/>
      </UserInfo>
    </SharedWithUsers>
  </documentManagement>
</p:properties>
</file>

<file path=customXml/itemProps1.xml><?xml version="1.0" encoding="utf-8"?>
<ds:datastoreItem xmlns:ds="http://schemas.openxmlformats.org/officeDocument/2006/customXml" ds:itemID="{588165C7-0D5A-44B7-9FFB-456D89EAC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00AE-48DB-4752-991E-CC3F6D916A24}">
  <ds:schemaRefs>
    <ds:schemaRef ds:uri="http://schemas.microsoft.com/sharepoint/v3/contenttype/forms"/>
  </ds:schemaRefs>
</ds:datastoreItem>
</file>

<file path=customXml/itemProps3.xml><?xml version="1.0" encoding="utf-8"?>
<ds:datastoreItem xmlns:ds="http://schemas.openxmlformats.org/officeDocument/2006/customXml" ds:itemID="{772A9D82-6827-492A-8CBD-6A96A9C0E6BA}">
  <ds:schemaRefs>
    <ds:schemaRef ds:uri="http://schemas.openxmlformats.org/officeDocument/2006/bibliography"/>
  </ds:schemaRefs>
</ds:datastoreItem>
</file>

<file path=customXml/itemProps4.xml><?xml version="1.0" encoding="utf-8"?>
<ds:datastoreItem xmlns:ds="http://schemas.openxmlformats.org/officeDocument/2006/customXml" ds:itemID="{31F4095F-EC3B-498A-9A08-BB7D2F0EAACD}">
  <ds:schemaRefs>
    <ds:schemaRef ds:uri="http://schemas.microsoft.com/office/2006/metadata/properties"/>
    <ds:schemaRef ds:uri="http://schemas.microsoft.com/office/infopath/2007/PartnerControls"/>
    <ds:schemaRef ds:uri="a94aaaa6-1c8a-4211-b23e-773a7606fcab"/>
    <ds:schemaRef ds:uri="d6a442fe-a391-4587-9273-c2dda1b57e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Company>St Aidan's Church of England High School, Harrogate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Laptop User</dc:creator>
  <cp:keywords/>
  <cp:lastModifiedBy>Joshua Parry</cp:lastModifiedBy>
  <cp:revision>2</cp:revision>
  <cp:lastPrinted>2018-01-12T17:34:00Z</cp:lastPrinted>
  <dcterms:created xsi:type="dcterms:W3CDTF">2024-09-26T15:02:00Z</dcterms:created>
  <dcterms:modified xsi:type="dcterms:W3CDTF">2024-09-26T15:02:00Z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Order">
    <vt:r8>394800</vt:r8>
  </property>
  <property fmtid="{D5CDD505-2E9C-101B-9397-08002B2CF9AE}" pid="4" name="MediaServiceImageTags">
    <vt:lpwstr/>
  </property>
  <property fmtid="{D5CDD505-2E9C-101B-9397-08002B2CF9AE}" pid="5" name="ClassificationContentMarkingFooterShapeIds">
    <vt:lpwstr>1,2,3</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3ecdfc32-7be5-4b17-9f97-00453388bdd7_Enabled">
    <vt:lpwstr>true</vt:lpwstr>
  </property>
  <property fmtid="{D5CDD505-2E9C-101B-9397-08002B2CF9AE}" pid="9" name="MSIP_Label_3ecdfc32-7be5-4b17-9f97-00453388bdd7_SetDate">
    <vt:lpwstr>2024-09-25T13:06:13Z</vt:lpwstr>
  </property>
  <property fmtid="{D5CDD505-2E9C-101B-9397-08002B2CF9AE}" pid="10" name="MSIP_Label_3ecdfc32-7be5-4b17-9f97-00453388bdd7_Method">
    <vt:lpwstr>Standard</vt:lpwstr>
  </property>
  <property fmtid="{D5CDD505-2E9C-101B-9397-08002B2CF9AE}" pid="11" name="MSIP_Label_3ecdfc32-7be5-4b17-9f97-00453388bdd7_Name">
    <vt:lpwstr>OFFICIAL</vt:lpwstr>
  </property>
  <property fmtid="{D5CDD505-2E9C-101B-9397-08002B2CF9AE}" pid="12" name="MSIP_Label_3ecdfc32-7be5-4b17-9f97-00453388bdd7_SiteId">
    <vt:lpwstr>ad3d9c73-9830-44a1-b487-e1055441c70e</vt:lpwstr>
  </property>
  <property fmtid="{D5CDD505-2E9C-101B-9397-08002B2CF9AE}" pid="13" name="MSIP_Label_3ecdfc32-7be5-4b17-9f97-00453388bdd7_ActionId">
    <vt:lpwstr>2f78bdd4-b6ca-4b2b-8d4e-c31b3c924936</vt:lpwstr>
  </property>
  <property fmtid="{D5CDD505-2E9C-101B-9397-08002B2CF9AE}" pid="14" name="MSIP_Label_3ecdfc32-7be5-4b17-9f97-00453388bdd7_ContentBits">
    <vt:lpwstr>2</vt:lpwstr>
  </property>
</Properties>
</file>