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A532" w14:textId="0BCCA45B" w:rsidR="00B129EE" w:rsidRPr="001C72FA" w:rsidRDefault="00B129EE">
      <w:pPr>
        <w:pStyle w:val="Heading1"/>
        <w:rPr>
          <w:rFonts w:asciiTheme="minorHAnsi" w:hAnsiTheme="minorHAnsi" w:cstheme="minorHAnsi"/>
          <w:sz w:val="20"/>
          <w:szCs w:val="20"/>
        </w:rPr>
      </w:pPr>
      <w:r w:rsidRPr="001C72FA">
        <w:rPr>
          <w:rFonts w:asciiTheme="minorHAnsi" w:hAnsiTheme="minorHAnsi" w:cstheme="minorHAnsi"/>
          <w:sz w:val="20"/>
          <w:szCs w:val="20"/>
        </w:rPr>
        <w:t xml:space="preserve">Section: </w:t>
      </w:r>
      <w:r w:rsidR="00EA3032">
        <w:rPr>
          <w:rFonts w:asciiTheme="minorHAnsi" w:hAnsiTheme="minorHAnsi" w:cstheme="minorHAnsi"/>
          <w:sz w:val="20"/>
          <w:szCs w:val="20"/>
        </w:rPr>
        <w:t xml:space="preserve"> </w:t>
      </w:r>
      <w:r w:rsidRPr="001C72FA">
        <w:rPr>
          <w:rFonts w:asciiTheme="minorHAnsi" w:hAnsiTheme="minorHAnsi" w:cstheme="minorHAnsi"/>
          <w:sz w:val="20"/>
          <w:szCs w:val="20"/>
        </w:rPr>
        <w:t>Secondary</w:t>
      </w:r>
      <w:r w:rsidR="00EA3032">
        <w:rPr>
          <w:rFonts w:asciiTheme="minorHAnsi" w:hAnsiTheme="minorHAnsi" w:cstheme="minorHAnsi"/>
          <w:sz w:val="20"/>
          <w:szCs w:val="20"/>
        </w:rPr>
        <w:t xml:space="preserve"> </w:t>
      </w:r>
      <w:r w:rsidR="00C628EC">
        <w:rPr>
          <w:rFonts w:asciiTheme="minorHAnsi" w:hAnsiTheme="minorHAnsi" w:cstheme="minorHAnsi"/>
          <w:sz w:val="20"/>
          <w:szCs w:val="20"/>
        </w:rPr>
        <w:t>Business S</w:t>
      </w:r>
      <w:r w:rsidR="00EA3032">
        <w:rPr>
          <w:rFonts w:asciiTheme="minorHAnsi" w:hAnsiTheme="minorHAnsi" w:cstheme="minorHAnsi"/>
          <w:sz w:val="20"/>
          <w:szCs w:val="20"/>
        </w:rPr>
        <w:t>t</w:t>
      </w:r>
      <w:r w:rsidR="00C628EC">
        <w:rPr>
          <w:rFonts w:asciiTheme="minorHAnsi" w:hAnsiTheme="minorHAnsi" w:cstheme="minorHAnsi"/>
          <w:sz w:val="20"/>
          <w:szCs w:val="20"/>
        </w:rPr>
        <w:t>udies / Financ</w:t>
      </w:r>
      <w:r w:rsidR="00CC0EFC">
        <w:rPr>
          <w:rFonts w:asciiTheme="minorHAnsi" w:hAnsiTheme="minorHAnsi" w:cstheme="minorHAnsi"/>
          <w:sz w:val="20"/>
          <w:szCs w:val="20"/>
        </w:rPr>
        <w:t>e</w:t>
      </w:r>
      <w:r w:rsidR="00657F56">
        <w:rPr>
          <w:rFonts w:asciiTheme="minorHAnsi" w:hAnsiTheme="minorHAnsi" w:cstheme="minorHAnsi"/>
          <w:sz w:val="20"/>
          <w:szCs w:val="20"/>
        </w:rPr>
        <w:t xml:space="preserve"> </w:t>
      </w:r>
      <w:r w:rsidR="00CC0EFC">
        <w:rPr>
          <w:rFonts w:asciiTheme="minorHAnsi" w:hAnsiTheme="minorHAnsi" w:cstheme="minorHAnsi"/>
          <w:sz w:val="20"/>
          <w:szCs w:val="20"/>
        </w:rPr>
        <w:t>MPS</w:t>
      </w:r>
      <w:r w:rsidR="00C13E2C">
        <w:rPr>
          <w:rFonts w:asciiTheme="minorHAnsi" w:hAnsiTheme="minorHAnsi" w:cstheme="minorHAnsi"/>
          <w:sz w:val="20"/>
          <w:szCs w:val="20"/>
        </w:rPr>
        <w:t xml:space="preserve"> / UPS </w:t>
      </w:r>
    </w:p>
    <w:p w14:paraId="672A6659" w14:textId="77777777" w:rsidR="00B129EE" w:rsidRPr="001C72FA" w:rsidRDefault="00B129EE">
      <w:pPr>
        <w:autoSpaceDE w:val="0"/>
        <w:autoSpaceDN w:val="0"/>
        <w:adjustRightInd w:val="0"/>
        <w:rPr>
          <w:rFonts w:asciiTheme="minorHAnsi" w:hAnsiTheme="minorHAnsi" w:cstheme="minorHAnsi"/>
          <w:b/>
          <w:bCs/>
          <w:sz w:val="20"/>
          <w:szCs w:val="20"/>
          <w:u w:val="single"/>
        </w:rPr>
      </w:pPr>
    </w:p>
    <w:p w14:paraId="08B5BE14" w14:textId="77777777" w:rsidR="00B129EE" w:rsidRDefault="009D5F96">
      <w:pPr>
        <w:autoSpaceDE w:val="0"/>
        <w:autoSpaceDN w:val="0"/>
        <w:adjustRightInd w:val="0"/>
        <w:rPr>
          <w:rFonts w:asciiTheme="minorHAnsi" w:hAnsiTheme="minorHAnsi" w:cstheme="minorHAnsi"/>
          <w:b/>
          <w:bCs/>
          <w:sz w:val="20"/>
          <w:szCs w:val="20"/>
          <w:u w:val="single"/>
        </w:rPr>
      </w:pPr>
      <w:r w:rsidRPr="001C72FA">
        <w:rPr>
          <w:rFonts w:asciiTheme="minorHAnsi" w:hAnsiTheme="minorHAnsi" w:cstheme="minorHAnsi"/>
          <w:b/>
          <w:bCs/>
          <w:sz w:val="20"/>
          <w:szCs w:val="20"/>
          <w:u w:val="single"/>
        </w:rPr>
        <w:t xml:space="preserve">Buckinghamshire </w:t>
      </w:r>
    </w:p>
    <w:p w14:paraId="0A37501D" w14:textId="77777777" w:rsidR="001C72FA" w:rsidRPr="001C72FA" w:rsidRDefault="001C72FA">
      <w:pPr>
        <w:autoSpaceDE w:val="0"/>
        <w:autoSpaceDN w:val="0"/>
        <w:adjustRightInd w:val="0"/>
        <w:rPr>
          <w:rFonts w:asciiTheme="minorHAnsi" w:hAnsiTheme="minorHAnsi" w:cstheme="minorHAnsi"/>
          <w:b/>
          <w:bCs/>
          <w:sz w:val="20"/>
          <w:szCs w:val="20"/>
          <w:u w:val="single"/>
        </w:rPr>
      </w:pPr>
    </w:p>
    <w:p w14:paraId="4F28EFF3" w14:textId="77777777" w:rsidR="001C72FA" w:rsidRDefault="001E3C03" w:rsidP="001C72FA">
      <w:pPr>
        <w:rPr>
          <w:rFonts w:asciiTheme="minorHAnsi" w:eastAsia="Times New Roman" w:hAnsiTheme="minorHAnsi" w:cstheme="minorHAnsi"/>
          <w:sz w:val="20"/>
          <w:szCs w:val="20"/>
          <w:lang w:val="en" w:eastAsia="en-GB"/>
        </w:rPr>
      </w:pPr>
      <w:r w:rsidRPr="001C72FA">
        <w:rPr>
          <w:rFonts w:asciiTheme="minorHAnsi" w:eastAsia="Times New Roman" w:hAnsiTheme="minorHAnsi" w:cstheme="minorHAnsi"/>
          <w:sz w:val="20"/>
          <w:szCs w:val="20"/>
          <w:lang w:val="en" w:eastAsia="en-GB"/>
        </w:rPr>
        <w:t xml:space="preserve">St Michael’s Catholic School, </w:t>
      </w:r>
      <w:proofErr w:type="spellStart"/>
      <w:r w:rsidRPr="001C72FA">
        <w:rPr>
          <w:rFonts w:asciiTheme="minorHAnsi" w:eastAsia="Times New Roman" w:hAnsiTheme="minorHAnsi" w:cstheme="minorHAnsi"/>
          <w:sz w:val="20"/>
          <w:szCs w:val="20"/>
          <w:lang w:val="en" w:eastAsia="en-GB"/>
        </w:rPr>
        <w:t>Daws</w:t>
      </w:r>
      <w:proofErr w:type="spellEnd"/>
      <w:r w:rsidRPr="001C72FA">
        <w:rPr>
          <w:rFonts w:asciiTheme="minorHAnsi" w:eastAsia="Times New Roman" w:hAnsiTheme="minorHAnsi" w:cstheme="minorHAnsi"/>
          <w:sz w:val="20"/>
          <w:szCs w:val="20"/>
          <w:lang w:val="en" w:eastAsia="en-GB"/>
        </w:rPr>
        <w:t xml:space="preserve"> Hill Lane, High Wycombe, Buckinghamshire</w:t>
      </w:r>
      <w:r w:rsidRPr="001E3C03">
        <w:rPr>
          <w:rFonts w:asciiTheme="minorHAnsi" w:eastAsia="Times New Roman" w:hAnsiTheme="minorHAnsi" w:cstheme="minorHAnsi"/>
          <w:sz w:val="20"/>
          <w:szCs w:val="20"/>
          <w:lang w:val="en" w:eastAsia="en-GB"/>
        </w:rPr>
        <w:t xml:space="preserve"> HP11 1PW</w:t>
      </w:r>
    </w:p>
    <w:p w14:paraId="5DAB6C7B" w14:textId="77777777" w:rsidR="00B129EE" w:rsidRPr="001C72FA" w:rsidRDefault="00B129EE">
      <w:pPr>
        <w:rPr>
          <w:rFonts w:asciiTheme="minorHAnsi" w:hAnsiTheme="minorHAnsi" w:cstheme="minorHAnsi"/>
          <w:b/>
          <w:bCs/>
          <w:sz w:val="20"/>
          <w:szCs w:val="20"/>
        </w:rPr>
      </w:pPr>
    </w:p>
    <w:p w14:paraId="5ED9996F" w14:textId="62A5B250" w:rsidR="00B129EE" w:rsidRDefault="00B129EE" w:rsidP="00E466A4">
      <w:pPr>
        <w:jc w:val="center"/>
        <w:rPr>
          <w:rFonts w:asciiTheme="minorHAnsi" w:hAnsiTheme="minorHAnsi" w:cstheme="minorHAnsi"/>
          <w:b/>
          <w:bCs/>
          <w:sz w:val="20"/>
          <w:szCs w:val="20"/>
        </w:rPr>
      </w:pPr>
      <w:r w:rsidRPr="001C72FA">
        <w:rPr>
          <w:rFonts w:asciiTheme="minorHAnsi" w:hAnsiTheme="minorHAnsi" w:cstheme="minorHAnsi"/>
          <w:b/>
          <w:bCs/>
          <w:sz w:val="20"/>
          <w:szCs w:val="20"/>
        </w:rPr>
        <w:t xml:space="preserve">Teacher of </w:t>
      </w:r>
      <w:r w:rsidR="00C628EC">
        <w:rPr>
          <w:rFonts w:asciiTheme="minorHAnsi" w:hAnsiTheme="minorHAnsi" w:cstheme="minorHAnsi"/>
          <w:b/>
          <w:bCs/>
          <w:sz w:val="20"/>
          <w:szCs w:val="20"/>
        </w:rPr>
        <w:t xml:space="preserve">Key Stage 5 Business Studies and Finance </w:t>
      </w:r>
      <w:r w:rsidR="00C13E2C">
        <w:rPr>
          <w:rFonts w:asciiTheme="minorHAnsi" w:hAnsiTheme="minorHAnsi" w:cstheme="minorHAnsi"/>
          <w:b/>
          <w:bCs/>
          <w:sz w:val="20"/>
          <w:szCs w:val="20"/>
        </w:rPr>
        <w:t xml:space="preserve"> </w:t>
      </w:r>
    </w:p>
    <w:p w14:paraId="2E449E46" w14:textId="09B6931D" w:rsidR="00B129EE" w:rsidRPr="001C72FA" w:rsidRDefault="3FA1B9EE" w:rsidP="3FA1B9EE">
      <w:pPr>
        <w:pStyle w:val="Heading2"/>
        <w:rPr>
          <w:rFonts w:asciiTheme="minorHAnsi" w:hAnsiTheme="minorHAnsi" w:cstheme="minorBidi"/>
        </w:rPr>
      </w:pPr>
      <w:r w:rsidRPr="3FA1B9EE">
        <w:rPr>
          <w:rFonts w:asciiTheme="minorHAnsi" w:hAnsiTheme="minorHAnsi" w:cstheme="minorBidi"/>
        </w:rPr>
        <w:t xml:space="preserve">MPS / UPS </w:t>
      </w:r>
    </w:p>
    <w:p w14:paraId="7EF3233F" w14:textId="5855D2B7" w:rsidR="001C72FA" w:rsidRPr="001C72FA" w:rsidRDefault="00B129EE" w:rsidP="001E3C03">
      <w:pPr>
        <w:rPr>
          <w:rFonts w:asciiTheme="minorHAnsi" w:hAnsiTheme="minorHAnsi" w:cstheme="minorHAnsi"/>
          <w:b/>
          <w:sz w:val="20"/>
          <w:szCs w:val="20"/>
        </w:rPr>
      </w:pPr>
      <w:r w:rsidRPr="001C72FA">
        <w:rPr>
          <w:rFonts w:asciiTheme="minorHAnsi" w:hAnsiTheme="minorHAnsi" w:cstheme="minorHAnsi"/>
          <w:b/>
          <w:sz w:val="20"/>
          <w:szCs w:val="20"/>
        </w:rPr>
        <w:t>Required for</w:t>
      </w:r>
      <w:r w:rsidR="008E671D">
        <w:rPr>
          <w:rFonts w:asciiTheme="minorHAnsi" w:hAnsiTheme="minorHAnsi" w:cstheme="minorHAnsi"/>
          <w:b/>
          <w:sz w:val="20"/>
          <w:szCs w:val="20"/>
        </w:rPr>
        <w:t xml:space="preserve"> January 2022</w:t>
      </w:r>
    </w:p>
    <w:p w14:paraId="1AA99722" w14:textId="56797458" w:rsidR="001C72FA" w:rsidRPr="001C72FA" w:rsidRDefault="00657F56" w:rsidP="001C72FA">
      <w:pPr>
        <w:pStyle w:val="Heading4"/>
        <w:spacing w:before="120"/>
        <w:jc w:val="both"/>
        <w:rPr>
          <w:rFonts w:asciiTheme="minorHAnsi" w:hAnsiTheme="minorHAnsi" w:cstheme="minorHAnsi"/>
          <w:color w:val="auto"/>
          <w:spacing w:val="-2"/>
          <w:sz w:val="20"/>
          <w:szCs w:val="20"/>
        </w:rPr>
      </w:pPr>
      <w:r>
        <w:rPr>
          <w:rFonts w:asciiTheme="minorHAnsi" w:hAnsiTheme="minorHAnsi" w:cstheme="minorHAnsi"/>
          <w:color w:val="auto"/>
          <w:spacing w:val="-2"/>
          <w:sz w:val="20"/>
          <w:szCs w:val="20"/>
        </w:rPr>
        <w:t>1205</w:t>
      </w:r>
      <w:r w:rsidR="001C72FA" w:rsidRPr="001C72FA">
        <w:rPr>
          <w:rFonts w:asciiTheme="minorHAnsi" w:hAnsiTheme="minorHAnsi" w:cstheme="minorHAnsi"/>
          <w:color w:val="auto"/>
          <w:spacing w:val="-2"/>
          <w:sz w:val="20"/>
          <w:szCs w:val="20"/>
        </w:rPr>
        <w:t xml:space="preserve"> pupils, </w:t>
      </w:r>
      <w:proofErr w:type="spellStart"/>
      <w:r w:rsidR="001C72FA" w:rsidRPr="001C72FA">
        <w:rPr>
          <w:rFonts w:asciiTheme="minorHAnsi" w:hAnsiTheme="minorHAnsi" w:cstheme="minorHAnsi"/>
          <w:color w:val="auto"/>
          <w:spacing w:val="-2"/>
          <w:sz w:val="20"/>
          <w:szCs w:val="20"/>
        </w:rPr>
        <w:t>Ofsted</w:t>
      </w:r>
      <w:proofErr w:type="spellEnd"/>
      <w:r w:rsidR="001C72FA" w:rsidRPr="001C72FA">
        <w:rPr>
          <w:rFonts w:asciiTheme="minorHAnsi" w:hAnsiTheme="minorHAnsi" w:cstheme="minorHAnsi"/>
          <w:color w:val="auto"/>
          <w:spacing w:val="-2"/>
          <w:sz w:val="20"/>
          <w:szCs w:val="20"/>
        </w:rPr>
        <w:t xml:space="preserve"> </w:t>
      </w:r>
      <w:r w:rsidR="005D3CA0">
        <w:rPr>
          <w:rFonts w:asciiTheme="minorHAnsi" w:hAnsiTheme="minorHAnsi" w:cstheme="minorHAnsi"/>
          <w:color w:val="auto"/>
          <w:spacing w:val="-2"/>
          <w:sz w:val="20"/>
          <w:szCs w:val="20"/>
        </w:rPr>
        <w:t>January 2019</w:t>
      </w:r>
      <w:r w:rsidR="001C72FA" w:rsidRPr="001C72FA">
        <w:rPr>
          <w:rFonts w:asciiTheme="minorHAnsi" w:hAnsiTheme="minorHAnsi" w:cstheme="minorHAnsi"/>
          <w:color w:val="auto"/>
          <w:spacing w:val="-2"/>
          <w:sz w:val="20"/>
          <w:szCs w:val="20"/>
        </w:rPr>
        <w:t xml:space="preserve"> indicated that we were a good school, Investor in People status, Science College, 86% of pupils achieving 5+ A* - C, Vibrant Sixth Form.</w:t>
      </w:r>
    </w:p>
    <w:p w14:paraId="02EB378F" w14:textId="77777777" w:rsidR="000565FE" w:rsidRPr="001C72FA" w:rsidRDefault="000565FE" w:rsidP="00B779B9">
      <w:pPr>
        <w:rPr>
          <w:rFonts w:asciiTheme="minorHAnsi" w:hAnsiTheme="minorHAnsi" w:cstheme="minorHAnsi"/>
          <w:b/>
          <w:sz w:val="20"/>
          <w:szCs w:val="20"/>
        </w:rPr>
      </w:pPr>
    </w:p>
    <w:p w14:paraId="3DECF0DD" w14:textId="15F94871" w:rsidR="001E3C03" w:rsidRPr="001C72FA" w:rsidRDefault="001E3C03" w:rsidP="001E3C03">
      <w:pPr>
        <w:pStyle w:val="BodyText"/>
        <w:jc w:val="left"/>
        <w:rPr>
          <w:rFonts w:asciiTheme="minorHAnsi" w:hAnsiTheme="minorHAnsi" w:cstheme="minorHAnsi"/>
          <w:color w:val="222222"/>
        </w:rPr>
      </w:pPr>
      <w:r w:rsidRPr="001C72FA">
        <w:rPr>
          <w:rFonts w:asciiTheme="minorHAnsi" w:hAnsiTheme="minorHAnsi" w:cstheme="minorHAnsi"/>
          <w:color w:val="222222"/>
        </w:rPr>
        <w:t>St Michael's Catholic School is a unique and distinctive Catholic all-through school in Buckinghamshire educating young people between the ages of 3 and 19.</w:t>
      </w:r>
      <w:r w:rsidRPr="001C72FA">
        <w:rPr>
          <w:rFonts w:asciiTheme="minorHAnsi" w:hAnsiTheme="minorHAnsi" w:cstheme="minorHAnsi"/>
          <w:color w:val="222222"/>
        </w:rPr>
        <w:br/>
      </w:r>
      <w:r w:rsidRPr="001C72FA">
        <w:rPr>
          <w:rFonts w:asciiTheme="minorHAnsi" w:hAnsiTheme="minorHAnsi" w:cstheme="minorHAnsi"/>
          <w:color w:val="222222"/>
        </w:rPr>
        <w:br/>
        <w:t xml:space="preserve">We are looking to appoint, from </w:t>
      </w:r>
      <w:r w:rsidR="008E671D">
        <w:rPr>
          <w:rFonts w:asciiTheme="minorHAnsi" w:hAnsiTheme="minorHAnsi" w:cstheme="minorHAnsi"/>
          <w:color w:val="222222"/>
        </w:rPr>
        <w:t>January 2022</w:t>
      </w:r>
      <w:r w:rsidR="00A16E9C">
        <w:rPr>
          <w:rFonts w:asciiTheme="minorHAnsi" w:hAnsiTheme="minorHAnsi" w:cstheme="minorHAnsi"/>
          <w:color w:val="222222"/>
        </w:rPr>
        <w:t xml:space="preserve"> </w:t>
      </w:r>
      <w:r w:rsidRPr="001C72FA">
        <w:rPr>
          <w:rFonts w:asciiTheme="minorHAnsi" w:hAnsiTheme="minorHAnsi" w:cstheme="minorHAnsi"/>
          <w:color w:val="222222"/>
        </w:rPr>
        <w:t xml:space="preserve">an inspirational, output-orientated and resourceful </w:t>
      </w:r>
      <w:r w:rsidR="001C72FA" w:rsidRPr="001C72FA">
        <w:rPr>
          <w:rFonts w:asciiTheme="minorHAnsi" w:hAnsiTheme="minorHAnsi" w:cstheme="minorHAnsi"/>
          <w:color w:val="222222"/>
        </w:rPr>
        <w:t xml:space="preserve">Teacher of </w:t>
      </w:r>
      <w:r w:rsidR="00C628EC">
        <w:rPr>
          <w:rFonts w:asciiTheme="minorHAnsi" w:hAnsiTheme="minorHAnsi" w:cstheme="minorHAnsi"/>
          <w:color w:val="222222"/>
        </w:rPr>
        <w:t xml:space="preserve">Key Stage 5 Business Studies and Finance. Knowledge of teaching </w:t>
      </w:r>
      <w:proofErr w:type="spellStart"/>
      <w:r w:rsidR="00C628EC">
        <w:rPr>
          <w:rFonts w:asciiTheme="minorHAnsi" w:hAnsiTheme="minorHAnsi" w:cstheme="minorHAnsi"/>
          <w:color w:val="222222"/>
        </w:rPr>
        <w:t>LiBF</w:t>
      </w:r>
      <w:proofErr w:type="spellEnd"/>
      <w:r w:rsidR="00C628EC">
        <w:rPr>
          <w:rFonts w:asciiTheme="minorHAnsi" w:hAnsiTheme="minorHAnsi" w:cstheme="minorHAnsi"/>
          <w:color w:val="222222"/>
        </w:rPr>
        <w:t xml:space="preserve"> is preferred but not essential but the candidate would be expected to learn and deliver the course. There is also the possibility of teaching another subject at key stage 3 / 4 or 5. </w:t>
      </w:r>
      <w:r w:rsidRPr="001C72FA">
        <w:rPr>
          <w:rFonts w:asciiTheme="minorHAnsi" w:hAnsiTheme="minorHAnsi" w:cstheme="minorHAnsi"/>
          <w:color w:val="222222"/>
        </w:rPr>
        <w:t>You will be a highly qualified teacher who will enhance further the innovative approaches of the department. You will have a proven record of contribution to improvement and the raising of student performance.</w:t>
      </w:r>
      <w:r w:rsidR="001C72FA" w:rsidRPr="001C72FA">
        <w:rPr>
          <w:rFonts w:asciiTheme="minorHAnsi" w:hAnsiTheme="minorHAnsi" w:cstheme="minorHAnsi"/>
          <w:color w:val="222222"/>
        </w:rPr>
        <w:t xml:space="preserve">  </w:t>
      </w:r>
      <w:r w:rsidR="001C72FA" w:rsidRPr="001C72FA">
        <w:rPr>
          <w:rFonts w:asciiTheme="minorHAnsi" w:hAnsiTheme="minorHAnsi" w:cstheme="minorHAnsi"/>
          <w:lang w:val="en"/>
        </w:rPr>
        <w:t>This post is suitable for</w:t>
      </w:r>
      <w:r w:rsidR="00C628EC">
        <w:rPr>
          <w:rFonts w:asciiTheme="minorHAnsi" w:hAnsiTheme="minorHAnsi" w:cstheme="minorHAnsi"/>
          <w:lang w:val="en"/>
        </w:rPr>
        <w:t xml:space="preserve"> experienced teachers and ECTs. </w:t>
      </w:r>
      <w:r w:rsidR="001C72FA" w:rsidRPr="001C72FA">
        <w:rPr>
          <w:rFonts w:asciiTheme="minorHAnsi" w:hAnsiTheme="minorHAnsi" w:cstheme="minorHAnsi"/>
          <w:lang w:val="en"/>
        </w:rPr>
        <w:t xml:space="preserve"> </w:t>
      </w:r>
    </w:p>
    <w:p w14:paraId="6A05A809" w14:textId="77777777" w:rsidR="001E3C03" w:rsidRPr="001C72FA" w:rsidRDefault="001E3C03" w:rsidP="001E3C03">
      <w:pPr>
        <w:pStyle w:val="BodyText"/>
        <w:jc w:val="left"/>
        <w:rPr>
          <w:rFonts w:asciiTheme="minorHAnsi" w:hAnsiTheme="minorHAnsi" w:cstheme="minorHAnsi"/>
          <w:color w:val="222222"/>
        </w:rPr>
      </w:pPr>
    </w:p>
    <w:p w14:paraId="097F59F1" w14:textId="77777777" w:rsidR="001E3C03" w:rsidRPr="001C72FA" w:rsidRDefault="001E3C03" w:rsidP="001E3C03">
      <w:pPr>
        <w:pStyle w:val="BodyText"/>
        <w:jc w:val="left"/>
        <w:rPr>
          <w:rFonts w:asciiTheme="minorHAnsi" w:hAnsiTheme="minorHAnsi" w:cstheme="minorHAnsi"/>
          <w:b/>
          <w:color w:val="222222"/>
        </w:rPr>
      </w:pPr>
      <w:r w:rsidRPr="001C72FA">
        <w:rPr>
          <w:rFonts w:asciiTheme="minorHAnsi" w:hAnsiTheme="minorHAnsi" w:cstheme="minorHAnsi"/>
          <w:b/>
          <w:color w:val="222222"/>
        </w:rPr>
        <w:t>The school prides itself on:</w:t>
      </w:r>
    </w:p>
    <w:p w14:paraId="5A39BBE3" w14:textId="77777777" w:rsidR="001E3C03" w:rsidRPr="001C72FA" w:rsidRDefault="001E3C03" w:rsidP="001E3C03">
      <w:pPr>
        <w:pStyle w:val="BodyText"/>
        <w:jc w:val="left"/>
        <w:rPr>
          <w:rFonts w:asciiTheme="minorHAnsi" w:hAnsiTheme="minorHAnsi" w:cstheme="minorHAnsi"/>
          <w:color w:val="222222"/>
        </w:rPr>
      </w:pPr>
    </w:p>
    <w:p w14:paraId="1C4B3A80" w14:textId="77777777" w:rsidR="001E3C03" w:rsidRPr="001C72FA" w:rsidRDefault="001E3C03" w:rsidP="001E3C03">
      <w:pPr>
        <w:pStyle w:val="BodyText"/>
        <w:numPr>
          <w:ilvl w:val="0"/>
          <w:numId w:val="12"/>
        </w:numPr>
        <w:jc w:val="left"/>
        <w:rPr>
          <w:rFonts w:asciiTheme="minorHAnsi" w:eastAsia="Arial Unicode MS" w:hAnsiTheme="minorHAnsi" w:cstheme="minorHAnsi"/>
          <w:b/>
          <w:bCs/>
        </w:rPr>
      </w:pPr>
      <w:r w:rsidRPr="001C72FA">
        <w:rPr>
          <w:rFonts w:asciiTheme="minorHAnsi" w:hAnsiTheme="minorHAnsi" w:cstheme="minorHAnsi"/>
          <w:color w:val="222222"/>
        </w:rPr>
        <w:t>Strong KS3 and KS4 results</w:t>
      </w:r>
    </w:p>
    <w:p w14:paraId="1671DB4A" w14:textId="77777777" w:rsidR="001E3C03" w:rsidRPr="001C72FA" w:rsidRDefault="001E3C03" w:rsidP="001E3C03">
      <w:pPr>
        <w:pStyle w:val="BodyText"/>
        <w:numPr>
          <w:ilvl w:val="0"/>
          <w:numId w:val="12"/>
        </w:numPr>
        <w:jc w:val="left"/>
        <w:rPr>
          <w:rFonts w:asciiTheme="minorHAnsi" w:eastAsia="Arial Unicode MS" w:hAnsiTheme="minorHAnsi" w:cstheme="minorHAnsi"/>
          <w:b/>
          <w:bCs/>
        </w:rPr>
      </w:pPr>
      <w:r w:rsidRPr="001C72FA">
        <w:rPr>
          <w:rFonts w:asciiTheme="minorHAnsi" w:hAnsiTheme="minorHAnsi" w:cstheme="minorHAnsi"/>
          <w:color w:val="222222"/>
        </w:rPr>
        <w:t xml:space="preserve">Growing post 16 provision </w:t>
      </w:r>
    </w:p>
    <w:p w14:paraId="19788F70" w14:textId="77777777" w:rsidR="001E3C03" w:rsidRPr="001C72FA" w:rsidRDefault="001E3C03" w:rsidP="001E3C03">
      <w:pPr>
        <w:pStyle w:val="BodyText"/>
        <w:numPr>
          <w:ilvl w:val="0"/>
          <w:numId w:val="12"/>
        </w:numPr>
        <w:jc w:val="left"/>
        <w:rPr>
          <w:rFonts w:asciiTheme="minorHAnsi" w:eastAsia="Arial Unicode MS" w:hAnsiTheme="minorHAnsi" w:cstheme="minorHAnsi"/>
          <w:b/>
          <w:bCs/>
        </w:rPr>
      </w:pPr>
      <w:r w:rsidRPr="001C72FA">
        <w:rPr>
          <w:rFonts w:asciiTheme="minorHAnsi" w:hAnsiTheme="minorHAnsi" w:cstheme="minorHAnsi"/>
          <w:color w:val="222222"/>
        </w:rPr>
        <w:t>Collaborative and supportive teams</w:t>
      </w:r>
    </w:p>
    <w:p w14:paraId="16EEA55E" w14:textId="77777777" w:rsidR="001E3C03" w:rsidRPr="001C72FA" w:rsidRDefault="001E3C03" w:rsidP="001E3C03">
      <w:pPr>
        <w:pStyle w:val="BodyText"/>
        <w:numPr>
          <w:ilvl w:val="0"/>
          <w:numId w:val="12"/>
        </w:numPr>
        <w:jc w:val="left"/>
        <w:rPr>
          <w:rFonts w:asciiTheme="minorHAnsi" w:eastAsia="Arial Unicode MS" w:hAnsiTheme="minorHAnsi" w:cstheme="minorHAnsi"/>
          <w:b/>
          <w:bCs/>
        </w:rPr>
      </w:pPr>
      <w:r w:rsidRPr="001C72FA">
        <w:rPr>
          <w:rFonts w:asciiTheme="minorHAnsi" w:hAnsiTheme="minorHAnsi" w:cstheme="minorHAnsi"/>
          <w:color w:val="222222"/>
        </w:rPr>
        <w:t>Extensive success with induction of new staff to the school</w:t>
      </w:r>
    </w:p>
    <w:p w14:paraId="41C8F396" w14:textId="77777777" w:rsidR="001E3C03" w:rsidRPr="001C72FA" w:rsidRDefault="001E3C03" w:rsidP="001E3C03">
      <w:pPr>
        <w:pStyle w:val="BodyText"/>
        <w:jc w:val="left"/>
        <w:rPr>
          <w:rFonts w:asciiTheme="minorHAnsi" w:hAnsiTheme="minorHAnsi" w:cstheme="minorHAnsi"/>
          <w:b/>
          <w:color w:val="222222"/>
        </w:rPr>
      </w:pPr>
    </w:p>
    <w:p w14:paraId="26D25F95" w14:textId="77777777" w:rsidR="001E3C03" w:rsidRPr="001C72FA" w:rsidRDefault="001E3C03" w:rsidP="001E3C03">
      <w:pPr>
        <w:pStyle w:val="BodyText"/>
        <w:jc w:val="left"/>
        <w:rPr>
          <w:rFonts w:asciiTheme="minorHAnsi" w:hAnsiTheme="minorHAnsi" w:cstheme="minorHAnsi"/>
          <w:b/>
          <w:color w:val="222222"/>
        </w:rPr>
      </w:pPr>
      <w:r w:rsidRPr="001C72FA">
        <w:rPr>
          <w:rFonts w:asciiTheme="minorHAnsi" w:hAnsiTheme="minorHAnsi" w:cstheme="minorHAnsi"/>
          <w:b/>
          <w:color w:val="222222"/>
        </w:rPr>
        <w:t>The successful candidate will be:</w:t>
      </w:r>
    </w:p>
    <w:p w14:paraId="72A3D3EC" w14:textId="77777777" w:rsidR="001E3C03" w:rsidRPr="001C72FA" w:rsidRDefault="001E3C03" w:rsidP="001E3C03">
      <w:pPr>
        <w:pStyle w:val="BodyText"/>
        <w:jc w:val="left"/>
        <w:rPr>
          <w:rFonts w:asciiTheme="minorHAnsi" w:hAnsiTheme="minorHAnsi" w:cstheme="minorHAnsi"/>
          <w:b/>
          <w:color w:val="222222"/>
        </w:rPr>
      </w:pPr>
    </w:p>
    <w:p w14:paraId="559ABEF7" w14:textId="77777777" w:rsidR="001E3C03" w:rsidRPr="001C72FA" w:rsidRDefault="001E3C03" w:rsidP="001E3C03">
      <w:pPr>
        <w:pStyle w:val="ListParagraph"/>
        <w:numPr>
          <w:ilvl w:val="0"/>
          <w:numId w:val="13"/>
        </w:numPr>
        <w:rPr>
          <w:rFonts w:asciiTheme="minorHAnsi" w:hAnsiTheme="minorHAnsi" w:cstheme="minorHAnsi"/>
          <w:sz w:val="20"/>
          <w:szCs w:val="20"/>
        </w:rPr>
      </w:pPr>
      <w:r w:rsidRPr="001C72FA">
        <w:rPr>
          <w:rFonts w:asciiTheme="minorHAnsi" w:hAnsiTheme="minorHAnsi" w:cstheme="minorHAnsi"/>
          <w:sz w:val="20"/>
          <w:szCs w:val="20"/>
        </w:rPr>
        <w:t>A well-qualified teacher with a vision for the future</w:t>
      </w:r>
    </w:p>
    <w:p w14:paraId="1E64A01E" w14:textId="77777777" w:rsidR="001E3C03" w:rsidRPr="001C72FA" w:rsidRDefault="001E3C03" w:rsidP="001E3C03">
      <w:pPr>
        <w:pStyle w:val="ListParagraph"/>
        <w:numPr>
          <w:ilvl w:val="0"/>
          <w:numId w:val="13"/>
        </w:numPr>
        <w:rPr>
          <w:rFonts w:asciiTheme="minorHAnsi" w:hAnsiTheme="minorHAnsi" w:cstheme="minorHAnsi"/>
          <w:sz w:val="20"/>
          <w:szCs w:val="20"/>
        </w:rPr>
      </w:pPr>
      <w:r w:rsidRPr="001C72FA">
        <w:rPr>
          <w:rFonts w:asciiTheme="minorHAnsi" w:hAnsiTheme="minorHAnsi" w:cstheme="minorHAnsi"/>
          <w:sz w:val="20"/>
          <w:szCs w:val="20"/>
        </w:rPr>
        <w:t xml:space="preserve">A highly motivated team player </w:t>
      </w:r>
    </w:p>
    <w:p w14:paraId="54F9457C" w14:textId="77777777" w:rsidR="001E3C03" w:rsidRPr="001C72FA" w:rsidRDefault="001E3C03" w:rsidP="001E3C03">
      <w:pPr>
        <w:pStyle w:val="ListParagraph"/>
        <w:numPr>
          <w:ilvl w:val="0"/>
          <w:numId w:val="13"/>
        </w:numPr>
        <w:rPr>
          <w:rFonts w:asciiTheme="minorHAnsi" w:hAnsiTheme="minorHAnsi" w:cstheme="minorHAnsi"/>
          <w:sz w:val="20"/>
          <w:szCs w:val="20"/>
        </w:rPr>
      </w:pPr>
      <w:r w:rsidRPr="001C72FA">
        <w:rPr>
          <w:rFonts w:asciiTheme="minorHAnsi" w:hAnsiTheme="minorHAnsi" w:cstheme="minorHAnsi"/>
          <w:sz w:val="20"/>
          <w:szCs w:val="20"/>
        </w:rPr>
        <w:t>An excellent classroom practitioner</w:t>
      </w:r>
    </w:p>
    <w:p w14:paraId="238601BA" w14:textId="7F950012" w:rsidR="001E3C03" w:rsidRPr="00C628EC" w:rsidRDefault="001E3C03" w:rsidP="00C628EC">
      <w:pPr>
        <w:pStyle w:val="ListParagraph"/>
        <w:numPr>
          <w:ilvl w:val="0"/>
          <w:numId w:val="13"/>
        </w:numPr>
        <w:rPr>
          <w:rFonts w:asciiTheme="minorHAnsi" w:hAnsiTheme="minorHAnsi" w:cstheme="minorHAnsi"/>
          <w:sz w:val="20"/>
          <w:szCs w:val="20"/>
        </w:rPr>
      </w:pPr>
      <w:r w:rsidRPr="001C72FA">
        <w:rPr>
          <w:rFonts w:asciiTheme="minorHAnsi" w:hAnsiTheme="minorHAnsi" w:cstheme="minorHAnsi"/>
          <w:sz w:val="20"/>
          <w:szCs w:val="20"/>
        </w:rPr>
        <w:t xml:space="preserve">Passionate about their subject </w:t>
      </w:r>
    </w:p>
    <w:p w14:paraId="560B7877" w14:textId="77777777" w:rsidR="001E3C03" w:rsidRPr="001C72FA" w:rsidRDefault="001E3C03" w:rsidP="001E3C03">
      <w:pPr>
        <w:pStyle w:val="ListParagraph"/>
        <w:numPr>
          <w:ilvl w:val="0"/>
          <w:numId w:val="13"/>
        </w:numPr>
        <w:rPr>
          <w:rFonts w:asciiTheme="minorHAnsi" w:hAnsiTheme="minorHAnsi" w:cstheme="minorHAnsi"/>
          <w:sz w:val="20"/>
          <w:szCs w:val="20"/>
        </w:rPr>
      </w:pPr>
      <w:r w:rsidRPr="001C72FA">
        <w:rPr>
          <w:rFonts w:asciiTheme="minorHAnsi" w:hAnsiTheme="minorHAnsi" w:cstheme="minorHAnsi"/>
          <w:sz w:val="20"/>
          <w:szCs w:val="20"/>
        </w:rPr>
        <w:t xml:space="preserve">Determined to develop professionally </w:t>
      </w:r>
    </w:p>
    <w:p w14:paraId="43E27601" w14:textId="77777777" w:rsidR="001E3C03" w:rsidRPr="001C72FA" w:rsidRDefault="001E3C03" w:rsidP="001E3C03">
      <w:pPr>
        <w:pStyle w:val="ListParagraph"/>
        <w:numPr>
          <w:ilvl w:val="0"/>
          <w:numId w:val="13"/>
        </w:numPr>
        <w:rPr>
          <w:rFonts w:asciiTheme="minorHAnsi" w:hAnsiTheme="minorHAnsi" w:cstheme="minorHAnsi"/>
          <w:sz w:val="20"/>
          <w:szCs w:val="20"/>
        </w:rPr>
      </w:pPr>
      <w:r w:rsidRPr="001C72FA">
        <w:rPr>
          <w:rFonts w:asciiTheme="minorHAnsi" w:hAnsiTheme="minorHAnsi" w:cstheme="minorHAnsi"/>
          <w:sz w:val="20"/>
          <w:szCs w:val="20"/>
        </w:rPr>
        <w:t>Committed to the care and inclusion of all pupils</w:t>
      </w:r>
    </w:p>
    <w:p w14:paraId="6A8AFC31" w14:textId="77777777" w:rsidR="001E3C03" w:rsidRPr="001C72FA" w:rsidRDefault="001E3C03" w:rsidP="001E3C03">
      <w:pPr>
        <w:pStyle w:val="ListParagraph"/>
        <w:numPr>
          <w:ilvl w:val="0"/>
          <w:numId w:val="13"/>
        </w:numPr>
        <w:rPr>
          <w:rFonts w:asciiTheme="minorHAnsi" w:hAnsiTheme="minorHAnsi" w:cstheme="minorHAnsi"/>
          <w:sz w:val="20"/>
          <w:szCs w:val="20"/>
        </w:rPr>
      </w:pPr>
      <w:r w:rsidRPr="001C72FA">
        <w:rPr>
          <w:rFonts w:asciiTheme="minorHAnsi" w:hAnsiTheme="minorHAnsi" w:cstheme="minorHAnsi"/>
          <w:sz w:val="20"/>
          <w:szCs w:val="20"/>
        </w:rPr>
        <w:t>Able to inspire pupils</w:t>
      </w:r>
    </w:p>
    <w:p w14:paraId="2E5F7DE8" w14:textId="77777777" w:rsidR="001E3C03" w:rsidRPr="001C72FA" w:rsidRDefault="001E3C03" w:rsidP="001E3C03">
      <w:pPr>
        <w:pStyle w:val="ListParagraph"/>
        <w:numPr>
          <w:ilvl w:val="0"/>
          <w:numId w:val="13"/>
        </w:numPr>
        <w:rPr>
          <w:rFonts w:asciiTheme="minorHAnsi" w:hAnsiTheme="minorHAnsi" w:cstheme="minorHAnsi"/>
          <w:spacing w:val="-6"/>
          <w:sz w:val="20"/>
          <w:szCs w:val="20"/>
        </w:rPr>
      </w:pPr>
      <w:r w:rsidRPr="001C72FA">
        <w:rPr>
          <w:rFonts w:asciiTheme="minorHAnsi" w:hAnsiTheme="minorHAnsi" w:cstheme="minorHAnsi"/>
          <w:sz w:val="20"/>
          <w:szCs w:val="20"/>
        </w:rPr>
        <w:t xml:space="preserve">Confident working in partnership with others </w:t>
      </w:r>
    </w:p>
    <w:p w14:paraId="7B46A89F" w14:textId="77777777" w:rsidR="001E3C03" w:rsidRPr="001C72FA" w:rsidRDefault="001E3C03" w:rsidP="001E3C03">
      <w:pPr>
        <w:pStyle w:val="ListParagraph"/>
        <w:numPr>
          <w:ilvl w:val="0"/>
          <w:numId w:val="13"/>
        </w:numPr>
        <w:rPr>
          <w:rFonts w:asciiTheme="minorHAnsi" w:hAnsiTheme="minorHAnsi" w:cstheme="minorHAnsi"/>
          <w:spacing w:val="-6"/>
          <w:sz w:val="20"/>
          <w:szCs w:val="20"/>
        </w:rPr>
      </w:pPr>
      <w:r w:rsidRPr="001C72FA">
        <w:rPr>
          <w:rFonts w:asciiTheme="minorHAnsi" w:hAnsiTheme="minorHAnsi" w:cstheme="minorHAnsi"/>
          <w:sz w:val="20"/>
          <w:szCs w:val="20"/>
        </w:rPr>
        <w:t>An excellent communicator</w:t>
      </w:r>
    </w:p>
    <w:p w14:paraId="6AA67F27" w14:textId="77777777" w:rsidR="001E3C03" w:rsidRPr="001C72FA" w:rsidRDefault="005300E8" w:rsidP="001E3C03">
      <w:pPr>
        <w:pStyle w:val="BodyText"/>
        <w:numPr>
          <w:ilvl w:val="0"/>
          <w:numId w:val="13"/>
        </w:numPr>
        <w:jc w:val="left"/>
        <w:rPr>
          <w:rFonts w:asciiTheme="minorHAnsi" w:eastAsia="Arial Unicode MS" w:hAnsiTheme="minorHAnsi" w:cstheme="minorHAnsi"/>
          <w:b/>
          <w:bCs/>
        </w:rPr>
      </w:pPr>
      <w:r>
        <w:rPr>
          <w:rFonts w:asciiTheme="minorHAnsi" w:hAnsiTheme="minorHAnsi" w:cstheme="minorHAnsi"/>
        </w:rPr>
        <w:t>S</w:t>
      </w:r>
      <w:r w:rsidR="001E3C03" w:rsidRPr="001C72FA">
        <w:rPr>
          <w:rFonts w:asciiTheme="minorHAnsi" w:hAnsiTheme="minorHAnsi" w:cstheme="minorHAnsi"/>
        </w:rPr>
        <w:t>upportive of the Catholic ethos of the school</w:t>
      </w:r>
    </w:p>
    <w:p w14:paraId="0D0B940D" w14:textId="77777777" w:rsidR="001E3C03" w:rsidRPr="001C72FA" w:rsidRDefault="001E3C03" w:rsidP="001E3C03">
      <w:pPr>
        <w:pStyle w:val="BodyText"/>
        <w:jc w:val="left"/>
        <w:rPr>
          <w:rFonts w:asciiTheme="minorHAnsi" w:hAnsiTheme="minorHAnsi" w:cstheme="minorHAnsi"/>
        </w:rPr>
      </w:pPr>
    </w:p>
    <w:p w14:paraId="643EE7E3" w14:textId="332E9AFA" w:rsidR="001E3C03" w:rsidRDefault="001E3C03" w:rsidP="001E3C03">
      <w:pPr>
        <w:pStyle w:val="BodyText"/>
        <w:jc w:val="left"/>
        <w:rPr>
          <w:rFonts w:asciiTheme="minorHAnsi" w:hAnsiTheme="minorHAnsi" w:cstheme="minorHAnsi"/>
          <w:color w:val="222222"/>
        </w:rPr>
      </w:pPr>
      <w:r w:rsidRPr="001C72FA">
        <w:rPr>
          <w:rFonts w:asciiTheme="minorHAnsi" w:hAnsiTheme="minorHAnsi" w:cstheme="minorHAnsi"/>
          <w:color w:val="222222"/>
        </w:rPr>
        <w:t>At St Michael's you will be fortunate enough to be part of a small</w:t>
      </w:r>
      <w:r w:rsidR="00C628EC">
        <w:rPr>
          <w:rFonts w:asciiTheme="minorHAnsi" w:hAnsiTheme="minorHAnsi" w:cstheme="minorHAnsi"/>
          <w:color w:val="222222"/>
        </w:rPr>
        <w:t xml:space="preserve"> team, within a large community </w:t>
      </w:r>
      <w:proofErr w:type="gramStart"/>
      <w:r w:rsidR="00C628EC">
        <w:rPr>
          <w:rFonts w:asciiTheme="minorHAnsi" w:hAnsiTheme="minorHAnsi" w:cstheme="minorHAnsi"/>
          <w:color w:val="222222"/>
        </w:rPr>
        <w:t xml:space="preserve">of </w:t>
      </w:r>
      <w:r w:rsidRPr="001C72FA">
        <w:rPr>
          <w:rFonts w:asciiTheme="minorHAnsi" w:hAnsiTheme="minorHAnsi" w:cstheme="minorHAnsi"/>
          <w:color w:val="222222"/>
        </w:rPr>
        <w:t xml:space="preserve"> caring</w:t>
      </w:r>
      <w:proofErr w:type="gramEnd"/>
      <w:r w:rsidRPr="001C72FA">
        <w:rPr>
          <w:rFonts w:asciiTheme="minorHAnsi" w:hAnsiTheme="minorHAnsi" w:cstheme="minorHAnsi"/>
          <w:color w:val="222222"/>
        </w:rPr>
        <w:t xml:space="preserve"> professional staff. We are determined that St Michael's will be second to none in the quality of its curriculum opportunities, teaching, learning, staff and resources. We are committed to providing the highest standards of education from Nursery through to Sixth Form.</w:t>
      </w:r>
      <w:r w:rsidRPr="001C72FA">
        <w:rPr>
          <w:rFonts w:asciiTheme="minorHAnsi" w:hAnsiTheme="minorHAnsi" w:cstheme="minorHAnsi"/>
          <w:color w:val="222222"/>
        </w:rPr>
        <w:br/>
      </w:r>
      <w:r w:rsidRPr="001C72FA">
        <w:rPr>
          <w:rFonts w:asciiTheme="minorHAnsi" w:hAnsiTheme="minorHAnsi" w:cstheme="minorHAnsi"/>
          <w:color w:val="222222"/>
        </w:rPr>
        <w:br/>
        <w:t>St Michael's Catholic School is committed to safeguarding and promoting the welfare of children and young people and expects all staff and volunteers to share this commitment. Applicants must be willing to undergo child protection screening appropriate to the post, including checks with past employers and the DBS.</w:t>
      </w:r>
    </w:p>
    <w:p w14:paraId="0E27B00A" w14:textId="77777777" w:rsidR="00D94566" w:rsidRDefault="00D94566" w:rsidP="001E3C03">
      <w:pPr>
        <w:pStyle w:val="BodyText"/>
        <w:jc w:val="left"/>
        <w:rPr>
          <w:rFonts w:asciiTheme="minorHAnsi" w:hAnsiTheme="minorHAnsi" w:cstheme="minorHAnsi"/>
          <w:color w:val="222222"/>
        </w:rPr>
      </w:pPr>
    </w:p>
    <w:p w14:paraId="029D21EF" w14:textId="62EE88BF" w:rsidR="00D94566" w:rsidRPr="00D94566" w:rsidRDefault="3FA1B9EE" w:rsidP="3FA1B9EE">
      <w:pPr>
        <w:jc w:val="center"/>
        <w:rPr>
          <w:rFonts w:asciiTheme="minorHAnsi" w:hAnsiTheme="minorHAnsi" w:cs="Arial"/>
          <w:color w:val="FF0000"/>
          <w:sz w:val="20"/>
          <w:szCs w:val="20"/>
        </w:rPr>
      </w:pPr>
      <w:r w:rsidRPr="3FA1B9EE">
        <w:rPr>
          <w:rFonts w:asciiTheme="minorHAnsi" w:hAnsiTheme="minorHAnsi" w:cs="Arial"/>
          <w:b/>
          <w:bCs/>
          <w:sz w:val="20"/>
          <w:szCs w:val="20"/>
        </w:rPr>
        <w:t xml:space="preserve">For more information and to apply, please contact </w:t>
      </w:r>
      <w:proofErr w:type="spellStart"/>
      <w:r w:rsidRPr="3FA1B9EE">
        <w:rPr>
          <w:rFonts w:asciiTheme="minorHAnsi" w:hAnsiTheme="minorHAnsi" w:cs="Arial"/>
          <w:b/>
          <w:bCs/>
          <w:sz w:val="20"/>
          <w:szCs w:val="20"/>
        </w:rPr>
        <w:t>Mrs</w:t>
      </w:r>
      <w:proofErr w:type="spellEnd"/>
      <w:r w:rsidRPr="3FA1B9EE">
        <w:rPr>
          <w:rFonts w:asciiTheme="minorHAnsi" w:hAnsiTheme="minorHAnsi" w:cs="Arial"/>
          <w:b/>
          <w:bCs/>
          <w:sz w:val="20"/>
          <w:szCs w:val="20"/>
        </w:rPr>
        <w:t xml:space="preserve"> Diana </w:t>
      </w:r>
      <w:proofErr w:type="spellStart"/>
      <w:proofErr w:type="gramStart"/>
      <w:r w:rsidRPr="3FA1B9EE">
        <w:rPr>
          <w:rFonts w:asciiTheme="minorHAnsi" w:hAnsiTheme="minorHAnsi" w:cs="Arial"/>
          <w:b/>
          <w:bCs/>
          <w:sz w:val="20"/>
          <w:szCs w:val="20"/>
        </w:rPr>
        <w:t>Bhachu</w:t>
      </w:r>
      <w:proofErr w:type="spellEnd"/>
      <w:r w:rsidRPr="3FA1B9EE">
        <w:rPr>
          <w:rFonts w:asciiTheme="minorHAnsi" w:hAnsiTheme="minorHAnsi" w:cs="Arial"/>
          <w:b/>
          <w:bCs/>
          <w:sz w:val="20"/>
          <w:szCs w:val="20"/>
        </w:rPr>
        <w:t xml:space="preserve">  PA</w:t>
      </w:r>
      <w:proofErr w:type="gramEnd"/>
      <w:r w:rsidRPr="3FA1B9EE">
        <w:rPr>
          <w:rFonts w:asciiTheme="minorHAnsi" w:hAnsiTheme="minorHAnsi" w:cs="Arial"/>
          <w:b/>
          <w:bCs/>
          <w:sz w:val="20"/>
          <w:szCs w:val="20"/>
        </w:rPr>
        <w:t xml:space="preserve"> to Headteacher on </w:t>
      </w:r>
      <w:hyperlink r:id="rId5">
        <w:r w:rsidRPr="3FA1B9EE">
          <w:rPr>
            <w:rStyle w:val="Hyperlink"/>
            <w:rFonts w:asciiTheme="minorHAnsi" w:hAnsiTheme="minorHAnsi"/>
            <w:b/>
            <w:bCs/>
            <w:sz w:val="20"/>
            <w:szCs w:val="20"/>
          </w:rPr>
          <w:t>dbhachu@stmichaelscs.org</w:t>
        </w:r>
      </w:hyperlink>
      <w:r w:rsidRPr="3FA1B9EE">
        <w:rPr>
          <w:rFonts w:asciiTheme="minorHAnsi" w:hAnsiTheme="minorHAnsi" w:cs="Arial"/>
          <w:b/>
          <w:bCs/>
          <w:sz w:val="20"/>
          <w:szCs w:val="20"/>
        </w:rPr>
        <w:t xml:space="preserve"> or 01494 535196 </w:t>
      </w:r>
      <w:proofErr w:type="spellStart"/>
      <w:r w:rsidRPr="3FA1B9EE">
        <w:rPr>
          <w:rFonts w:asciiTheme="minorHAnsi" w:hAnsiTheme="minorHAnsi" w:cs="Arial"/>
          <w:b/>
          <w:bCs/>
          <w:sz w:val="20"/>
          <w:szCs w:val="20"/>
        </w:rPr>
        <w:t>ext</w:t>
      </w:r>
      <w:proofErr w:type="spellEnd"/>
      <w:r w:rsidRPr="3FA1B9EE">
        <w:rPr>
          <w:rFonts w:asciiTheme="minorHAnsi" w:hAnsiTheme="minorHAnsi" w:cs="Arial"/>
          <w:b/>
          <w:bCs/>
          <w:sz w:val="20"/>
          <w:szCs w:val="20"/>
        </w:rPr>
        <w:t xml:space="preserve"> 5801</w:t>
      </w:r>
    </w:p>
    <w:p w14:paraId="3BCDCD2D" w14:textId="77777777" w:rsidR="00D94566" w:rsidRPr="00D94566" w:rsidRDefault="00D94566" w:rsidP="00D94566">
      <w:pPr>
        <w:jc w:val="center"/>
        <w:rPr>
          <w:rFonts w:asciiTheme="minorHAnsi" w:hAnsiTheme="minorHAnsi" w:cs="Arial"/>
          <w:sz w:val="20"/>
          <w:szCs w:val="20"/>
        </w:rPr>
      </w:pPr>
      <w:r w:rsidRPr="00D94566">
        <w:rPr>
          <w:rFonts w:asciiTheme="minorHAnsi" w:hAnsiTheme="minorHAnsi" w:cs="Arial"/>
          <w:sz w:val="20"/>
          <w:szCs w:val="20"/>
        </w:rPr>
        <w:t>Or</w:t>
      </w:r>
    </w:p>
    <w:p w14:paraId="7395636F" w14:textId="77777777" w:rsidR="00D94566" w:rsidRPr="00D94566" w:rsidRDefault="00D94566" w:rsidP="00D94566">
      <w:pPr>
        <w:jc w:val="center"/>
        <w:rPr>
          <w:rStyle w:val="Hyperlink"/>
          <w:rFonts w:asciiTheme="minorHAnsi" w:hAnsiTheme="minorHAnsi"/>
          <w:sz w:val="20"/>
          <w:szCs w:val="20"/>
        </w:rPr>
      </w:pPr>
      <w:r w:rsidRPr="00D94566">
        <w:rPr>
          <w:rFonts w:asciiTheme="minorHAnsi" w:hAnsiTheme="minorHAnsi" w:cs="Arial"/>
          <w:sz w:val="20"/>
          <w:szCs w:val="20"/>
        </w:rPr>
        <w:t xml:space="preserve">Please download the information from the school website </w:t>
      </w:r>
      <w:hyperlink r:id="rId6" w:history="1">
        <w:r w:rsidRPr="00D94566">
          <w:rPr>
            <w:rStyle w:val="Hyperlink"/>
            <w:rFonts w:asciiTheme="minorHAnsi" w:hAnsiTheme="minorHAnsi" w:cs="Arial"/>
            <w:sz w:val="20"/>
            <w:szCs w:val="20"/>
          </w:rPr>
          <w:t>www.stmichaels.bucks.sch.uk</w:t>
        </w:r>
      </w:hyperlink>
    </w:p>
    <w:p w14:paraId="60061E4C" w14:textId="77777777" w:rsidR="00D94566" w:rsidRPr="001C72FA" w:rsidRDefault="00D94566" w:rsidP="001E3C03">
      <w:pPr>
        <w:pStyle w:val="BodyText"/>
        <w:jc w:val="left"/>
        <w:rPr>
          <w:rFonts w:asciiTheme="minorHAnsi" w:eastAsia="Arial Unicode MS" w:hAnsiTheme="minorHAnsi" w:cstheme="minorHAnsi"/>
          <w:b/>
          <w:bCs/>
        </w:rPr>
      </w:pPr>
    </w:p>
    <w:sectPr w:rsidR="00D94566" w:rsidRPr="001C72FA" w:rsidSect="00CB367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278F"/>
    <w:multiLevelType w:val="hybridMultilevel"/>
    <w:tmpl w:val="0FCEB8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87618F8"/>
    <w:multiLevelType w:val="hybridMultilevel"/>
    <w:tmpl w:val="3CD6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F725E"/>
    <w:multiLevelType w:val="hybridMultilevel"/>
    <w:tmpl w:val="A120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85155"/>
    <w:multiLevelType w:val="hybridMultilevel"/>
    <w:tmpl w:val="F92C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E4F3B"/>
    <w:multiLevelType w:val="hybridMultilevel"/>
    <w:tmpl w:val="9308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303B15"/>
    <w:multiLevelType w:val="hybridMultilevel"/>
    <w:tmpl w:val="97F6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B72BC0"/>
    <w:multiLevelType w:val="hybridMultilevel"/>
    <w:tmpl w:val="4808BD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4D1756E"/>
    <w:multiLevelType w:val="hybridMultilevel"/>
    <w:tmpl w:val="9E54865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5AD3630"/>
    <w:multiLevelType w:val="hybridMultilevel"/>
    <w:tmpl w:val="0C28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219DD"/>
    <w:multiLevelType w:val="hybridMultilevel"/>
    <w:tmpl w:val="E116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1F2F0E"/>
    <w:multiLevelType w:val="hybridMultilevel"/>
    <w:tmpl w:val="FC1C79E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0"/>
  </w:num>
  <w:num w:numId="4">
    <w:abstractNumId w:val="10"/>
  </w:num>
  <w:num w:numId="5">
    <w:abstractNumId w:val="5"/>
  </w:num>
  <w:num w:numId="6">
    <w:abstractNumId w:val="0"/>
  </w:num>
  <w:num w:numId="7">
    <w:abstractNumId w:val="0"/>
  </w:num>
  <w:num w:numId="8">
    <w:abstractNumId w:val="3"/>
  </w:num>
  <w:num w:numId="9">
    <w:abstractNumId w:val="4"/>
  </w:num>
  <w:num w:numId="10">
    <w:abstractNumId w:val="2"/>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savePreviewPicture/>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EE"/>
    <w:rsid w:val="000565FE"/>
    <w:rsid w:val="000F0DB6"/>
    <w:rsid w:val="001C72FA"/>
    <w:rsid w:val="001E3C03"/>
    <w:rsid w:val="001F2020"/>
    <w:rsid w:val="004848BF"/>
    <w:rsid w:val="004C54F4"/>
    <w:rsid w:val="005300E8"/>
    <w:rsid w:val="0058364C"/>
    <w:rsid w:val="005D3CA0"/>
    <w:rsid w:val="0061424F"/>
    <w:rsid w:val="00657F56"/>
    <w:rsid w:val="007D42DE"/>
    <w:rsid w:val="007E394F"/>
    <w:rsid w:val="008E671D"/>
    <w:rsid w:val="00900E6F"/>
    <w:rsid w:val="009D5F96"/>
    <w:rsid w:val="00A16E9C"/>
    <w:rsid w:val="00A87C65"/>
    <w:rsid w:val="00B129EE"/>
    <w:rsid w:val="00B779B9"/>
    <w:rsid w:val="00BB1E06"/>
    <w:rsid w:val="00BE5453"/>
    <w:rsid w:val="00C13E2C"/>
    <w:rsid w:val="00C628EC"/>
    <w:rsid w:val="00C9592F"/>
    <w:rsid w:val="00CB3672"/>
    <w:rsid w:val="00CC0EFC"/>
    <w:rsid w:val="00D30D6B"/>
    <w:rsid w:val="00D94566"/>
    <w:rsid w:val="00E466A4"/>
    <w:rsid w:val="00E86F8A"/>
    <w:rsid w:val="00EA3032"/>
    <w:rsid w:val="00EE68F7"/>
    <w:rsid w:val="00FB12AD"/>
    <w:rsid w:val="3FA1B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C7E642"/>
  <w15:docId w15:val="{8E881100-7C39-484A-929C-5B95BC20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lang w:val="en-US" w:eastAsia="en-US"/>
    </w:rPr>
  </w:style>
  <w:style w:type="paragraph" w:styleId="Heading1">
    <w:name w:val="heading 1"/>
    <w:basedOn w:val="Normal"/>
    <w:next w:val="Normal"/>
    <w:link w:val="Heading1Char"/>
    <w:uiPriority w:val="99"/>
    <w:qFormat/>
    <w:pPr>
      <w:keepNext/>
      <w:autoSpaceDE w:val="0"/>
      <w:autoSpaceDN w:val="0"/>
      <w:adjustRightInd w:val="0"/>
      <w:outlineLvl w:val="0"/>
    </w:pPr>
    <w:rPr>
      <w:rFonts w:ascii="Arial" w:hAnsi="Arial" w:cs="Arial"/>
      <w:b/>
      <w:bCs/>
      <w:sz w:val="22"/>
      <w:szCs w:val="22"/>
      <w:u w:val="single"/>
    </w:rPr>
  </w:style>
  <w:style w:type="paragraph" w:styleId="Heading2">
    <w:name w:val="heading 2"/>
    <w:basedOn w:val="Normal"/>
    <w:next w:val="Normal"/>
    <w:link w:val="Heading2Char"/>
    <w:uiPriority w:val="99"/>
    <w:qFormat/>
    <w:pPr>
      <w:keepNext/>
      <w:jc w:val="center"/>
      <w:outlineLvl w:val="1"/>
    </w:pPr>
    <w:rPr>
      <w:rFonts w:ascii="Arial" w:hAnsi="Arial" w:cs="Arial"/>
      <w:b/>
      <w:bCs/>
      <w:sz w:val="20"/>
      <w:szCs w:val="20"/>
    </w:rPr>
  </w:style>
  <w:style w:type="paragraph" w:styleId="Heading3">
    <w:name w:val="heading 3"/>
    <w:basedOn w:val="Normal"/>
    <w:next w:val="Normal"/>
    <w:link w:val="Heading3Char"/>
    <w:uiPriority w:val="99"/>
    <w:qFormat/>
    <w:pPr>
      <w:keepNext/>
      <w:outlineLvl w:val="2"/>
    </w:pPr>
    <w:rPr>
      <w:i/>
      <w:iCs/>
      <w:sz w:val="28"/>
      <w:szCs w:val="28"/>
      <w:lang w:val="en-GB"/>
    </w:rPr>
  </w:style>
  <w:style w:type="paragraph" w:styleId="Heading4">
    <w:name w:val="heading 4"/>
    <w:basedOn w:val="Normal"/>
    <w:next w:val="Normal"/>
    <w:link w:val="Heading4Char"/>
    <w:uiPriority w:val="9"/>
    <w:unhideWhenUsed/>
    <w:qFormat/>
    <w:rsid w:val="001C72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hAnsi="Arial" w:cs="Arial"/>
      <w:b/>
      <w:bCs/>
      <w:sz w:val="20"/>
      <w:szCs w:val="20"/>
      <w:u w:val="single"/>
    </w:rPr>
  </w:style>
  <w:style w:type="character" w:customStyle="1" w:styleId="Heading2Char">
    <w:name w:val="Heading 2 Char"/>
    <w:basedOn w:val="DefaultParagraphFont"/>
    <w:link w:val="Heading2"/>
    <w:uiPriority w:val="9"/>
    <w:semiHidden/>
    <w:rsid w:val="00B129EE"/>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9"/>
    <w:rPr>
      <w:rFonts w:ascii="Times New Roman" w:hAnsi="Times New Roman" w:cs="Times New Roman"/>
      <w:i/>
      <w:iCs/>
      <w:sz w:val="24"/>
      <w:szCs w:val="24"/>
      <w:lang w:val="en-GB"/>
    </w:rPr>
  </w:style>
  <w:style w:type="paragraph" w:styleId="BodyText">
    <w:name w:val="Body Text"/>
    <w:basedOn w:val="Normal"/>
    <w:link w:val="BodyTextChar"/>
    <w:uiPriority w:val="99"/>
    <w:pPr>
      <w:jc w:val="center"/>
    </w:pPr>
    <w:rPr>
      <w:sz w:val="20"/>
      <w:szCs w:val="20"/>
      <w:lang w:val="en-GB"/>
    </w:rPr>
  </w:style>
  <w:style w:type="character" w:customStyle="1" w:styleId="BodyTextChar">
    <w:name w:val="Body Text Char"/>
    <w:basedOn w:val="DefaultParagraphFont"/>
    <w:link w:val="BodyText"/>
    <w:uiPriority w:val="99"/>
    <w:rPr>
      <w:rFonts w:ascii="Times New Roman" w:hAnsi="Times New Roman" w:cs="Times New Roman"/>
      <w:sz w:val="20"/>
      <w:szCs w:val="20"/>
      <w:lang w:val="en-GB"/>
    </w:rPr>
  </w:style>
  <w:style w:type="character" w:styleId="Hyperlink">
    <w:name w:val="Hyperlink"/>
    <w:basedOn w:val="DefaultParagraphFont"/>
    <w:uiPriority w:val="99"/>
    <w:rPr>
      <w:rFonts w:ascii="Times New Roman" w:hAnsi="Times New Roman" w:cs="Times New Roman"/>
      <w:color w:val="0000FF"/>
      <w:u w:val="single"/>
    </w:rPr>
  </w:style>
  <w:style w:type="paragraph" w:styleId="BodyText2">
    <w:name w:val="Body Text 2"/>
    <w:basedOn w:val="Normal"/>
    <w:link w:val="BodyText2Char"/>
    <w:uiPriority w:val="99"/>
    <w:pPr>
      <w:jc w:val="both"/>
    </w:pPr>
    <w:rPr>
      <w:rFonts w:ascii="Arial" w:hAnsi="Arial" w:cs="Arial"/>
      <w:sz w:val="20"/>
      <w:szCs w:val="20"/>
      <w:lang w:val="en-GB"/>
    </w:rPr>
  </w:style>
  <w:style w:type="character" w:customStyle="1" w:styleId="BodyText2Char">
    <w:name w:val="Body Text 2 Char"/>
    <w:basedOn w:val="DefaultParagraphFont"/>
    <w:link w:val="BodyText2"/>
    <w:uiPriority w:val="99"/>
    <w:semiHidden/>
    <w:rsid w:val="00B129EE"/>
    <w:rPr>
      <w:rFonts w:ascii="Times New Roman" w:hAnsi="Times New Roman"/>
      <w:sz w:val="24"/>
      <w:szCs w:val="24"/>
      <w:lang w:val="en-US" w:eastAsia="en-US"/>
    </w:rPr>
  </w:style>
  <w:style w:type="character" w:styleId="FollowedHyperlink">
    <w:name w:val="FollowedHyperlink"/>
    <w:basedOn w:val="DefaultParagraphFont"/>
    <w:uiPriority w:val="99"/>
    <w:semiHidden/>
    <w:unhideWhenUsed/>
    <w:rsid w:val="00CB3672"/>
    <w:rPr>
      <w:color w:val="800080" w:themeColor="followedHyperlink"/>
      <w:u w:val="single"/>
    </w:rPr>
  </w:style>
  <w:style w:type="paragraph" w:styleId="ListParagraph">
    <w:name w:val="List Paragraph"/>
    <w:basedOn w:val="Normal"/>
    <w:uiPriority w:val="34"/>
    <w:qFormat/>
    <w:rsid w:val="00A87C65"/>
    <w:pPr>
      <w:ind w:left="720"/>
      <w:contextualSpacing/>
    </w:pPr>
  </w:style>
  <w:style w:type="paragraph" w:customStyle="1" w:styleId="Body1">
    <w:name w:val="Body 1"/>
    <w:rsid w:val="004C54F4"/>
    <w:pPr>
      <w:outlineLvl w:val="0"/>
    </w:pPr>
    <w:rPr>
      <w:rFonts w:ascii="Times New Roman" w:eastAsia="Arial Unicode MS" w:hAnsi="Times New Roman" w:cs="Times New Roman"/>
      <w:color w:val="000000"/>
      <w:sz w:val="20"/>
      <w:szCs w:val="20"/>
      <w:u w:color="000000"/>
    </w:rPr>
  </w:style>
  <w:style w:type="paragraph" w:styleId="NormalWeb">
    <w:name w:val="Normal (Web)"/>
    <w:basedOn w:val="Normal"/>
    <w:uiPriority w:val="99"/>
    <w:unhideWhenUsed/>
    <w:rsid w:val="00D30D6B"/>
    <w:pPr>
      <w:spacing w:before="100" w:beforeAutospacing="1" w:after="100" w:afterAutospacing="1"/>
    </w:pPr>
    <w:rPr>
      <w:rFonts w:eastAsia="Times New Roman" w:cs="Times New Roman"/>
      <w:lang w:val="en-GB" w:eastAsia="en-GB"/>
    </w:rPr>
  </w:style>
  <w:style w:type="paragraph" w:styleId="NoSpacing">
    <w:name w:val="No Spacing"/>
    <w:uiPriority w:val="1"/>
    <w:qFormat/>
    <w:rsid w:val="00D30D6B"/>
    <w:rPr>
      <w:rFonts w:eastAsiaTheme="minorHAnsi"/>
      <w:lang w:eastAsia="en-US"/>
    </w:rPr>
  </w:style>
  <w:style w:type="character" w:customStyle="1" w:styleId="Heading4Char">
    <w:name w:val="Heading 4 Char"/>
    <w:basedOn w:val="DefaultParagraphFont"/>
    <w:link w:val="Heading4"/>
    <w:uiPriority w:val="9"/>
    <w:rsid w:val="001C72FA"/>
    <w:rPr>
      <w:rFonts w:asciiTheme="majorHAnsi" w:eastAsiaTheme="majorEastAsia" w:hAnsiTheme="majorHAnsi" w:cstheme="majorBidi"/>
      <w:b/>
      <w:bCs/>
      <w:i/>
      <w:iCs/>
      <w:color w:val="4F81BD" w:themeColor="accen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6058">
      <w:bodyDiv w:val="1"/>
      <w:marLeft w:val="0"/>
      <w:marRight w:val="0"/>
      <w:marTop w:val="0"/>
      <w:marBottom w:val="0"/>
      <w:divBdr>
        <w:top w:val="none" w:sz="0" w:space="0" w:color="auto"/>
        <w:left w:val="none" w:sz="0" w:space="0" w:color="auto"/>
        <w:bottom w:val="none" w:sz="0" w:space="0" w:color="auto"/>
        <w:right w:val="none" w:sz="0" w:space="0" w:color="auto"/>
      </w:divBdr>
    </w:div>
    <w:div w:id="347414081">
      <w:bodyDiv w:val="1"/>
      <w:marLeft w:val="0"/>
      <w:marRight w:val="0"/>
      <w:marTop w:val="0"/>
      <w:marBottom w:val="0"/>
      <w:divBdr>
        <w:top w:val="none" w:sz="0" w:space="0" w:color="auto"/>
        <w:left w:val="none" w:sz="0" w:space="0" w:color="auto"/>
        <w:bottom w:val="none" w:sz="0" w:space="0" w:color="auto"/>
        <w:right w:val="none" w:sz="0" w:space="0" w:color="auto"/>
      </w:divBdr>
      <w:divsChild>
        <w:div w:id="1921987068">
          <w:marLeft w:val="0"/>
          <w:marRight w:val="0"/>
          <w:marTop w:val="0"/>
          <w:marBottom w:val="0"/>
          <w:divBdr>
            <w:top w:val="none" w:sz="0" w:space="0" w:color="auto"/>
            <w:left w:val="none" w:sz="0" w:space="0" w:color="auto"/>
            <w:bottom w:val="none" w:sz="0" w:space="0" w:color="auto"/>
            <w:right w:val="none" w:sz="0" w:space="0" w:color="auto"/>
          </w:divBdr>
          <w:divsChild>
            <w:div w:id="20133985">
              <w:marLeft w:val="0"/>
              <w:marRight w:val="0"/>
              <w:marTop w:val="0"/>
              <w:marBottom w:val="0"/>
              <w:divBdr>
                <w:top w:val="none" w:sz="0" w:space="0" w:color="auto"/>
                <w:left w:val="none" w:sz="0" w:space="0" w:color="auto"/>
                <w:bottom w:val="none" w:sz="0" w:space="0" w:color="auto"/>
                <w:right w:val="none" w:sz="0" w:space="0" w:color="auto"/>
              </w:divBdr>
              <w:divsChild>
                <w:div w:id="1389063749">
                  <w:marLeft w:val="0"/>
                  <w:marRight w:val="0"/>
                  <w:marTop w:val="0"/>
                  <w:marBottom w:val="0"/>
                  <w:divBdr>
                    <w:top w:val="none" w:sz="0" w:space="0" w:color="auto"/>
                    <w:left w:val="none" w:sz="0" w:space="0" w:color="auto"/>
                    <w:bottom w:val="none" w:sz="0" w:space="0" w:color="auto"/>
                    <w:right w:val="none" w:sz="0" w:space="0" w:color="auto"/>
                  </w:divBdr>
                  <w:divsChild>
                    <w:div w:id="1522468870">
                      <w:marLeft w:val="0"/>
                      <w:marRight w:val="0"/>
                      <w:marTop w:val="0"/>
                      <w:marBottom w:val="0"/>
                      <w:divBdr>
                        <w:top w:val="none" w:sz="0" w:space="0" w:color="auto"/>
                        <w:left w:val="none" w:sz="0" w:space="0" w:color="auto"/>
                        <w:bottom w:val="none" w:sz="0" w:space="0" w:color="auto"/>
                        <w:right w:val="none" w:sz="0" w:space="0" w:color="auto"/>
                      </w:divBdr>
                      <w:divsChild>
                        <w:div w:id="7222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097362">
      <w:bodyDiv w:val="1"/>
      <w:marLeft w:val="0"/>
      <w:marRight w:val="0"/>
      <w:marTop w:val="0"/>
      <w:marBottom w:val="0"/>
      <w:divBdr>
        <w:top w:val="none" w:sz="0" w:space="0" w:color="auto"/>
        <w:left w:val="none" w:sz="0" w:space="0" w:color="auto"/>
        <w:bottom w:val="none" w:sz="0" w:space="0" w:color="auto"/>
        <w:right w:val="none" w:sz="0" w:space="0" w:color="auto"/>
      </w:divBdr>
    </w:div>
    <w:div w:id="754673268">
      <w:bodyDiv w:val="1"/>
      <w:marLeft w:val="0"/>
      <w:marRight w:val="0"/>
      <w:marTop w:val="0"/>
      <w:marBottom w:val="0"/>
      <w:divBdr>
        <w:top w:val="none" w:sz="0" w:space="0" w:color="auto"/>
        <w:left w:val="none" w:sz="0" w:space="0" w:color="auto"/>
        <w:bottom w:val="none" w:sz="0" w:space="0" w:color="auto"/>
        <w:right w:val="none" w:sz="0" w:space="0" w:color="auto"/>
      </w:divBdr>
      <w:divsChild>
        <w:div w:id="1928996217">
          <w:marLeft w:val="0"/>
          <w:marRight w:val="0"/>
          <w:marTop w:val="0"/>
          <w:marBottom w:val="0"/>
          <w:divBdr>
            <w:top w:val="none" w:sz="0" w:space="0" w:color="auto"/>
            <w:left w:val="none" w:sz="0" w:space="0" w:color="auto"/>
            <w:bottom w:val="none" w:sz="0" w:space="0" w:color="auto"/>
            <w:right w:val="none" w:sz="0" w:space="0" w:color="auto"/>
          </w:divBdr>
          <w:divsChild>
            <w:div w:id="1386222970">
              <w:marLeft w:val="0"/>
              <w:marRight w:val="0"/>
              <w:marTop w:val="0"/>
              <w:marBottom w:val="0"/>
              <w:divBdr>
                <w:top w:val="none" w:sz="0" w:space="0" w:color="auto"/>
                <w:left w:val="none" w:sz="0" w:space="0" w:color="auto"/>
                <w:bottom w:val="none" w:sz="0" w:space="0" w:color="auto"/>
                <w:right w:val="none" w:sz="0" w:space="0" w:color="auto"/>
              </w:divBdr>
              <w:divsChild>
                <w:div w:id="339477887">
                  <w:marLeft w:val="0"/>
                  <w:marRight w:val="0"/>
                  <w:marTop w:val="0"/>
                  <w:marBottom w:val="0"/>
                  <w:divBdr>
                    <w:top w:val="none" w:sz="0" w:space="0" w:color="auto"/>
                    <w:left w:val="none" w:sz="0" w:space="0" w:color="auto"/>
                    <w:bottom w:val="none" w:sz="0" w:space="0" w:color="auto"/>
                    <w:right w:val="none" w:sz="0" w:space="0" w:color="auto"/>
                  </w:divBdr>
                  <w:divsChild>
                    <w:div w:id="260535161">
                      <w:marLeft w:val="0"/>
                      <w:marRight w:val="0"/>
                      <w:marTop w:val="0"/>
                      <w:marBottom w:val="0"/>
                      <w:divBdr>
                        <w:top w:val="none" w:sz="0" w:space="0" w:color="auto"/>
                        <w:left w:val="none" w:sz="0" w:space="0" w:color="auto"/>
                        <w:bottom w:val="none" w:sz="0" w:space="0" w:color="auto"/>
                        <w:right w:val="none" w:sz="0" w:space="0" w:color="auto"/>
                      </w:divBdr>
                      <w:divsChild>
                        <w:div w:id="11830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908614">
      <w:bodyDiv w:val="1"/>
      <w:marLeft w:val="0"/>
      <w:marRight w:val="0"/>
      <w:marTop w:val="0"/>
      <w:marBottom w:val="0"/>
      <w:divBdr>
        <w:top w:val="none" w:sz="0" w:space="0" w:color="auto"/>
        <w:left w:val="none" w:sz="0" w:space="0" w:color="auto"/>
        <w:bottom w:val="none" w:sz="0" w:space="0" w:color="auto"/>
        <w:right w:val="none" w:sz="0" w:space="0" w:color="auto"/>
      </w:divBdr>
    </w:div>
    <w:div w:id="803082978">
      <w:bodyDiv w:val="1"/>
      <w:marLeft w:val="0"/>
      <w:marRight w:val="0"/>
      <w:marTop w:val="0"/>
      <w:marBottom w:val="0"/>
      <w:divBdr>
        <w:top w:val="none" w:sz="0" w:space="0" w:color="auto"/>
        <w:left w:val="none" w:sz="0" w:space="0" w:color="auto"/>
        <w:bottom w:val="none" w:sz="0" w:space="0" w:color="auto"/>
        <w:right w:val="none" w:sz="0" w:space="0" w:color="auto"/>
      </w:divBdr>
    </w:div>
    <w:div w:id="897203631">
      <w:bodyDiv w:val="1"/>
      <w:marLeft w:val="0"/>
      <w:marRight w:val="0"/>
      <w:marTop w:val="0"/>
      <w:marBottom w:val="0"/>
      <w:divBdr>
        <w:top w:val="none" w:sz="0" w:space="0" w:color="auto"/>
        <w:left w:val="none" w:sz="0" w:space="0" w:color="auto"/>
        <w:bottom w:val="none" w:sz="0" w:space="0" w:color="auto"/>
        <w:right w:val="none" w:sz="0" w:space="0" w:color="auto"/>
      </w:divBdr>
    </w:div>
    <w:div w:id="1391002440">
      <w:bodyDiv w:val="1"/>
      <w:marLeft w:val="0"/>
      <w:marRight w:val="0"/>
      <w:marTop w:val="0"/>
      <w:marBottom w:val="0"/>
      <w:divBdr>
        <w:top w:val="none" w:sz="0" w:space="0" w:color="auto"/>
        <w:left w:val="none" w:sz="0" w:space="0" w:color="auto"/>
        <w:bottom w:val="none" w:sz="0" w:space="0" w:color="auto"/>
        <w:right w:val="none" w:sz="0" w:space="0" w:color="auto"/>
      </w:divBdr>
    </w:div>
    <w:div w:id="1591236593">
      <w:bodyDiv w:val="1"/>
      <w:marLeft w:val="0"/>
      <w:marRight w:val="0"/>
      <w:marTop w:val="0"/>
      <w:marBottom w:val="0"/>
      <w:divBdr>
        <w:top w:val="none" w:sz="0" w:space="0" w:color="auto"/>
        <w:left w:val="none" w:sz="0" w:space="0" w:color="auto"/>
        <w:bottom w:val="none" w:sz="0" w:space="0" w:color="auto"/>
        <w:right w:val="none" w:sz="0" w:space="0" w:color="auto"/>
      </w:divBdr>
    </w:div>
    <w:div w:id="1732314103">
      <w:bodyDiv w:val="1"/>
      <w:marLeft w:val="0"/>
      <w:marRight w:val="0"/>
      <w:marTop w:val="0"/>
      <w:marBottom w:val="0"/>
      <w:divBdr>
        <w:top w:val="none" w:sz="0" w:space="0" w:color="auto"/>
        <w:left w:val="none" w:sz="0" w:space="0" w:color="auto"/>
        <w:bottom w:val="none" w:sz="0" w:space="0" w:color="auto"/>
        <w:right w:val="none" w:sz="0" w:space="0" w:color="auto"/>
      </w:divBdr>
    </w:div>
    <w:div w:id="1827551981">
      <w:bodyDiv w:val="1"/>
      <w:marLeft w:val="0"/>
      <w:marRight w:val="0"/>
      <w:marTop w:val="0"/>
      <w:marBottom w:val="0"/>
      <w:divBdr>
        <w:top w:val="none" w:sz="0" w:space="0" w:color="auto"/>
        <w:left w:val="none" w:sz="0" w:space="0" w:color="auto"/>
        <w:bottom w:val="none" w:sz="0" w:space="0" w:color="auto"/>
        <w:right w:val="none" w:sz="0" w:space="0" w:color="auto"/>
      </w:divBdr>
    </w:div>
    <w:div w:id="211073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michaels.bucks.sch.uk" TargetMode="External"/><Relationship Id="rId5" Type="http://schemas.openxmlformats.org/officeDocument/2006/relationships/hyperlink" Target="mailto:dbhachu@stmichaelsc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MPS</vt:lpstr>
    </vt:vector>
  </TitlesOfParts>
  <Company>Hays</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MPS</dc:title>
  <dc:creator>annab</dc:creator>
  <cp:lastModifiedBy>Karen Crinyion</cp:lastModifiedBy>
  <cp:revision>2</cp:revision>
  <cp:lastPrinted>2012-01-09T15:43:00Z</cp:lastPrinted>
  <dcterms:created xsi:type="dcterms:W3CDTF">2021-10-05T18:56:00Z</dcterms:created>
  <dcterms:modified xsi:type="dcterms:W3CDTF">2021-10-05T18:56:00Z</dcterms:modified>
</cp:coreProperties>
</file>