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89" w:type="dxa"/>
        <w:tblInd w:w="-147" w:type="dxa"/>
        <w:tblLook w:val="04A0" w:firstRow="1" w:lastRow="0" w:firstColumn="1" w:lastColumn="0" w:noHBand="0" w:noVBand="1"/>
      </w:tblPr>
      <w:tblGrid>
        <w:gridCol w:w="851"/>
        <w:gridCol w:w="7938"/>
      </w:tblGrid>
      <w:tr w:rsidR="00FE4A22" w:rsidRPr="00FC1BB1" w14:paraId="40FD779D" w14:textId="77777777" w:rsidTr="00FE4A22">
        <w:trPr>
          <w:trHeight w:val="699"/>
        </w:trPr>
        <w:tc>
          <w:tcPr>
            <w:tcW w:w="851" w:type="dxa"/>
          </w:tcPr>
          <w:p w14:paraId="157D20C0" w14:textId="77777777" w:rsidR="00FE4A22" w:rsidRDefault="00FE4A22" w:rsidP="0099189B">
            <w:pPr>
              <w:rPr>
                <w:rFonts w:ascii="Book Antiqua" w:hAnsi="Book Antiqua"/>
              </w:rPr>
            </w:pPr>
            <w:r>
              <w:rPr>
                <w:rFonts w:ascii="Book Antiqua" w:hAnsi="Book Antiqua"/>
                <w:noProof/>
                <w:lang w:eastAsia="en-GB"/>
              </w:rPr>
              <w:drawing>
                <wp:inline distT="0" distB="0" distL="0" distR="0" wp14:anchorId="56E29761" wp14:editId="4DD639CE">
                  <wp:extent cx="390525" cy="395229"/>
                  <wp:effectExtent l="0" t="0" r="0" b="5080"/>
                  <wp:docPr id="7" name="Picture 7" descr="Copy of 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ampion logo1"/>
                          <pic:cNvPicPr>
                            <a:picLocks noChangeAspect="1" noChangeArrowheads="1"/>
                          </pic:cNvPicPr>
                        </pic:nvPicPr>
                        <pic:blipFill>
                          <a:blip r:embed="rId5" cstate="print"/>
                          <a:srcRect/>
                          <a:stretch>
                            <a:fillRect/>
                          </a:stretch>
                        </pic:blipFill>
                        <pic:spPr bwMode="auto">
                          <a:xfrm>
                            <a:off x="0" y="0"/>
                            <a:ext cx="393544" cy="398284"/>
                          </a:xfrm>
                          <a:prstGeom prst="rect">
                            <a:avLst/>
                          </a:prstGeom>
                          <a:noFill/>
                          <a:ln w="9525">
                            <a:noFill/>
                            <a:miter lim="800000"/>
                            <a:headEnd/>
                            <a:tailEnd/>
                          </a:ln>
                        </pic:spPr>
                      </pic:pic>
                    </a:graphicData>
                  </a:graphic>
                </wp:inline>
              </w:drawing>
            </w:r>
          </w:p>
        </w:tc>
        <w:tc>
          <w:tcPr>
            <w:tcW w:w="7938" w:type="dxa"/>
            <w:shd w:val="clear" w:color="auto" w:fill="B8CCE4" w:themeFill="accent1" w:themeFillTint="66"/>
          </w:tcPr>
          <w:p w14:paraId="7C5E194C" w14:textId="1AB891A0" w:rsidR="00FE4A22" w:rsidRPr="0040106D" w:rsidRDefault="00FE4A22" w:rsidP="0099189B">
            <w:pPr>
              <w:spacing w:before="200"/>
              <w:jc w:val="right"/>
              <w:rPr>
                <w:rFonts w:asciiTheme="minorHAnsi" w:hAnsiTheme="minorHAnsi" w:cstheme="minorHAnsi"/>
                <w:b/>
                <w:sz w:val="28"/>
                <w:szCs w:val="28"/>
              </w:rPr>
            </w:pPr>
            <w:r w:rsidRPr="0040106D">
              <w:rPr>
                <w:rFonts w:asciiTheme="minorHAnsi" w:hAnsiTheme="minorHAnsi" w:cstheme="minorHAnsi"/>
                <w:b/>
                <w:sz w:val="28"/>
                <w:szCs w:val="28"/>
              </w:rPr>
              <w:t>Campion School, Leamington Spa, Warwickshire</w:t>
            </w:r>
          </w:p>
        </w:tc>
      </w:tr>
    </w:tbl>
    <w:p w14:paraId="1DF1E8B4" w14:textId="30F70285" w:rsidR="004616AD" w:rsidRPr="00FE4A22" w:rsidRDefault="004616AD" w:rsidP="003B4537">
      <w:pPr>
        <w:rPr>
          <w:rFonts w:asciiTheme="minorHAnsi" w:hAnsiTheme="minorHAnsi" w:cstheme="minorHAnsi"/>
          <w:b/>
        </w:rPr>
      </w:pPr>
    </w:p>
    <w:p w14:paraId="64790187" w14:textId="77777777" w:rsidR="004616AD" w:rsidRPr="00FE4A22" w:rsidRDefault="004616AD" w:rsidP="003B4537">
      <w:pPr>
        <w:rPr>
          <w:rFonts w:asciiTheme="minorHAnsi" w:hAnsiTheme="minorHAnsi" w:cstheme="minorHAnsi"/>
          <w:b/>
        </w:rPr>
      </w:pPr>
    </w:p>
    <w:p w14:paraId="113C8478" w14:textId="2D76FEEE" w:rsidR="004616AD" w:rsidRPr="00FE4A22" w:rsidRDefault="004616AD" w:rsidP="0040685D">
      <w:pPr>
        <w:jc w:val="center"/>
        <w:rPr>
          <w:rFonts w:asciiTheme="minorHAnsi" w:hAnsiTheme="minorHAnsi" w:cstheme="minorHAnsi"/>
          <w:b/>
        </w:rPr>
      </w:pPr>
    </w:p>
    <w:p w14:paraId="34326634" w14:textId="4ABD7791" w:rsidR="00211F24" w:rsidRPr="00FE4A22" w:rsidRDefault="00211F24" w:rsidP="00211F24">
      <w:pPr>
        <w:rPr>
          <w:rFonts w:asciiTheme="minorHAnsi" w:hAnsiTheme="minorHAnsi" w:cstheme="minorHAnsi"/>
          <w:b/>
          <w:bCs/>
          <w:sz w:val="36"/>
          <w:szCs w:val="36"/>
        </w:rPr>
      </w:pPr>
      <w:r w:rsidRPr="00FE4A22">
        <w:rPr>
          <w:rFonts w:asciiTheme="minorHAnsi" w:hAnsiTheme="minorHAnsi" w:cstheme="minorHAnsi"/>
          <w:b/>
          <w:bCs/>
          <w:sz w:val="36"/>
          <w:szCs w:val="36"/>
        </w:rPr>
        <w:t xml:space="preserve">Teacher of </w:t>
      </w:r>
      <w:r w:rsidR="00041613" w:rsidRPr="00FE4A22">
        <w:rPr>
          <w:rFonts w:asciiTheme="minorHAnsi" w:hAnsiTheme="minorHAnsi" w:cstheme="minorHAnsi"/>
          <w:b/>
          <w:bCs/>
          <w:sz w:val="36"/>
          <w:szCs w:val="36"/>
        </w:rPr>
        <w:t>Business Studies</w:t>
      </w:r>
      <w:r w:rsidR="002A1D2E">
        <w:rPr>
          <w:rFonts w:asciiTheme="minorHAnsi" w:hAnsiTheme="minorHAnsi" w:cstheme="minorHAnsi"/>
          <w:b/>
          <w:bCs/>
          <w:sz w:val="36"/>
          <w:szCs w:val="36"/>
        </w:rPr>
        <w:t xml:space="preserve"> </w:t>
      </w:r>
    </w:p>
    <w:p w14:paraId="3E3376CD" w14:textId="4D3B04CB" w:rsidR="005814F0" w:rsidRPr="00FE4A22" w:rsidRDefault="005814F0" w:rsidP="006E13C8">
      <w:pPr>
        <w:rPr>
          <w:rFonts w:asciiTheme="minorHAnsi" w:hAnsiTheme="minorHAnsi" w:cstheme="minorHAnsi"/>
          <w:b/>
          <w:bCs/>
          <w:sz w:val="22"/>
          <w:szCs w:val="22"/>
        </w:rPr>
      </w:pPr>
      <w:r w:rsidRPr="00FE4A22">
        <w:rPr>
          <w:rFonts w:asciiTheme="minorHAnsi" w:hAnsiTheme="minorHAnsi" w:cstheme="minorHAnsi"/>
          <w:b/>
          <w:bCs/>
          <w:sz w:val="22"/>
          <w:szCs w:val="22"/>
        </w:rPr>
        <w:t xml:space="preserve">Permanent Post </w:t>
      </w:r>
      <w:r w:rsidR="00505D0E">
        <w:rPr>
          <w:rFonts w:asciiTheme="minorHAnsi" w:hAnsiTheme="minorHAnsi" w:cstheme="minorHAnsi"/>
          <w:b/>
          <w:bCs/>
          <w:sz w:val="22"/>
          <w:szCs w:val="22"/>
        </w:rPr>
        <w:t>from January 2026</w:t>
      </w:r>
    </w:p>
    <w:p w14:paraId="4D8FD9B7" w14:textId="2FFDCB03" w:rsidR="006E13C8" w:rsidRPr="00FE4A22" w:rsidRDefault="00505D0E" w:rsidP="006E13C8">
      <w:pPr>
        <w:rPr>
          <w:rFonts w:asciiTheme="minorHAnsi" w:hAnsiTheme="minorHAnsi" w:cstheme="minorHAnsi"/>
          <w:b/>
          <w:bCs/>
          <w:sz w:val="22"/>
          <w:szCs w:val="22"/>
        </w:rPr>
      </w:pPr>
      <w:r>
        <w:rPr>
          <w:rFonts w:asciiTheme="minorHAnsi" w:hAnsiTheme="minorHAnsi" w:cstheme="minorHAnsi"/>
          <w:b/>
          <w:bCs/>
          <w:sz w:val="22"/>
          <w:szCs w:val="22"/>
        </w:rPr>
        <w:t>Teacher Scales</w:t>
      </w:r>
      <w:r w:rsidR="005814F0" w:rsidRPr="00FE4A22">
        <w:rPr>
          <w:rFonts w:asciiTheme="minorHAnsi" w:hAnsiTheme="minorHAnsi" w:cstheme="minorHAnsi"/>
          <w:b/>
          <w:bCs/>
          <w:sz w:val="22"/>
          <w:szCs w:val="22"/>
        </w:rPr>
        <w:t xml:space="preserve"> </w:t>
      </w:r>
    </w:p>
    <w:p w14:paraId="18806131" w14:textId="77777777" w:rsidR="005814F0" w:rsidRPr="00FE4A22" w:rsidRDefault="005814F0" w:rsidP="006E13C8">
      <w:pPr>
        <w:rPr>
          <w:rFonts w:asciiTheme="minorHAnsi" w:hAnsiTheme="minorHAnsi" w:cstheme="minorHAnsi"/>
          <w:sz w:val="22"/>
          <w:szCs w:val="22"/>
        </w:rPr>
      </w:pPr>
    </w:p>
    <w:p w14:paraId="22A02C08" w14:textId="77777777" w:rsidR="006E13C8" w:rsidRPr="00FE4A22" w:rsidRDefault="006E13C8" w:rsidP="006E13C8">
      <w:pPr>
        <w:rPr>
          <w:rFonts w:asciiTheme="minorHAnsi" w:hAnsiTheme="minorHAnsi" w:cstheme="minorHAnsi"/>
          <w:sz w:val="22"/>
          <w:szCs w:val="22"/>
        </w:rPr>
      </w:pPr>
      <w:r w:rsidRPr="00FE4A22">
        <w:rPr>
          <w:rFonts w:asciiTheme="minorHAnsi" w:hAnsiTheme="minorHAnsi" w:cstheme="minorHAnsi"/>
          <w:b/>
          <w:sz w:val="32"/>
          <w:szCs w:val="32"/>
        </w:rPr>
        <w:t>C</w:t>
      </w:r>
      <w:r w:rsidRPr="00FE4A22">
        <w:rPr>
          <w:rFonts w:asciiTheme="minorHAnsi" w:hAnsiTheme="minorHAnsi" w:cstheme="minorHAnsi"/>
          <w:sz w:val="22"/>
          <w:szCs w:val="22"/>
        </w:rPr>
        <w:t>ampion S</w:t>
      </w:r>
      <w:r w:rsidR="00DE60A9" w:rsidRPr="00FE4A22">
        <w:rPr>
          <w:rFonts w:asciiTheme="minorHAnsi" w:hAnsiTheme="minorHAnsi" w:cstheme="minorHAnsi"/>
          <w:sz w:val="22"/>
          <w:szCs w:val="22"/>
        </w:rPr>
        <w:t>chool is a</w:t>
      </w:r>
      <w:r w:rsidRPr="00FE4A22">
        <w:rPr>
          <w:rFonts w:asciiTheme="minorHAnsi" w:hAnsiTheme="minorHAnsi" w:cstheme="minorHAnsi"/>
          <w:sz w:val="22"/>
          <w:szCs w:val="22"/>
        </w:rPr>
        <w:t xml:space="preserve"> high</w:t>
      </w:r>
      <w:r w:rsidR="00702FF3" w:rsidRPr="00FE4A22">
        <w:rPr>
          <w:rFonts w:asciiTheme="minorHAnsi" w:hAnsiTheme="minorHAnsi" w:cstheme="minorHAnsi"/>
          <w:sz w:val="22"/>
          <w:szCs w:val="22"/>
        </w:rPr>
        <w:t>ly-aspirational school in Leamington Spa,</w:t>
      </w:r>
      <w:r w:rsidRPr="00FE4A22">
        <w:rPr>
          <w:rFonts w:asciiTheme="minorHAnsi" w:hAnsiTheme="minorHAnsi" w:cstheme="minorHAnsi"/>
          <w:sz w:val="22"/>
          <w:szCs w:val="22"/>
        </w:rPr>
        <w:t xml:space="preserve"> which prides itself on its friendly staff, inclusive culture and well disciplined, motivated pupils. Staff are highly-valued, well supported and are encouraged to develop professionally.  </w:t>
      </w:r>
    </w:p>
    <w:p w14:paraId="75C5ED9E" w14:textId="77777777" w:rsidR="006E13C8" w:rsidRPr="00FE4A22" w:rsidRDefault="006E13C8" w:rsidP="006E13C8">
      <w:pPr>
        <w:rPr>
          <w:rFonts w:asciiTheme="minorHAnsi" w:hAnsiTheme="minorHAnsi" w:cstheme="minorHAnsi"/>
          <w:sz w:val="22"/>
          <w:szCs w:val="22"/>
        </w:rPr>
      </w:pPr>
    </w:p>
    <w:p w14:paraId="0785A82D" w14:textId="7D438698" w:rsidR="002C1036" w:rsidRDefault="00DE4841" w:rsidP="00DE4841">
      <w:pPr>
        <w:rPr>
          <w:rFonts w:asciiTheme="minorHAnsi" w:hAnsiTheme="minorHAnsi" w:cstheme="minorHAnsi"/>
          <w:sz w:val="22"/>
          <w:szCs w:val="22"/>
        </w:rPr>
      </w:pPr>
      <w:r w:rsidRPr="00FE4A22">
        <w:rPr>
          <w:rFonts w:asciiTheme="minorHAnsi" w:hAnsiTheme="minorHAnsi" w:cstheme="minorHAnsi"/>
          <w:sz w:val="22"/>
          <w:szCs w:val="22"/>
        </w:rPr>
        <w:t xml:space="preserve">We require </w:t>
      </w:r>
      <w:r w:rsidR="00594608" w:rsidRPr="00FE4A22">
        <w:rPr>
          <w:rFonts w:asciiTheme="minorHAnsi" w:hAnsiTheme="minorHAnsi" w:cstheme="minorHAnsi"/>
          <w:sz w:val="22"/>
          <w:szCs w:val="22"/>
        </w:rPr>
        <w:t xml:space="preserve">an </w:t>
      </w:r>
      <w:r w:rsidRPr="00FE4A22">
        <w:rPr>
          <w:rFonts w:asciiTheme="minorHAnsi" w:hAnsiTheme="minorHAnsi" w:cstheme="minorHAnsi"/>
          <w:sz w:val="22"/>
          <w:szCs w:val="22"/>
        </w:rPr>
        <w:t>enthusiastic, effective and innovative</w:t>
      </w:r>
      <w:r w:rsidR="00F02D5A" w:rsidRPr="00FE4A22">
        <w:rPr>
          <w:rFonts w:asciiTheme="minorHAnsi" w:hAnsiTheme="minorHAnsi" w:cstheme="minorHAnsi"/>
          <w:sz w:val="22"/>
          <w:szCs w:val="22"/>
        </w:rPr>
        <w:t xml:space="preserve"> </w:t>
      </w:r>
      <w:r w:rsidR="003E3C3F" w:rsidRPr="00FE4A22">
        <w:rPr>
          <w:rFonts w:asciiTheme="minorHAnsi" w:hAnsiTheme="minorHAnsi" w:cstheme="minorHAnsi"/>
          <w:sz w:val="22"/>
          <w:szCs w:val="22"/>
        </w:rPr>
        <w:t xml:space="preserve">Teacher of </w:t>
      </w:r>
      <w:r w:rsidR="00041613" w:rsidRPr="00FE4A22">
        <w:rPr>
          <w:rFonts w:asciiTheme="minorHAnsi" w:hAnsiTheme="minorHAnsi" w:cstheme="minorHAnsi"/>
          <w:sz w:val="22"/>
          <w:szCs w:val="22"/>
        </w:rPr>
        <w:t>Business Studies</w:t>
      </w:r>
      <w:r w:rsidR="002C1036">
        <w:rPr>
          <w:rFonts w:asciiTheme="minorHAnsi" w:hAnsiTheme="minorHAnsi" w:cstheme="minorHAnsi"/>
          <w:sz w:val="22"/>
          <w:szCs w:val="22"/>
        </w:rPr>
        <w:t xml:space="preserve"> to join our thriving team</w:t>
      </w:r>
      <w:r w:rsidRPr="00FE4A22">
        <w:rPr>
          <w:rFonts w:asciiTheme="minorHAnsi" w:hAnsiTheme="minorHAnsi" w:cstheme="minorHAnsi"/>
          <w:sz w:val="22"/>
          <w:szCs w:val="22"/>
        </w:rPr>
        <w:t xml:space="preserve">. There is a real and genuine enthusiasm </w:t>
      </w:r>
      <w:r w:rsidR="001C0855">
        <w:rPr>
          <w:rFonts w:asciiTheme="minorHAnsi" w:hAnsiTheme="minorHAnsi" w:cstheme="minorHAnsi"/>
          <w:sz w:val="22"/>
          <w:szCs w:val="22"/>
        </w:rPr>
        <w:t xml:space="preserve">in the </w:t>
      </w:r>
      <w:r w:rsidR="002C1036">
        <w:rPr>
          <w:rFonts w:asciiTheme="minorHAnsi" w:hAnsiTheme="minorHAnsi" w:cstheme="minorHAnsi"/>
          <w:sz w:val="22"/>
          <w:szCs w:val="22"/>
        </w:rPr>
        <w:t>Business department</w:t>
      </w:r>
      <w:r w:rsidRPr="00FE4A22">
        <w:rPr>
          <w:rFonts w:asciiTheme="minorHAnsi" w:hAnsiTheme="minorHAnsi" w:cstheme="minorHAnsi"/>
          <w:sz w:val="22"/>
          <w:szCs w:val="22"/>
        </w:rPr>
        <w:t xml:space="preserve"> and aspiration is high</w:t>
      </w:r>
      <w:r w:rsidR="002C1036">
        <w:rPr>
          <w:rFonts w:asciiTheme="minorHAnsi" w:hAnsiTheme="minorHAnsi" w:cstheme="minorHAnsi"/>
          <w:sz w:val="22"/>
          <w:szCs w:val="22"/>
        </w:rPr>
        <w:t xml:space="preserve"> for all our students</w:t>
      </w:r>
      <w:r w:rsidRPr="00FE4A22">
        <w:rPr>
          <w:rFonts w:asciiTheme="minorHAnsi" w:hAnsiTheme="minorHAnsi" w:cstheme="minorHAnsi"/>
          <w:sz w:val="22"/>
          <w:szCs w:val="22"/>
        </w:rPr>
        <w:t xml:space="preserve">. </w:t>
      </w:r>
      <w:r w:rsidR="003E3C3F" w:rsidRPr="00FE4A22">
        <w:rPr>
          <w:rFonts w:asciiTheme="minorHAnsi" w:hAnsiTheme="minorHAnsi" w:cstheme="minorHAnsi"/>
          <w:sz w:val="22"/>
          <w:szCs w:val="22"/>
        </w:rPr>
        <w:t>The department</w:t>
      </w:r>
      <w:r w:rsidR="008179E3">
        <w:rPr>
          <w:rFonts w:asciiTheme="minorHAnsi" w:hAnsiTheme="minorHAnsi" w:cstheme="minorHAnsi"/>
          <w:sz w:val="22"/>
          <w:szCs w:val="22"/>
        </w:rPr>
        <w:t xml:space="preserve"> is</w:t>
      </w:r>
      <w:r w:rsidR="003E3C3F" w:rsidRPr="00FE4A22">
        <w:rPr>
          <w:rFonts w:asciiTheme="minorHAnsi" w:hAnsiTheme="minorHAnsi" w:cstheme="minorHAnsi"/>
          <w:sz w:val="22"/>
          <w:szCs w:val="22"/>
        </w:rPr>
        <w:t xml:space="preserve"> well </w:t>
      </w:r>
      <w:r w:rsidR="00594608" w:rsidRPr="00FE4A22">
        <w:rPr>
          <w:rFonts w:asciiTheme="minorHAnsi" w:hAnsiTheme="minorHAnsi" w:cstheme="minorHAnsi"/>
          <w:sz w:val="22"/>
          <w:szCs w:val="22"/>
        </w:rPr>
        <w:t xml:space="preserve">led and </w:t>
      </w:r>
      <w:r w:rsidR="008179E3">
        <w:rPr>
          <w:rFonts w:asciiTheme="minorHAnsi" w:hAnsiTheme="minorHAnsi" w:cstheme="minorHAnsi"/>
          <w:sz w:val="22"/>
          <w:szCs w:val="22"/>
        </w:rPr>
        <w:t>has a</w:t>
      </w:r>
      <w:r w:rsidR="002A1D2E">
        <w:rPr>
          <w:rFonts w:asciiTheme="minorHAnsi" w:hAnsiTheme="minorHAnsi" w:cstheme="minorHAnsi"/>
          <w:sz w:val="22"/>
          <w:szCs w:val="22"/>
        </w:rPr>
        <w:t xml:space="preserve"> </w:t>
      </w:r>
      <w:r w:rsidRPr="00FE4A22">
        <w:rPr>
          <w:rFonts w:asciiTheme="minorHAnsi" w:hAnsiTheme="minorHAnsi" w:cstheme="minorHAnsi"/>
          <w:sz w:val="22"/>
          <w:szCs w:val="22"/>
        </w:rPr>
        <w:t xml:space="preserve">successful, </w:t>
      </w:r>
      <w:r w:rsidR="00594608" w:rsidRPr="00FE4A22">
        <w:rPr>
          <w:rFonts w:asciiTheme="minorHAnsi" w:hAnsiTheme="minorHAnsi" w:cstheme="minorHAnsi"/>
          <w:sz w:val="22"/>
          <w:szCs w:val="22"/>
        </w:rPr>
        <w:t>proven track record</w:t>
      </w:r>
      <w:r w:rsidRPr="00FE4A22">
        <w:rPr>
          <w:rFonts w:asciiTheme="minorHAnsi" w:hAnsiTheme="minorHAnsi" w:cstheme="minorHAnsi"/>
          <w:sz w:val="22"/>
          <w:szCs w:val="22"/>
        </w:rPr>
        <w:t xml:space="preserve"> of high achievement</w:t>
      </w:r>
      <w:r w:rsidR="00892307" w:rsidRPr="00FE4A22">
        <w:rPr>
          <w:rFonts w:asciiTheme="minorHAnsi" w:hAnsiTheme="minorHAnsi" w:cstheme="minorHAnsi"/>
          <w:sz w:val="22"/>
          <w:szCs w:val="22"/>
        </w:rPr>
        <w:t xml:space="preserve"> in GCSE</w:t>
      </w:r>
      <w:r w:rsidR="008179E3">
        <w:rPr>
          <w:rFonts w:asciiTheme="minorHAnsi" w:hAnsiTheme="minorHAnsi" w:cstheme="minorHAnsi"/>
          <w:sz w:val="22"/>
          <w:szCs w:val="22"/>
        </w:rPr>
        <w:t xml:space="preserve">, BTEC and </w:t>
      </w:r>
      <w:r w:rsidR="00892307" w:rsidRPr="00FE4A22">
        <w:rPr>
          <w:rFonts w:asciiTheme="minorHAnsi" w:hAnsiTheme="minorHAnsi" w:cstheme="minorHAnsi"/>
          <w:sz w:val="22"/>
          <w:szCs w:val="22"/>
        </w:rPr>
        <w:t>A Level</w:t>
      </w:r>
      <w:r w:rsidRPr="00FE4A22">
        <w:rPr>
          <w:rFonts w:asciiTheme="minorHAnsi" w:hAnsiTheme="minorHAnsi" w:cstheme="minorHAnsi"/>
          <w:sz w:val="22"/>
          <w:szCs w:val="22"/>
        </w:rPr>
        <w:t xml:space="preserve">. </w:t>
      </w:r>
    </w:p>
    <w:p w14:paraId="3ECADE8B" w14:textId="77777777" w:rsidR="002C1036" w:rsidRDefault="002C1036" w:rsidP="00DE4841">
      <w:pPr>
        <w:rPr>
          <w:rFonts w:asciiTheme="minorHAnsi" w:hAnsiTheme="minorHAnsi" w:cstheme="minorHAnsi"/>
          <w:sz w:val="22"/>
          <w:szCs w:val="22"/>
        </w:rPr>
      </w:pPr>
    </w:p>
    <w:p w14:paraId="4539C7E0" w14:textId="2D916B37" w:rsidR="00E645B1" w:rsidRPr="00FE4A22" w:rsidRDefault="00594608" w:rsidP="00DE4841">
      <w:pPr>
        <w:rPr>
          <w:rFonts w:asciiTheme="minorHAnsi" w:hAnsiTheme="minorHAnsi" w:cstheme="minorHAnsi"/>
          <w:sz w:val="22"/>
          <w:szCs w:val="22"/>
        </w:rPr>
      </w:pPr>
      <w:r w:rsidRPr="00FE4A22">
        <w:rPr>
          <w:rFonts w:asciiTheme="minorHAnsi" w:hAnsiTheme="minorHAnsi" w:cstheme="minorHAnsi"/>
          <w:snapToGrid w:val="0"/>
          <w:sz w:val="22"/>
          <w:szCs w:val="22"/>
          <w:lang w:eastAsia="en-US"/>
        </w:rPr>
        <w:t xml:space="preserve">We welcome applications from </w:t>
      </w:r>
      <w:r w:rsidR="00DE4841" w:rsidRPr="00FE4A22">
        <w:rPr>
          <w:rFonts w:asciiTheme="minorHAnsi" w:hAnsiTheme="minorHAnsi" w:cstheme="minorHAnsi"/>
          <w:sz w:val="22"/>
          <w:szCs w:val="22"/>
        </w:rPr>
        <w:t>newly-qualified teachers, alongside those from experienced professionals</w:t>
      </w:r>
      <w:r w:rsidR="00702FF3" w:rsidRPr="00FE4A22">
        <w:rPr>
          <w:rFonts w:asciiTheme="minorHAnsi" w:hAnsiTheme="minorHAnsi" w:cstheme="minorHAnsi"/>
          <w:sz w:val="22"/>
          <w:szCs w:val="22"/>
        </w:rPr>
        <w:t xml:space="preserve"> who would like to gain from our innovative and cr</w:t>
      </w:r>
      <w:r w:rsidR="00A526B4" w:rsidRPr="00FE4A22">
        <w:rPr>
          <w:rFonts w:asciiTheme="minorHAnsi" w:hAnsiTheme="minorHAnsi" w:cstheme="minorHAnsi"/>
          <w:sz w:val="22"/>
          <w:szCs w:val="22"/>
        </w:rPr>
        <w:t>e</w:t>
      </w:r>
      <w:r w:rsidR="00702FF3" w:rsidRPr="00FE4A22">
        <w:rPr>
          <w:rFonts w:asciiTheme="minorHAnsi" w:hAnsiTheme="minorHAnsi" w:cstheme="minorHAnsi"/>
          <w:sz w:val="22"/>
          <w:szCs w:val="22"/>
        </w:rPr>
        <w:t xml:space="preserve">ative techniques to teaching </w:t>
      </w:r>
      <w:r w:rsidR="007F1196" w:rsidRPr="00FE4A22">
        <w:rPr>
          <w:rFonts w:asciiTheme="minorHAnsi" w:hAnsiTheme="minorHAnsi" w:cstheme="minorHAnsi"/>
          <w:sz w:val="22"/>
          <w:szCs w:val="22"/>
        </w:rPr>
        <w:t>Business Studies</w:t>
      </w:r>
      <w:r w:rsidR="00702FF3" w:rsidRPr="00FE4A22">
        <w:rPr>
          <w:rFonts w:asciiTheme="minorHAnsi" w:hAnsiTheme="minorHAnsi" w:cstheme="minorHAnsi"/>
          <w:sz w:val="22"/>
          <w:szCs w:val="22"/>
        </w:rPr>
        <w:t xml:space="preserve">. </w:t>
      </w:r>
      <w:r w:rsidR="004F183B" w:rsidRPr="00FE4A22">
        <w:rPr>
          <w:rFonts w:asciiTheme="minorHAnsi" w:hAnsiTheme="minorHAnsi" w:cstheme="minorHAnsi"/>
          <w:sz w:val="22"/>
          <w:szCs w:val="22"/>
        </w:rPr>
        <w:t>Early Careers Teachers are well supported by an excellent in-house Teaching and Learning Team.</w:t>
      </w:r>
    </w:p>
    <w:p w14:paraId="7475C00D" w14:textId="095EB954" w:rsidR="004121E0" w:rsidRDefault="004121E0" w:rsidP="00DE4841">
      <w:pPr>
        <w:rPr>
          <w:rFonts w:asciiTheme="minorHAnsi" w:hAnsiTheme="minorHAnsi" w:cstheme="minorHAnsi"/>
          <w:sz w:val="22"/>
          <w:szCs w:val="22"/>
        </w:rPr>
      </w:pPr>
    </w:p>
    <w:p w14:paraId="11F886A3" w14:textId="02079D4E" w:rsidR="00505D0E" w:rsidRDefault="00505D0E" w:rsidP="00DE4841">
      <w:pPr>
        <w:rPr>
          <w:rFonts w:asciiTheme="minorHAnsi" w:hAnsiTheme="minorHAnsi" w:cstheme="minorHAnsi"/>
          <w:sz w:val="22"/>
          <w:szCs w:val="22"/>
        </w:rPr>
      </w:pPr>
      <w:r>
        <w:rPr>
          <w:rFonts w:asciiTheme="minorHAnsi" w:hAnsiTheme="minorHAnsi" w:cstheme="minorHAnsi"/>
          <w:sz w:val="22"/>
          <w:szCs w:val="22"/>
        </w:rPr>
        <w:t>Leamington Spa is a popular and beautiful spa town in the heart of England, with excellent access to all major transport networks and is 30 minutes from Birmingham airport. It has been rated as one of the best places to live by the Sunday Times.</w:t>
      </w:r>
    </w:p>
    <w:p w14:paraId="792A7281" w14:textId="77777777" w:rsidR="00505D0E" w:rsidRPr="00FE4A22" w:rsidRDefault="00505D0E" w:rsidP="00DE4841">
      <w:pPr>
        <w:rPr>
          <w:rFonts w:asciiTheme="minorHAnsi" w:hAnsiTheme="minorHAnsi" w:cstheme="minorHAnsi"/>
          <w:sz w:val="22"/>
          <w:szCs w:val="22"/>
        </w:rPr>
      </w:pPr>
    </w:p>
    <w:p w14:paraId="6455B5B2" w14:textId="70D4633B" w:rsidR="004121E0" w:rsidRPr="00FE4A22" w:rsidRDefault="004121E0" w:rsidP="00DE4841">
      <w:pPr>
        <w:rPr>
          <w:rFonts w:asciiTheme="minorHAnsi" w:hAnsiTheme="minorHAnsi" w:cstheme="minorHAnsi"/>
          <w:sz w:val="22"/>
          <w:szCs w:val="22"/>
        </w:rPr>
      </w:pPr>
      <w:r w:rsidRPr="00FE4A22">
        <w:rPr>
          <w:rFonts w:asciiTheme="minorHAnsi" w:hAnsiTheme="minorHAnsi" w:cstheme="minorHAnsi"/>
          <w:sz w:val="22"/>
          <w:szCs w:val="22"/>
        </w:rPr>
        <w:t xml:space="preserve">Visits from prospective candidates are welcome and, if you would like to arrange an appointment, please contact </w:t>
      </w:r>
      <w:r w:rsidR="006D288A" w:rsidRPr="00FE4A22">
        <w:rPr>
          <w:rFonts w:asciiTheme="minorHAnsi" w:hAnsiTheme="minorHAnsi" w:cstheme="minorHAnsi"/>
          <w:sz w:val="22"/>
          <w:szCs w:val="22"/>
        </w:rPr>
        <w:t xml:space="preserve">the HR Team: </w:t>
      </w:r>
      <w:r w:rsidRPr="00FE4A22">
        <w:rPr>
          <w:rFonts w:asciiTheme="minorHAnsi" w:hAnsiTheme="minorHAnsi" w:cstheme="minorHAnsi"/>
          <w:sz w:val="22"/>
          <w:szCs w:val="22"/>
        </w:rPr>
        <w:t>Amanda Scott</w:t>
      </w:r>
      <w:r w:rsidR="006D288A" w:rsidRPr="00FE4A22">
        <w:rPr>
          <w:rFonts w:asciiTheme="minorHAnsi" w:hAnsiTheme="minorHAnsi" w:cstheme="minorHAnsi"/>
          <w:sz w:val="22"/>
          <w:szCs w:val="22"/>
        </w:rPr>
        <w:t xml:space="preserve">, </w:t>
      </w:r>
      <w:r w:rsidRPr="00FE4A22">
        <w:rPr>
          <w:rFonts w:asciiTheme="minorHAnsi" w:hAnsiTheme="minorHAnsi" w:cstheme="minorHAnsi"/>
          <w:sz w:val="22"/>
          <w:szCs w:val="22"/>
        </w:rPr>
        <w:t>01926 743236</w:t>
      </w:r>
      <w:r w:rsidR="006D288A" w:rsidRPr="00FE4A22">
        <w:rPr>
          <w:rFonts w:asciiTheme="minorHAnsi" w:hAnsiTheme="minorHAnsi" w:cstheme="minorHAnsi"/>
          <w:sz w:val="22"/>
          <w:szCs w:val="22"/>
        </w:rPr>
        <w:t>, or Kerrie Flippance, 01926 743239</w:t>
      </w:r>
      <w:r w:rsidRPr="00FE4A22">
        <w:rPr>
          <w:rFonts w:asciiTheme="minorHAnsi" w:hAnsiTheme="minorHAnsi" w:cstheme="minorHAnsi"/>
          <w:sz w:val="22"/>
          <w:szCs w:val="22"/>
        </w:rPr>
        <w:t>.</w:t>
      </w:r>
    </w:p>
    <w:p w14:paraId="47285AFC" w14:textId="77777777" w:rsidR="00594608" w:rsidRPr="00FE4A22" w:rsidRDefault="00594608" w:rsidP="00DE4841">
      <w:pPr>
        <w:rPr>
          <w:rFonts w:asciiTheme="minorHAnsi" w:hAnsiTheme="minorHAnsi" w:cstheme="minorHAnsi"/>
          <w:sz w:val="22"/>
          <w:szCs w:val="22"/>
        </w:rPr>
      </w:pPr>
    </w:p>
    <w:p w14:paraId="72374FE8" w14:textId="77777777" w:rsidR="004C18CD" w:rsidRPr="00FE4A22" w:rsidRDefault="00702FF3" w:rsidP="00186D14">
      <w:pPr>
        <w:rPr>
          <w:rFonts w:asciiTheme="minorHAnsi" w:hAnsiTheme="minorHAnsi" w:cstheme="minorHAnsi"/>
          <w:sz w:val="22"/>
          <w:szCs w:val="22"/>
        </w:rPr>
      </w:pPr>
      <w:r w:rsidRPr="00FE4A22">
        <w:rPr>
          <w:rFonts w:asciiTheme="minorHAnsi" w:hAnsiTheme="minorHAnsi" w:cstheme="minorHAnsi"/>
          <w:sz w:val="22"/>
          <w:szCs w:val="22"/>
        </w:rPr>
        <w:t xml:space="preserve">Please apply by email to: </w:t>
      </w:r>
      <w:hyperlink r:id="rId6" w:history="1">
        <w:r w:rsidRPr="00FE4A22">
          <w:rPr>
            <w:rStyle w:val="Hyperlink"/>
            <w:rFonts w:asciiTheme="minorHAnsi" w:hAnsiTheme="minorHAnsi" w:cstheme="minorHAnsi"/>
            <w:sz w:val="22"/>
            <w:szCs w:val="22"/>
          </w:rPr>
          <w:t>head@campion.warwickshire.sch.uk</w:t>
        </w:r>
      </w:hyperlink>
      <w:r w:rsidRPr="00FE4A22">
        <w:rPr>
          <w:rFonts w:asciiTheme="minorHAnsi" w:hAnsiTheme="minorHAnsi" w:cstheme="minorHAnsi"/>
          <w:sz w:val="22"/>
          <w:szCs w:val="22"/>
        </w:rPr>
        <w:t xml:space="preserve"> using the attached application form or, if you require further details, please contact </w:t>
      </w:r>
      <w:r w:rsidR="006E13C8" w:rsidRPr="00FE4A22">
        <w:rPr>
          <w:rFonts w:asciiTheme="minorHAnsi" w:hAnsiTheme="minorHAnsi" w:cstheme="minorHAnsi"/>
          <w:sz w:val="22"/>
          <w:szCs w:val="22"/>
        </w:rPr>
        <w:t>Amanda Scott</w:t>
      </w:r>
      <w:r w:rsidR="004A0CD9" w:rsidRPr="00FE4A22">
        <w:rPr>
          <w:rFonts w:asciiTheme="minorHAnsi" w:hAnsiTheme="minorHAnsi" w:cstheme="minorHAnsi"/>
          <w:sz w:val="22"/>
          <w:szCs w:val="22"/>
        </w:rPr>
        <w:t>, Headteacher’s PA</w:t>
      </w:r>
      <w:r w:rsidR="003E3C3F" w:rsidRPr="00FE4A22">
        <w:rPr>
          <w:rFonts w:asciiTheme="minorHAnsi" w:hAnsiTheme="minorHAnsi" w:cstheme="minorHAnsi"/>
          <w:sz w:val="22"/>
          <w:szCs w:val="22"/>
        </w:rPr>
        <w:t>/HR Manager</w:t>
      </w:r>
      <w:r w:rsidR="004A0CD9" w:rsidRPr="00FE4A22">
        <w:rPr>
          <w:rFonts w:asciiTheme="minorHAnsi" w:hAnsiTheme="minorHAnsi" w:cstheme="minorHAnsi"/>
          <w:sz w:val="22"/>
          <w:szCs w:val="22"/>
        </w:rPr>
        <w:t xml:space="preserve"> on</w:t>
      </w:r>
      <w:r w:rsidR="00F02D5A" w:rsidRPr="00FE4A22">
        <w:rPr>
          <w:rFonts w:asciiTheme="minorHAnsi" w:hAnsiTheme="minorHAnsi" w:cstheme="minorHAnsi"/>
          <w:sz w:val="22"/>
          <w:szCs w:val="22"/>
        </w:rPr>
        <w:t xml:space="preserve"> </w:t>
      </w:r>
      <w:hyperlink r:id="rId7" w:history="1">
        <w:r w:rsidR="00F02D5A" w:rsidRPr="00FE4A22">
          <w:rPr>
            <w:rStyle w:val="Hyperlink"/>
            <w:rFonts w:asciiTheme="minorHAnsi" w:hAnsiTheme="minorHAnsi" w:cstheme="minorHAnsi"/>
            <w:sz w:val="22"/>
            <w:szCs w:val="22"/>
          </w:rPr>
          <w:t>head@campion.warwickshire.sch.uk</w:t>
        </w:r>
      </w:hyperlink>
      <w:r w:rsidR="004A0CD9" w:rsidRPr="00FE4A22">
        <w:rPr>
          <w:rFonts w:asciiTheme="minorHAnsi" w:hAnsiTheme="minorHAnsi" w:cstheme="minorHAnsi"/>
          <w:sz w:val="22"/>
          <w:szCs w:val="22"/>
        </w:rPr>
        <w:t xml:space="preserve">. </w:t>
      </w:r>
    </w:p>
    <w:p w14:paraId="4F0179BB" w14:textId="77777777" w:rsidR="00426919" w:rsidRPr="00FE4A22" w:rsidRDefault="00426919" w:rsidP="00186D14">
      <w:pPr>
        <w:rPr>
          <w:rFonts w:asciiTheme="minorHAnsi" w:hAnsiTheme="minorHAnsi" w:cstheme="minorHAnsi"/>
          <w:sz w:val="22"/>
          <w:szCs w:val="22"/>
        </w:rPr>
      </w:pPr>
    </w:p>
    <w:p w14:paraId="610B9F34" w14:textId="7D8249E6" w:rsidR="000F007E" w:rsidRPr="00FE4A22" w:rsidRDefault="00566715" w:rsidP="00186D14">
      <w:pPr>
        <w:rPr>
          <w:rFonts w:asciiTheme="minorHAnsi" w:hAnsiTheme="minorHAnsi" w:cstheme="minorHAnsi"/>
          <w:sz w:val="22"/>
          <w:szCs w:val="22"/>
        </w:rPr>
      </w:pPr>
      <w:r w:rsidRPr="00FE4A22">
        <w:rPr>
          <w:rFonts w:asciiTheme="minorHAnsi" w:hAnsiTheme="minorHAnsi" w:cstheme="minorHAnsi"/>
          <w:sz w:val="22"/>
          <w:szCs w:val="22"/>
        </w:rPr>
        <w:t>Closing date for applications</w:t>
      </w:r>
      <w:r w:rsidR="00186D14" w:rsidRPr="00FE4A22">
        <w:rPr>
          <w:rFonts w:asciiTheme="minorHAnsi" w:hAnsiTheme="minorHAnsi" w:cstheme="minorHAnsi"/>
          <w:sz w:val="22"/>
          <w:szCs w:val="22"/>
        </w:rPr>
        <w:t xml:space="preserve"> is</w:t>
      </w:r>
      <w:r w:rsidRPr="00FE4A22">
        <w:rPr>
          <w:rFonts w:asciiTheme="minorHAnsi" w:hAnsiTheme="minorHAnsi" w:cstheme="minorHAnsi"/>
          <w:sz w:val="22"/>
          <w:szCs w:val="22"/>
        </w:rPr>
        <w:t xml:space="preserve"> </w:t>
      </w:r>
      <w:r w:rsidR="00505D0E">
        <w:rPr>
          <w:rFonts w:asciiTheme="minorHAnsi" w:hAnsiTheme="minorHAnsi" w:cstheme="minorHAnsi"/>
          <w:sz w:val="22"/>
          <w:szCs w:val="22"/>
        </w:rPr>
        <w:t>9.00 on Tuesday, 4 November 2025</w:t>
      </w:r>
    </w:p>
    <w:p w14:paraId="06A7DDEB" w14:textId="286C6BBE" w:rsidR="0063219C" w:rsidRPr="00FE4A22" w:rsidRDefault="000F007E" w:rsidP="00186D14">
      <w:pPr>
        <w:rPr>
          <w:rFonts w:asciiTheme="minorHAnsi" w:hAnsiTheme="minorHAnsi" w:cstheme="minorHAnsi"/>
          <w:color w:val="000000" w:themeColor="text1"/>
          <w:sz w:val="22"/>
          <w:szCs w:val="22"/>
        </w:rPr>
      </w:pPr>
      <w:r w:rsidRPr="00FE4A22">
        <w:rPr>
          <w:rFonts w:asciiTheme="minorHAnsi" w:hAnsiTheme="minorHAnsi" w:cstheme="minorHAnsi"/>
          <w:sz w:val="22"/>
          <w:szCs w:val="22"/>
        </w:rPr>
        <w:t xml:space="preserve">Interviews anticipated </w:t>
      </w:r>
      <w:r w:rsidR="00505D0E">
        <w:rPr>
          <w:rFonts w:asciiTheme="minorHAnsi" w:hAnsiTheme="minorHAnsi" w:cstheme="minorHAnsi"/>
          <w:sz w:val="22"/>
          <w:szCs w:val="22"/>
        </w:rPr>
        <w:t>onwards from Friday, 7 November 2025</w:t>
      </w:r>
    </w:p>
    <w:p w14:paraId="70F931D2" w14:textId="77777777" w:rsidR="0063219C" w:rsidRPr="00FE4A22" w:rsidRDefault="0063219C" w:rsidP="00186D14">
      <w:pPr>
        <w:rPr>
          <w:rFonts w:asciiTheme="minorHAnsi" w:hAnsiTheme="minorHAnsi" w:cstheme="minorHAnsi"/>
          <w:sz w:val="22"/>
          <w:szCs w:val="22"/>
        </w:rPr>
      </w:pPr>
    </w:p>
    <w:p w14:paraId="22F940FF" w14:textId="77777777" w:rsidR="0063219C" w:rsidRPr="00FE4A22" w:rsidRDefault="0063219C" w:rsidP="0063219C">
      <w:pPr>
        <w:rPr>
          <w:rFonts w:asciiTheme="minorHAnsi" w:hAnsiTheme="minorHAnsi" w:cstheme="minorHAnsi"/>
          <w:sz w:val="22"/>
          <w:szCs w:val="22"/>
        </w:rPr>
      </w:pPr>
      <w:r w:rsidRPr="00FE4A22">
        <w:rPr>
          <w:rFonts w:asciiTheme="minorHAnsi" w:hAnsiTheme="minorHAnsi" w:cstheme="minorHAnsi"/>
          <w:sz w:val="22"/>
          <w:szCs w:val="22"/>
        </w:rPr>
        <w:t xml:space="preserve">Campion School, Sydenham Drive, Leamington Spa CV31 1QH.   </w:t>
      </w:r>
    </w:p>
    <w:p w14:paraId="4F3F4C47" w14:textId="77777777" w:rsidR="0063219C" w:rsidRPr="00FE4A22" w:rsidRDefault="0063219C" w:rsidP="0063219C">
      <w:pPr>
        <w:rPr>
          <w:rFonts w:asciiTheme="minorHAnsi" w:hAnsiTheme="minorHAnsi" w:cstheme="minorHAnsi"/>
          <w:sz w:val="22"/>
          <w:szCs w:val="22"/>
        </w:rPr>
      </w:pPr>
      <w:r w:rsidRPr="00FE4A22">
        <w:rPr>
          <w:rFonts w:asciiTheme="minorHAnsi" w:hAnsiTheme="minorHAnsi" w:cstheme="minorHAnsi"/>
          <w:sz w:val="22"/>
          <w:szCs w:val="22"/>
        </w:rPr>
        <w:t xml:space="preserve">Email: </w:t>
      </w:r>
      <w:hyperlink r:id="rId8" w:history="1">
        <w:r w:rsidRPr="00FE4A22">
          <w:rPr>
            <w:rStyle w:val="Hyperlink"/>
            <w:rFonts w:asciiTheme="minorHAnsi" w:hAnsiTheme="minorHAnsi" w:cstheme="minorHAnsi"/>
            <w:sz w:val="22"/>
            <w:szCs w:val="22"/>
          </w:rPr>
          <w:t>head@campion.warwickshire.sch.uk</w:t>
        </w:r>
      </w:hyperlink>
      <w:r w:rsidRPr="00FE4A22">
        <w:rPr>
          <w:rFonts w:asciiTheme="minorHAnsi" w:hAnsiTheme="minorHAnsi" w:cstheme="minorHAnsi"/>
          <w:sz w:val="22"/>
          <w:szCs w:val="22"/>
        </w:rPr>
        <w:t xml:space="preserve">   </w:t>
      </w:r>
    </w:p>
    <w:p w14:paraId="4A5E313C" w14:textId="77777777" w:rsidR="0063219C" w:rsidRPr="00FE4A22" w:rsidRDefault="0063219C" w:rsidP="00186D14">
      <w:pPr>
        <w:rPr>
          <w:rFonts w:asciiTheme="minorHAnsi" w:hAnsiTheme="minorHAnsi" w:cstheme="minorHAnsi"/>
        </w:rPr>
      </w:pPr>
      <w:r w:rsidRPr="00FE4A22">
        <w:rPr>
          <w:rFonts w:asciiTheme="minorHAnsi" w:hAnsiTheme="minorHAnsi" w:cstheme="minorHAnsi"/>
          <w:sz w:val="22"/>
          <w:szCs w:val="22"/>
        </w:rPr>
        <w:t xml:space="preserve">Headteacher: </w:t>
      </w:r>
      <w:r w:rsidR="002832F5" w:rsidRPr="00FE4A22">
        <w:rPr>
          <w:rFonts w:asciiTheme="minorHAnsi" w:hAnsiTheme="minorHAnsi" w:cstheme="minorHAnsi"/>
          <w:sz w:val="22"/>
          <w:szCs w:val="22"/>
        </w:rPr>
        <w:t>Jassa Panesar</w:t>
      </w:r>
      <w:r w:rsidRPr="00FE4A22">
        <w:rPr>
          <w:rFonts w:asciiTheme="minorHAnsi" w:hAnsiTheme="minorHAnsi" w:cstheme="minorHAnsi"/>
          <w:sz w:val="22"/>
          <w:szCs w:val="22"/>
        </w:rPr>
        <w:t xml:space="preserve"> </w:t>
      </w:r>
    </w:p>
    <w:p w14:paraId="1A93A4CA" w14:textId="77777777" w:rsidR="00576802" w:rsidRPr="00FE4A22" w:rsidRDefault="00576802" w:rsidP="00576802">
      <w:pPr>
        <w:rPr>
          <w:rFonts w:asciiTheme="minorHAnsi" w:hAnsiTheme="minorHAnsi" w:cstheme="minorHAnsi"/>
        </w:rPr>
      </w:pPr>
    </w:p>
    <w:p w14:paraId="2D2592A1" w14:textId="77777777" w:rsidR="007B24C1" w:rsidRPr="00FE4A22" w:rsidRDefault="007B24C1" w:rsidP="00005949">
      <w:pPr>
        <w:jc w:val="center"/>
        <w:rPr>
          <w:rFonts w:asciiTheme="minorHAnsi" w:hAnsiTheme="minorHAnsi" w:cstheme="minorHAnsi"/>
          <w:bCs/>
          <w:i/>
          <w:sz w:val="16"/>
          <w:szCs w:val="16"/>
        </w:rPr>
      </w:pPr>
    </w:p>
    <w:p w14:paraId="753CFB82" w14:textId="77777777" w:rsidR="007B24C1" w:rsidRPr="00FE4A22" w:rsidRDefault="007B24C1" w:rsidP="00005949">
      <w:pPr>
        <w:jc w:val="center"/>
        <w:rPr>
          <w:rFonts w:asciiTheme="minorHAnsi" w:hAnsiTheme="minorHAnsi" w:cstheme="minorHAnsi"/>
          <w:bCs/>
          <w:i/>
          <w:sz w:val="16"/>
          <w:szCs w:val="16"/>
        </w:rPr>
      </w:pPr>
    </w:p>
    <w:p w14:paraId="3F8999B8" w14:textId="77777777" w:rsidR="007B24C1" w:rsidRPr="00FE4A22" w:rsidRDefault="007B24C1" w:rsidP="00005949">
      <w:pPr>
        <w:jc w:val="center"/>
        <w:rPr>
          <w:rFonts w:asciiTheme="minorHAnsi" w:hAnsiTheme="minorHAnsi" w:cstheme="minorHAnsi"/>
          <w:bCs/>
          <w:i/>
          <w:sz w:val="16"/>
          <w:szCs w:val="16"/>
        </w:rPr>
      </w:pPr>
    </w:p>
    <w:p w14:paraId="1CDB0C7A" w14:textId="77777777" w:rsidR="007B24C1" w:rsidRPr="00FE4A22" w:rsidRDefault="007B24C1" w:rsidP="00005949">
      <w:pPr>
        <w:jc w:val="center"/>
        <w:rPr>
          <w:rFonts w:asciiTheme="minorHAnsi" w:hAnsiTheme="minorHAnsi" w:cstheme="minorHAnsi"/>
          <w:bCs/>
          <w:i/>
          <w:sz w:val="16"/>
          <w:szCs w:val="16"/>
        </w:rPr>
      </w:pPr>
    </w:p>
    <w:p w14:paraId="1A7A55A0" w14:textId="77777777" w:rsidR="00045502" w:rsidRPr="00FE4A22" w:rsidRDefault="00A502D3" w:rsidP="00005949">
      <w:pPr>
        <w:jc w:val="center"/>
        <w:rPr>
          <w:rFonts w:asciiTheme="minorHAnsi" w:hAnsiTheme="minorHAnsi" w:cstheme="minorHAnsi"/>
        </w:rPr>
      </w:pPr>
      <w:r w:rsidRPr="00FE4A22">
        <w:rPr>
          <w:rFonts w:asciiTheme="minorHAnsi" w:hAnsiTheme="minorHAnsi" w:cstheme="minorHAnsi"/>
          <w:bCs/>
          <w:i/>
          <w:sz w:val="16"/>
          <w:szCs w:val="16"/>
        </w:rPr>
        <w:t>This school is committed to safeguarding and promoting the welfare of children, young people and vulnerable adults and expects all staff and volunteers to share this commitment. This post is subject to an enhanced DBS disclosure.</w:t>
      </w:r>
    </w:p>
    <w:sectPr w:rsidR="00045502" w:rsidRPr="00FE4A22" w:rsidSect="00FE4A22">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B7B"/>
    <w:multiLevelType w:val="hybridMultilevel"/>
    <w:tmpl w:val="9EC2F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16A2C"/>
    <w:multiLevelType w:val="hybridMultilevel"/>
    <w:tmpl w:val="B4A81D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B8D"/>
    <w:multiLevelType w:val="hybridMultilevel"/>
    <w:tmpl w:val="44F8462A"/>
    <w:lvl w:ilvl="0" w:tplc="82520DF2">
      <w:start w:val="1"/>
      <w:numFmt w:val="bullet"/>
      <w:lvlText w:val=""/>
      <w:lvlJc w:val="left"/>
      <w:pPr>
        <w:tabs>
          <w:tab w:val="num" w:pos="357"/>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12437"/>
    <w:multiLevelType w:val="hybridMultilevel"/>
    <w:tmpl w:val="13340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21147A"/>
    <w:multiLevelType w:val="hybridMultilevel"/>
    <w:tmpl w:val="BEDC9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405D5"/>
    <w:multiLevelType w:val="hybridMultilevel"/>
    <w:tmpl w:val="EB862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6C5AC6"/>
    <w:multiLevelType w:val="hybridMultilevel"/>
    <w:tmpl w:val="C97AC89A"/>
    <w:lvl w:ilvl="0" w:tplc="08090001">
      <w:start w:val="1"/>
      <w:numFmt w:val="bullet"/>
      <w:lvlText w:val=""/>
      <w:lvlJc w:val="left"/>
      <w:pPr>
        <w:tabs>
          <w:tab w:val="num" w:pos="720"/>
        </w:tabs>
        <w:ind w:left="720" w:hanging="360"/>
      </w:pPr>
      <w:rPr>
        <w:rFonts w:ascii="Symbol" w:hAnsi="Symbol" w:hint="default"/>
      </w:rPr>
    </w:lvl>
    <w:lvl w:ilvl="1" w:tplc="AFB8A034">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7C57A8"/>
    <w:multiLevelType w:val="hybridMultilevel"/>
    <w:tmpl w:val="7A2E9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A553F5"/>
    <w:multiLevelType w:val="hybridMultilevel"/>
    <w:tmpl w:val="CF462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8A2F7E"/>
    <w:multiLevelType w:val="hybridMultilevel"/>
    <w:tmpl w:val="49606A60"/>
    <w:lvl w:ilvl="0" w:tplc="AFB8A03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FA748F"/>
    <w:multiLevelType w:val="hybridMultilevel"/>
    <w:tmpl w:val="DA3E0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85CB3"/>
    <w:multiLevelType w:val="hybridMultilevel"/>
    <w:tmpl w:val="EFF07938"/>
    <w:lvl w:ilvl="0" w:tplc="08090001">
      <w:start w:val="1"/>
      <w:numFmt w:val="bullet"/>
      <w:lvlText w:val=""/>
      <w:lvlJc w:val="left"/>
      <w:pPr>
        <w:tabs>
          <w:tab w:val="num" w:pos="780"/>
        </w:tabs>
        <w:ind w:left="78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1">
      <w:start w:val="1"/>
      <w:numFmt w:val="bullet"/>
      <w:lvlText w:val=""/>
      <w:lvlJc w:val="left"/>
      <w:pPr>
        <w:tabs>
          <w:tab w:val="num" w:pos="900"/>
        </w:tabs>
        <w:ind w:left="90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3DF3A49"/>
    <w:multiLevelType w:val="hybridMultilevel"/>
    <w:tmpl w:val="88825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6C4105"/>
    <w:multiLevelType w:val="hybridMultilevel"/>
    <w:tmpl w:val="52005EA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1"/>
  </w:num>
  <w:num w:numId="2">
    <w:abstractNumId w:val="6"/>
  </w:num>
  <w:num w:numId="3">
    <w:abstractNumId w:val="4"/>
  </w:num>
  <w:num w:numId="4">
    <w:abstractNumId w:val="13"/>
  </w:num>
  <w:num w:numId="5">
    <w:abstractNumId w:val="9"/>
  </w:num>
  <w:num w:numId="6">
    <w:abstractNumId w:val="7"/>
  </w:num>
  <w:num w:numId="7">
    <w:abstractNumId w:val="8"/>
  </w:num>
  <w:num w:numId="8">
    <w:abstractNumId w:val="10"/>
  </w:num>
  <w:num w:numId="9">
    <w:abstractNumId w:val="5"/>
  </w:num>
  <w:num w:numId="10">
    <w:abstractNumId w:val="1"/>
  </w:num>
  <w:num w:numId="11">
    <w:abstractNumId w:val="0"/>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34"/>
    <w:rsid w:val="00005949"/>
    <w:rsid w:val="00035066"/>
    <w:rsid w:val="00041613"/>
    <w:rsid w:val="00045502"/>
    <w:rsid w:val="000918A4"/>
    <w:rsid w:val="000A662F"/>
    <w:rsid w:val="000F007E"/>
    <w:rsid w:val="001032CA"/>
    <w:rsid w:val="00150010"/>
    <w:rsid w:val="00174534"/>
    <w:rsid w:val="00186D14"/>
    <w:rsid w:val="001A4C2A"/>
    <w:rsid w:val="001C0855"/>
    <w:rsid w:val="001F449C"/>
    <w:rsid w:val="00211F24"/>
    <w:rsid w:val="00220B38"/>
    <w:rsid w:val="00247886"/>
    <w:rsid w:val="00250971"/>
    <w:rsid w:val="00262EC6"/>
    <w:rsid w:val="002832F5"/>
    <w:rsid w:val="00290BF8"/>
    <w:rsid w:val="002A1D2E"/>
    <w:rsid w:val="002C1036"/>
    <w:rsid w:val="002F2987"/>
    <w:rsid w:val="00336153"/>
    <w:rsid w:val="00355478"/>
    <w:rsid w:val="003A01AC"/>
    <w:rsid w:val="003B4537"/>
    <w:rsid w:val="003D1C46"/>
    <w:rsid w:val="003E3C3F"/>
    <w:rsid w:val="0040106D"/>
    <w:rsid w:val="0040685D"/>
    <w:rsid w:val="004121E0"/>
    <w:rsid w:val="00425EE9"/>
    <w:rsid w:val="00426919"/>
    <w:rsid w:val="004616AD"/>
    <w:rsid w:val="00473C85"/>
    <w:rsid w:val="004A0CD9"/>
    <w:rsid w:val="004C0A95"/>
    <w:rsid w:val="004C12E7"/>
    <w:rsid w:val="004C18CD"/>
    <w:rsid w:val="004E2286"/>
    <w:rsid w:val="004F183B"/>
    <w:rsid w:val="00505D0E"/>
    <w:rsid w:val="00516C37"/>
    <w:rsid w:val="0053198A"/>
    <w:rsid w:val="00542361"/>
    <w:rsid w:val="00566715"/>
    <w:rsid w:val="0057677B"/>
    <w:rsid w:val="00576802"/>
    <w:rsid w:val="005814F0"/>
    <w:rsid w:val="00594608"/>
    <w:rsid w:val="005A2D02"/>
    <w:rsid w:val="005C5013"/>
    <w:rsid w:val="005D2898"/>
    <w:rsid w:val="00605E5A"/>
    <w:rsid w:val="00612C23"/>
    <w:rsid w:val="0063219C"/>
    <w:rsid w:val="00665897"/>
    <w:rsid w:val="006B595E"/>
    <w:rsid w:val="006D288A"/>
    <w:rsid w:val="006E13C8"/>
    <w:rsid w:val="00702FF3"/>
    <w:rsid w:val="0071536A"/>
    <w:rsid w:val="00781640"/>
    <w:rsid w:val="00794DD4"/>
    <w:rsid w:val="007B24C1"/>
    <w:rsid w:val="007E32D2"/>
    <w:rsid w:val="007F1196"/>
    <w:rsid w:val="007F16AB"/>
    <w:rsid w:val="008063AA"/>
    <w:rsid w:val="008120A9"/>
    <w:rsid w:val="008179E3"/>
    <w:rsid w:val="00886670"/>
    <w:rsid w:val="00892307"/>
    <w:rsid w:val="008E045D"/>
    <w:rsid w:val="008F23B8"/>
    <w:rsid w:val="009008F1"/>
    <w:rsid w:val="00922E60"/>
    <w:rsid w:val="009873A5"/>
    <w:rsid w:val="009A49B6"/>
    <w:rsid w:val="009D46F6"/>
    <w:rsid w:val="00A06A37"/>
    <w:rsid w:val="00A257AD"/>
    <w:rsid w:val="00A3535C"/>
    <w:rsid w:val="00A456D4"/>
    <w:rsid w:val="00A47527"/>
    <w:rsid w:val="00A502D3"/>
    <w:rsid w:val="00A526B4"/>
    <w:rsid w:val="00A64B84"/>
    <w:rsid w:val="00A86468"/>
    <w:rsid w:val="00AA21EE"/>
    <w:rsid w:val="00AD64F0"/>
    <w:rsid w:val="00B51933"/>
    <w:rsid w:val="00B74187"/>
    <w:rsid w:val="00BA6261"/>
    <w:rsid w:val="00C73EBC"/>
    <w:rsid w:val="00C77058"/>
    <w:rsid w:val="00C810FB"/>
    <w:rsid w:val="00C9257A"/>
    <w:rsid w:val="00CB640A"/>
    <w:rsid w:val="00CD1D1B"/>
    <w:rsid w:val="00DE2FD6"/>
    <w:rsid w:val="00DE4841"/>
    <w:rsid w:val="00DE60A9"/>
    <w:rsid w:val="00E21D58"/>
    <w:rsid w:val="00E645B1"/>
    <w:rsid w:val="00E81EFE"/>
    <w:rsid w:val="00E94A1A"/>
    <w:rsid w:val="00EE07EF"/>
    <w:rsid w:val="00EF705D"/>
    <w:rsid w:val="00F02D5A"/>
    <w:rsid w:val="00F315F2"/>
    <w:rsid w:val="00F571C5"/>
    <w:rsid w:val="00F85447"/>
    <w:rsid w:val="00F864CE"/>
    <w:rsid w:val="00FD7673"/>
    <w:rsid w:val="00FE4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0AA9F"/>
  <w15:docId w15:val="{C9102B4D-9981-4DD4-BB01-F0A914AF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64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12C23"/>
    <w:rPr>
      <w:color w:val="0000FF"/>
      <w:u w:val="single"/>
    </w:rPr>
  </w:style>
  <w:style w:type="paragraph" w:styleId="BalloonText">
    <w:name w:val="Balloon Text"/>
    <w:basedOn w:val="Normal"/>
    <w:link w:val="BalloonTextChar"/>
    <w:rsid w:val="0063219C"/>
    <w:rPr>
      <w:rFonts w:ascii="Tahoma" w:hAnsi="Tahoma" w:cs="Tahoma"/>
      <w:sz w:val="16"/>
      <w:szCs w:val="16"/>
    </w:rPr>
  </w:style>
  <w:style w:type="character" w:customStyle="1" w:styleId="BalloonTextChar">
    <w:name w:val="Balloon Text Char"/>
    <w:basedOn w:val="DefaultParagraphFont"/>
    <w:link w:val="BalloonText"/>
    <w:rsid w:val="0063219C"/>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campion.warwickshire.sch.uk" TargetMode="External"/><Relationship Id="rId3" Type="http://schemas.openxmlformats.org/officeDocument/2006/relationships/settings" Target="settings.xml"/><Relationship Id="rId7" Type="http://schemas.openxmlformats.org/officeDocument/2006/relationships/hyperlink" Target="mailto:head@campion.warwick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campion.warwickshire.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2028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Campion School and Community College: work sampling</vt:lpstr>
    </vt:vector>
  </TitlesOfParts>
  <Company>Campion School</Company>
  <LinksUpToDate>false</LinksUpToDate>
  <CharactersWithSpaces>2338</CharactersWithSpaces>
  <SharedDoc>false</SharedDoc>
  <HLinks>
    <vt:vector size="6" baseType="variant">
      <vt:variant>
        <vt:i4>2031676</vt:i4>
      </vt:variant>
      <vt:variant>
        <vt:i4>0</vt:i4>
      </vt:variant>
      <vt:variant>
        <vt:i4>0</vt:i4>
      </vt:variant>
      <vt:variant>
        <vt:i4>5</vt:i4>
      </vt:variant>
      <vt:variant>
        <vt:lpwstr>mailto:head@campion.warwickshire.sch.uk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Campion School and Community College: work sampling</dc:title>
  <dc:creator>markf1</dc:creator>
  <cp:lastModifiedBy>Amanda SCOTT</cp:lastModifiedBy>
  <cp:revision>2</cp:revision>
  <cp:lastPrinted>2025-05-19T16:00:00Z</cp:lastPrinted>
  <dcterms:created xsi:type="dcterms:W3CDTF">2025-10-22T07:33:00Z</dcterms:created>
  <dcterms:modified xsi:type="dcterms:W3CDTF">2025-10-22T07:33:00Z</dcterms:modified>
</cp:coreProperties>
</file>