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84A237" w14:textId="77777777" w:rsidR="00572064" w:rsidRDefault="00572064">
      <w:pPr>
        <w:jc w:val="center"/>
        <w:rPr>
          <w:rFonts w:ascii="Arial" w:hAnsi="Arial" w:cs="Arial"/>
          <w:b/>
        </w:rPr>
      </w:pPr>
    </w:p>
    <w:p w14:paraId="694FF231" w14:textId="77777777" w:rsidR="00406F96" w:rsidRDefault="00406F96">
      <w:pPr>
        <w:jc w:val="center"/>
        <w:rPr>
          <w:rFonts w:ascii="Arial" w:hAnsi="Arial" w:cs="Arial"/>
          <w:b/>
        </w:rPr>
      </w:pPr>
    </w:p>
    <w:p w14:paraId="3B0B3651" w14:textId="77777777" w:rsidR="00190B8D" w:rsidRDefault="00190B8D" w:rsidP="00EE34B3">
      <w:pPr>
        <w:rPr>
          <w:rFonts w:ascii="Arial" w:hAnsi="Arial" w:cs="Arial"/>
          <w:b/>
        </w:rPr>
      </w:pPr>
    </w:p>
    <w:p w14:paraId="382F8636" w14:textId="77777777" w:rsidR="00190B8D" w:rsidRPr="00A0354A" w:rsidRDefault="00190B8D">
      <w:pPr>
        <w:jc w:val="center"/>
        <w:rPr>
          <w:rFonts w:cs="Arial"/>
          <w:b/>
        </w:rPr>
      </w:pPr>
    </w:p>
    <w:p w14:paraId="123C95B8" w14:textId="77777777" w:rsidR="00190B8D" w:rsidRPr="00A0354A" w:rsidRDefault="00190B8D">
      <w:pPr>
        <w:jc w:val="center"/>
        <w:rPr>
          <w:rFonts w:cs="Arial"/>
          <w:b/>
        </w:rPr>
      </w:pPr>
    </w:p>
    <w:p w14:paraId="39486DFD" w14:textId="77777777" w:rsidR="00417456" w:rsidRPr="00A0354A" w:rsidRDefault="00417456" w:rsidP="00417456">
      <w:pPr>
        <w:jc w:val="center"/>
        <w:rPr>
          <w:rFonts w:cstheme="minorHAnsi"/>
          <w:b/>
          <w:sz w:val="52"/>
          <w:szCs w:val="52"/>
        </w:rPr>
      </w:pPr>
      <w:r w:rsidRPr="00A0354A">
        <w:rPr>
          <w:rFonts w:cstheme="minorHAnsi"/>
          <w:b/>
          <w:sz w:val="52"/>
          <w:szCs w:val="52"/>
        </w:rPr>
        <w:t>Information for Applicants</w:t>
      </w:r>
    </w:p>
    <w:p w14:paraId="2AB05AF4" w14:textId="77777777" w:rsidR="00417456" w:rsidRPr="00A0354A" w:rsidRDefault="00417456" w:rsidP="00417456">
      <w:pPr>
        <w:jc w:val="center"/>
        <w:rPr>
          <w:rFonts w:cstheme="minorHAnsi"/>
          <w:b/>
          <w:sz w:val="52"/>
          <w:szCs w:val="52"/>
        </w:rPr>
      </w:pPr>
    </w:p>
    <w:p w14:paraId="7E60889F" w14:textId="77777777" w:rsidR="00BF1A9B" w:rsidRDefault="00262CB0" w:rsidP="00D75724">
      <w:pPr>
        <w:tabs>
          <w:tab w:val="left" w:pos="2175"/>
        </w:tabs>
        <w:jc w:val="center"/>
        <w:rPr>
          <w:rFonts w:cs="Arial"/>
          <w:b/>
          <w:sz w:val="44"/>
          <w:szCs w:val="32"/>
        </w:rPr>
      </w:pPr>
      <w:r>
        <w:rPr>
          <w:rFonts w:cs="Arial"/>
          <w:b/>
          <w:sz w:val="44"/>
          <w:szCs w:val="32"/>
        </w:rPr>
        <w:t xml:space="preserve">Teacher of </w:t>
      </w:r>
      <w:r w:rsidR="00BF1A9B">
        <w:rPr>
          <w:rFonts w:cs="Arial"/>
          <w:b/>
          <w:sz w:val="44"/>
          <w:szCs w:val="32"/>
        </w:rPr>
        <w:t xml:space="preserve">Business Studies, Economics &amp; Maths </w:t>
      </w:r>
    </w:p>
    <w:p w14:paraId="636AF7D2" w14:textId="77777777" w:rsidR="00BF1A9B" w:rsidRDefault="00BF1A9B" w:rsidP="00D75724">
      <w:pPr>
        <w:tabs>
          <w:tab w:val="left" w:pos="2175"/>
        </w:tabs>
        <w:jc w:val="center"/>
        <w:rPr>
          <w:rFonts w:cs="Arial"/>
          <w:b/>
          <w:sz w:val="44"/>
          <w:szCs w:val="32"/>
        </w:rPr>
      </w:pPr>
    </w:p>
    <w:p w14:paraId="7FFBED35" w14:textId="19B21AD8" w:rsidR="00D75724" w:rsidRDefault="00262CB0" w:rsidP="00D75724">
      <w:pPr>
        <w:tabs>
          <w:tab w:val="left" w:pos="2175"/>
        </w:tabs>
        <w:jc w:val="center"/>
        <w:rPr>
          <w:rFonts w:cs="Arial"/>
          <w:b/>
          <w:sz w:val="36"/>
          <w:szCs w:val="32"/>
        </w:rPr>
      </w:pPr>
      <w:r>
        <w:rPr>
          <w:rFonts w:cs="Arial"/>
          <w:b/>
          <w:sz w:val="36"/>
          <w:szCs w:val="32"/>
        </w:rPr>
        <w:t>T1 – T9 (£28,000 - £43,685)</w:t>
      </w:r>
    </w:p>
    <w:p w14:paraId="60BC84FE" w14:textId="77777777" w:rsidR="00BF1A9B" w:rsidRDefault="00BF1A9B" w:rsidP="00D75724">
      <w:pPr>
        <w:tabs>
          <w:tab w:val="left" w:pos="2175"/>
        </w:tabs>
        <w:jc w:val="center"/>
        <w:rPr>
          <w:rFonts w:cs="Arial"/>
          <w:b/>
          <w:sz w:val="36"/>
          <w:szCs w:val="32"/>
        </w:rPr>
      </w:pPr>
    </w:p>
    <w:p w14:paraId="488D1697" w14:textId="3B46EAC7" w:rsidR="00EE34B3" w:rsidRDefault="00262CB0" w:rsidP="00D75724">
      <w:pPr>
        <w:tabs>
          <w:tab w:val="left" w:pos="2175"/>
        </w:tabs>
        <w:jc w:val="center"/>
        <w:rPr>
          <w:rFonts w:cs="Arial"/>
          <w:b/>
          <w:sz w:val="36"/>
          <w:szCs w:val="32"/>
        </w:rPr>
      </w:pPr>
      <w:r>
        <w:rPr>
          <w:rFonts w:cs="Arial"/>
          <w:b/>
          <w:sz w:val="36"/>
          <w:szCs w:val="32"/>
        </w:rPr>
        <w:t>0.8 FTE (actual salary £22,400 - £34,948)</w:t>
      </w:r>
    </w:p>
    <w:p w14:paraId="2AA99A5A" w14:textId="77777777" w:rsidR="00BF1A9B" w:rsidRPr="00A0354A" w:rsidRDefault="00BF1A9B" w:rsidP="00D75724">
      <w:pPr>
        <w:tabs>
          <w:tab w:val="left" w:pos="2175"/>
        </w:tabs>
        <w:jc w:val="center"/>
        <w:rPr>
          <w:rFonts w:cs="Arial"/>
          <w:b/>
          <w:sz w:val="36"/>
          <w:szCs w:val="32"/>
        </w:rPr>
      </w:pPr>
    </w:p>
    <w:p w14:paraId="67A88CFF" w14:textId="4793422A" w:rsidR="00EE34B3" w:rsidRDefault="00262CB0" w:rsidP="00EE34B3">
      <w:pPr>
        <w:tabs>
          <w:tab w:val="left" w:pos="2175"/>
        </w:tabs>
        <w:jc w:val="center"/>
        <w:rPr>
          <w:rFonts w:cs="Arial"/>
          <w:b/>
          <w:sz w:val="36"/>
          <w:szCs w:val="32"/>
        </w:rPr>
      </w:pPr>
      <w:r w:rsidRPr="00262CB0">
        <w:rPr>
          <w:rFonts w:cs="Arial"/>
          <w:b/>
          <w:sz w:val="36"/>
          <w:szCs w:val="32"/>
        </w:rPr>
        <w:t xml:space="preserve">PERMANENT </w:t>
      </w:r>
      <w:r w:rsidR="00D75724">
        <w:rPr>
          <w:rFonts w:cs="Arial"/>
          <w:b/>
          <w:sz w:val="36"/>
          <w:szCs w:val="32"/>
        </w:rPr>
        <w:t xml:space="preserve">contract </w:t>
      </w:r>
      <w:r w:rsidR="00CB17C6" w:rsidRPr="00A0354A">
        <w:rPr>
          <w:rFonts w:cs="Arial"/>
          <w:b/>
          <w:sz w:val="36"/>
          <w:szCs w:val="32"/>
        </w:rPr>
        <w:t xml:space="preserve"> </w:t>
      </w:r>
    </w:p>
    <w:p w14:paraId="775E2C6E" w14:textId="77777777" w:rsidR="00BF1A9B" w:rsidRPr="00A0354A" w:rsidRDefault="00BF1A9B" w:rsidP="00EE34B3">
      <w:pPr>
        <w:tabs>
          <w:tab w:val="left" w:pos="2175"/>
        </w:tabs>
        <w:jc w:val="center"/>
        <w:rPr>
          <w:rFonts w:cs="Arial"/>
          <w:b/>
          <w:sz w:val="36"/>
          <w:szCs w:val="32"/>
        </w:rPr>
      </w:pPr>
    </w:p>
    <w:p w14:paraId="4836134A" w14:textId="31EE2D97" w:rsidR="00EE34B3" w:rsidRPr="00A0354A" w:rsidRDefault="00EE34B3" w:rsidP="00EE34B3">
      <w:pPr>
        <w:tabs>
          <w:tab w:val="left" w:pos="2175"/>
        </w:tabs>
        <w:jc w:val="center"/>
        <w:rPr>
          <w:rFonts w:cs="Arial"/>
          <w:b/>
          <w:sz w:val="36"/>
          <w:szCs w:val="32"/>
        </w:rPr>
      </w:pPr>
      <w:r w:rsidRPr="00A0354A">
        <w:rPr>
          <w:rFonts w:cs="Arial"/>
          <w:b/>
          <w:sz w:val="36"/>
          <w:szCs w:val="32"/>
        </w:rPr>
        <w:t xml:space="preserve">Required </w:t>
      </w:r>
      <w:r w:rsidR="000402F7" w:rsidRPr="00A0354A">
        <w:rPr>
          <w:rFonts w:cs="Arial"/>
          <w:b/>
          <w:sz w:val="36"/>
          <w:szCs w:val="32"/>
        </w:rPr>
        <w:t>from</w:t>
      </w:r>
      <w:r w:rsidR="00262CB0">
        <w:rPr>
          <w:rFonts w:cs="Arial"/>
          <w:b/>
          <w:sz w:val="36"/>
          <w:szCs w:val="32"/>
        </w:rPr>
        <w:t xml:space="preserve"> 1</w:t>
      </w:r>
      <w:r w:rsidR="00262CB0" w:rsidRPr="00262CB0">
        <w:rPr>
          <w:rFonts w:cs="Arial"/>
          <w:b/>
          <w:sz w:val="36"/>
          <w:szCs w:val="32"/>
          <w:vertAlign w:val="superscript"/>
        </w:rPr>
        <w:t>st</w:t>
      </w:r>
      <w:r w:rsidR="00262CB0">
        <w:rPr>
          <w:rFonts w:cs="Arial"/>
          <w:b/>
          <w:sz w:val="36"/>
          <w:szCs w:val="32"/>
        </w:rPr>
        <w:t xml:space="preserve"> September 2023</w:t>
      </w:r>
      <w:r w:rsidR="004D7D10" w:rsidRPr="00A0354A">
        <w:rPr>
          <w:rFonts w:cs="Arial"/>
          <w:b/>
          <w:sz w:val="36"/>
          <w:szCs w:val="32"/>
        </w:rPr>
        <w:t xml:space="preserve"> </w:t>
      </w:r>
    </w:p>
    <w:p w14:paraId="5D8ED300" w14:textId="77777777" w:rsidR="00741349" w:rsidRPr="00A0354A" w:rsidRDefault="00741349" w:rsidP="00EE34B3">
      <w:pPr>
        <w:jc w:val="center"/>
        <w:rPr>
          <w:rStyle w:val="apple-style-span"/>
          <w:rFonts w:cstheme="minorHAnsi"/>
          <w:b/>
          <w:bCs/>
          <w:color w:val="000000"/>
          <w:sz w:val="44"/>
          <w:szCs w:val="52"/>
        </w:rPr>
      </w:pPr>
    </w:p>
    <w:p w14:paraId="4B418E07" w14:textId="77777777" w:rsidR="00572064" w:rsidRPr="00A0354A" w:rsidRDefault="00572064" w:rsidP="00EE34B3">
      <w:pPr>
        <w:shd w:val="clear" w:color="auto" w:fill="FFFFFF"/>
        <w:spacing w:line="240" w:lineRule="auto"/>
        <w:ind w:left="720"/>
        <w:jc w:val="center"/>
        <w:rPr>
          <w:rFonts w:cs="Arial"/>
          <w:b/>
          <w:iCs/>
          <w:color w:val="222222"/>
          <w:lang w:val="en" w:eastAsia="en-GB"/>
        </w:rPr>
      </w:pPr>
    </w:p>
    <w:p w14:paraId="2CF27304" w14:textId="77777777" w:rsidR="00572064" w:rsidRPr="00A0354A" w:rsidRDefault="00572064" w:rsidP="00EE34B3">
      <w:pPr>
        <w:shd w:val="clear" w:color="auto" w:fill="FFFFFF"/>
        <w:spacing w:line="240" w:lineRule="auto"/>
        <w:ind w:left="720"/>
        <w:jc w:val="center"/>
        <w:rPr>
          <w:rFonts w:cs="Arial"/>
          <w:b/>
          <w:iCs/>
          <w:color w:val="222222"/>
          <w:lang w:val="en" w:eastAsia="en-GB"/>
        </w:rPr>
      </w:pPr>
    </w:p>
    <w:p w14:paraId="04C8DB7D" w14:textId="77777777" w:rsidR="00572064" w:rsidRPr="00A0354A" w:rsidRDefault="00572064" w:rsidP="00EE34B3">
      <w:pPr>
        <w:shd w:val="clear" w:color="auto" w:fill="FFFFFF"/>
        <w:spacing w:line="240" w:lineRule="auto"/>
        <w:ind w:left="720"/>
        <w:jc w:val="center"/>
        <w:rPr>
          <w:rFonts w:cs="Arial"/>
          <w:b/>
          <w:iCs/>
          <w:color w:val="222222"/>
          <w:lang w:val="en" w:eastAsia="en-GB"/>
        </w:rPr>
      </w:pPr>
    </w:p>
    <w:p w14:paraId="2899102C" w14:textId="77777777" w:rsidR="00572064" w:rsidRPr="00A0354A" w:rsidRDefault="00572064" w:rsidP="00EE34B3">
      <w:pPr>
        <w:shd w:val="clear" w:color="auto" w:fill="FFFFFF"/>
        <w:spacing w:line="240" w:lineRule="auto"/>
        <w:ind w:left="720"/>
        <w:jc w:val="center"/>
        <w:rPr>
          <w:rFonts w:cs="Arial"/>
          <w:b/>
          <w:iCs/>
          <w:color w:val="222222"/>
          <w:lang w:val="en" w:eastAsia="en-GB"/>
        </w:rPr>
      </w:pPr>
    </w:p>
    <w:p w14:paraId="130E1F96" w14:textId="77777777" w:rsidR="00572064" w:rsidRPr="00A0354A" w:rsidRDefault="00572064" w:rsidP="00EE34B3">
      <w:pPr>
        <w:shd w:val="clear" w:color="auto" w:fill="FFFFFF"/>
        <w:spacing w:line="240" w:lineRule="auto"/>
        <w:ind w:left="720"/>
        <w:jc w:val="center"/>
        <w:rPr>
          <w:rFonts w:cs="Arial"/>
          <w:b/>
          <w:iCs/>
          <w:color w:val="222222"/>
          <w:sz w:val="28"/>
          <w:lang w:val="en" w:eastAsia="en-GB"/>
        </w:rPr>
      </w:pPr>
    </w:p>
    <w:p w14:paraId="1FDE686E" w14:textId="53278556" w:rsidR="00EE34B3" w:rsidRPr="00A0354A" w:rsidRDefault="00EE34B3" w:rsidP="00EE34B3">
      <w:pPr>
        <w:tabs>
          <w:tab w:val="left" w:pos="2175"/>
        </w:tabs>
        <w:spacing w:after="0" w:line="240" w:lineRule="auto"/>
        <w:jc w:val="center"/>
        <w:rPr>
          <w:rFonts w:cs="Arial"/>
          <w:b/>
          <w:color w:val="FF0000"/>
          <w:sz w:val="28"/>
        </w:rPr>
      </w:pPr>
      <w:r w:rsidRPr="00A0354A">
        <w:rPr>
          <w:rFonts w:cs="Arial"/>
          <w:b/>
          <w:sz w:val="28"/>
        </w:rPr>
        <w:t>Closing date:</w:t>
      </w:r>
      <w:r w:rsidR="00262CB0">
        <w:rPr>
          <w:rFonts w:cs="Arial"/>
          <w:b/>
          <w:sz w:val="28"/>
        </w:rPr>
        <w:t xml:space="preserve"> 9am, </w:t>
      </w:r>
      <w:r w:rsidR="006856CA">
        <w:rPr>
          <w:rFonts w:cs="Arial"/>
          <w:b/>
          <w:sz w:val="28"/>
        </w:rPr>
        <w:t>Monday 17</w:t>
      </w:r>
      <w:r w:rsidR="006856CA" w:rsidRPr="006856CA">
        <w:rPr>
          <w:rFonts w:cs="Arial"/>
          <w:b/>
          <w:sz w:val="28"/>
          <w:vertAlign w:val="superscript"/>
        </w:rPr>
        <w:t>th</w:t>
      </w:r>
      <w:r w:rsidR="006856CA">
        <w:rPr>
          <w:rFonts w:cs="Arial"/>
          <w:b/>
          <w:sz w:val="28"/>
        </w:rPr>
        <w:t xml:space="preserve"> </w:t>
      </w:r>
      <w:r w:rsidR="00262CB0">
        <w:rPr>
          <w:rFonts w:cs="Arial"/>
          <w:b/>
          <w:sz w:val="28"/>
        </w:rPr>
        <w:t>April 2023</w:t>
      </w:r>
    </w:p>
    <w:p w14:paraId="3258FA83" w14:textId="77777777" w:rsidR="00EE34B3" w:rsidRPr="00A0354A" w:rsidRDefault="00EE34B3" w:rsidP="00EE34B3">
      <w:pPr>
        <w:tabs>
          <w:tab w:val="left" w:pos="2175"/>
        </w:tabs>
        <w:spacing w:after="0" w:line="240" w:lineRule="auto"/>
        <w:ind w:left="426"/>
        <w:jc w:val="center"/>
        <w:rPr>
          <w:rFonts w:cs="Arial"/>
          <w:b/>
          <w:sz w:val="28"/>
        </w:rPr>
      </w:pPr>
    </w:p>
    <w:p w14:paraId="1A8F300F" w14:textId="0D3C0F5C" w:rsidR="00EE34B3" w:rsidRPr="00A0354A" w:rsidRDefault="00EE34B3" w:rsidP="00EE34B3">
      <w:pPr>
        <w:tabs>
          <w:tab w:val="left" w:pos="2175"/>
        </w:tabs>
        <w:spacing w:after="0" w:line="240" w:lineRule="auto"/>
        <w:jc w:val="center"/>
        <w:rPr>
          <w:rFonts w:cs="Arial"/>
          <w:sz w:val="28"/>
        </w:rPr>
      </w:pPr>
      <w:r w:rsidRPr="00A0354A">
        <w:rPr>
          <w:rFonts w:cs="Arial"/>
          <w:b/>
          <w:sz w:val="28"/>
        </w:rPr>
        <w:t>Interview</w:t>
      </w:r>
      <w:r w:rsidR="00F62BD7" w:rsidRPr="00A0354A">
        <w:rPr>
          <w:rFonts w:cs="Arial"/>
          <w:b/>
          <w:sz w:val="28"/>
        </w:rPr>
        <w:t xml:space="preserve"> date</w:t>
      </w:r>
      <w:r w:rsidRPr="00A0354A">
        <w:rPr>
          <w:rFonts w:cs="Arial"/>
          <w:b/>
          <w:sz w:val="28"/>
        </w:rPr>
        <w:t>:</w:t>
      </w:r>
      <w:r w:rsidR="00262CB0">
        <w:rPr>
          <w:rFonts w:cs="Arial"/>
          <w:b/>
          <w:sz w:val="28"/>
        </w:rPr>
        <w:t xml:space="preserve"> w/c </w:t>
      </w:r>
      <w:r w:rsidR="006856CA">
        <w:rPr>
          <w:rFonts w:cs="Arial"/>
          <w:b/>
          <w:sz w:val="28"/>
        </w:rPr>
        <w:t>17</w:t>
      </w:r>
      <w:bookmarkStart w:id="0" w:name="_GoBack"/>
      <w:bookmarkEnd w:id="0"/>
      <w:r w:rsidR="00262CB0" w:rsidRPr="00262CB0">
        <w:rPr>
          <w:rFonts w:cs="Arial"/>
          <w:b/>
          <w:sz w:val="28"/>
          <w:vertAlign w:val="superscript"/>
        </w:rPr>
        <w:t>th</w:t>
      </w:r>
      <w:r w:rsidR="00262CB0">
        <w:rPr>
          <w:rFonts w:cs="Arial"/>
          <w:b/>
          <w:sz w:val="28"/>
        </w:rPr>
        <w:t xml:space="preserve"> April 2023</w:t>
      </w:r>
    </w:p>
    <w:p w14:paraId="3C46DF44" w14:textId="77777777" w:rsidR="00572064" w:rsidRPr="0023747C" w:rsidRDefault="006E1814">
      <w:pPr>
        <w:shd w:val="clear" w:color="auto" w:fill="FFFFFF"/>
        <w:spacing w:line="240" w:lineRule="auto"/>
        <w:jc w:val="center"/>
        <w:rPr>
          <w:rFonts w:eastAsia="Calibri" w:cs="Arial"/>
          <w:b/>
          <w:iCs/>
          <w:sz w:val="24"/>
          <w:u w:val="single"/>
          <w:lang w:val="en" w:eastAsia="en-GB"/>
        </w:rPr>
      </w:pPr>
      <w:r w:rsidRPr="0023747C">
        <w:rPr>
          <w:rFonts w:eastAsia="Calibri" w:cs="Arial"/>
          <w:b/>
          <w:iCs/>
          <w:sz w:val="24"/>
          <w:u w:val="single"/>
          <w:lang w:val="en" w:eastAsia="en-GB"/>
        </w:rPr>
        <w:lastRenderedPageBreak/>
        <w:t>Welcome to The Bishop Fraser Trust from the Chief Executive, Tania Lewyckyj</w:t>
      </w:r>
    </w:p>
    <w:p w14:paraId="05F015DB" w14:textId="69A48EB5" w:rsidR="00572064" w:rsidRPr="00A0354A" w:rsidRDefault="00572064">
      <w:pPr>
        <w:shd w:val="clear" w:color="auto" w:fill="FFFFFF"/>
        <w:spacing w:line="240" w:lineRule="auto"/>
        <w:jc w:val="center"/>
        <w:rPr>
          <w:rFonts w:eastAsia="Calibri" w:cs="Arial"/>
          <w:b/>
          <w:iCs/>
          <w:lang w:val="en" w:eastAsia="en-GB"/>
        </w:rPr>
      </w:pPr>
    </w:p>
    <w:p w14:paraId="3EDE112F" w14:textId="6903B521" w:rsidR="0024451F" w:rsidRDefault="00E73EA7" w:rsidP="00E73EA7">
      <w:pPr>
        <w:pStyle w:val="ListParagraph"/>
        <w:ind w:left="0"/>
        <w:jc w:val="both"/>
        <w:rPr>
          <w:rFonts w:cs="Arial"/>
        </w:rPr>
      </w:pPr>
      <w:r>
        <w:rPr>
          <w:rFonts w:eastAsia="Calibri" w:cs="Arial"/>
          <w:noProof/>
          <w:lang w:eastAsia="en-GB"/>
        </w:rPr>
        <w:drawing>
          <wp:anchor distT="0" distB="0" distL="114300" distR="114300" simplePos="0" relativeHeight="251658240" behindDoc="0" locked="0" layoutInCell="1" allowOverlap="1" wp14:anchorId="767D96ED" wp14:editId="0FA33BCB">
            <wp:simplePos x="0" y="0"/>
            <wp:positionH relativeFrom="margin">
              <wp:align>left</wp:align>
            </wp:positionH>
            <wp:positionV relativeFrom="paragraph">
              <wp:posOffset>6350</wp:posOffset>
            </wp:positionV>
            <wp:extent cx="1640205" cy="215836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0205" cy="2158365"/>
                    </a:xfrm>
                    <a:prstGeom prst="rect">
                      <a:avLst/>
                    </a:prstGeom>
                    <a:noFill/>
                  </pic:spPr>
                </pic:pic>
              </a:graphicData>
            </a:graphic>
            <wp14:sizeRelH relativeFrom="page">
              <wp14:pctWidth>0</wp14:pctWidth>
            </wp14:sizeRelH>
            <wp14:sizeRelV relativeFrom="page">
              <wp14:pctHeight>0</wp14:pctHeight>
            </wp14:sizeRelV>
          </wp:anchor>
        </w:drawing>
      </w:r>
      <w:r w:rsidR="006E1814" w:rsidRPr="00A0354A">
        <w:rPr>
          <w:rFonts w:eastAsia="Calibri" w:cs="Arial"/>
        </w:rPr>
        <w:t xml:space="preserve">The </w:t>
      </w:r>
      <w:r w:rsidR="00F62BD7" w:rsidRPr="00A0354A">
        <w:rPr>
          <w:rFonts w:cs="Arial"/>
        </w:rPr>
        <w:t>Bishop Fraser Trust</w:t>
      </w:r>
      <w:r w:rsidR="00A0354A" w:rsidRPr="00A0354A">
        <w:rPr>
          <w:rFonts w:cs="Arial"/>
        </w:rPr>
        <w:t xml:space="preserve"> is</w:t>
      </w:r>
      <w:r w:rsidR="00F62BD7" w:rsidRPr="00A0354A">
        <w:rPr>
          <w:rFonts w:cs="Arial"/>
        </w:rPr>
        <w:t xml:space="preserve"> M</w:t>
      </w:r>
      <w:r w:rsidR="0023747C">
        <w:rPr>
          <w:rFonts w:cs="Arial"/>
        </w:rPr>
        <w:t xml:space="preserve">ulti </w:t>
      </w:r>
      <w:r w:rsidR="00F62BD7" w:rsidRPr="00A0354A">
        <w:rPr>
          <w:rFonts w:cs="Arial"/>
        </w:rPr>
        <w:t>A</w:t>
      </w:r>
      <w:r w:rsidR="0023747C">
        <w:rPr>
          <w:rFonts w:cs="Arial"/>
        </w:rPr>
        <w:t xml:space="preserve">cademy </w:t>
      </w:r>
      <w:r w:rsidR="00F62BD7" w:rsidRPr="00A0354A">
        <w:rPr>
          <w:rFonts w:cs="Arial"/>
        </w:rPr>
        <w:t>T</w:t>
      </w:r>
      <w:r w:rsidR="0023747C">
        <w:rPr>
          <w:rFonts w:cs="Arial"/>
        </w:rPr>
        <w:t>rust</w:t>
      </w:r>
      <w:r w:rsidR="00A0354A" w:rsidRPr="00A0354A">
        <w:rPr>
          <w:rFonts w:cs="Arial"/>
        </w:rPr>
        <w:t xml:space="preserve"> which was</w:t>
      </w:r>
      <w:r w:rsidR="00F62BD7" w:rsidRPr="00A0354A">
        <w:rPr>
          <w:rFonts w:cs="Arial"/>
        </w:rPr>
        <w:t xml:space="preserve"> set up on the 1</w:t>
      </w:r>
      <w:r w:rsidR="00F62BD7" w:rsidRPr="00A0354A">
        <w:rPr>
          <w:rFonts w:cs="Arial"/>
          <w:vertAlign w:val="superscript"/>
        </w:rPr>
        <w:t>st</w:t>
      </w:r>
      <w:r w:rsidR="00F62BD7" w:rsidRPr="00A0354A">
        <w:rPr>
          <w:rFonts w:cs="Arial"/>
        </w:rPr>
        <w:t xml:space="preserve"> December 2017</w:t>
      </w:r>
      <w:r w:rsidR="0024451F">
        <w:rPr>
          <w:rFonts w:cs="Arial"/>
        </w:rPr>
        <w:t>.</w:t>
      </w:r>
      <w:r w:rsidR="00F62BD7" w:rsidRPr="00A0354A">
        <w:rPr>
          <w:rFonts w:cs="Arial"/>
        </w:rPr>
        <w:t xml:space="preserve"> </w:t>
      </w:r>
      <w:r w:rsidR="0024451F">
        <w:rPr>
          <w:rFonts w:cs="Arial"/>
        </w:rPr>
        <w:t xml:space="preserve">Our family of schools are as follows; </w:t>
      </w:r>
    </w:p>
    <w:p w14:paraId="31AEDA9A" w14:textId="77777777" w:rsidR="0024451F" w:rsidRDefault="00F62BD7" w:rsidP="00E73EA7">
      <w:pPr>
        <w:pStyle w:val="ListParagraph"/>
        <w:numPr>
          <w:ilvl w:val="0"/>
          <w:numId w:val="45"/>
        </w:numPr>
        <w:ind w:left="720"/>
        <w:jc w:val="both"/>
        <w:rPr>
          <w:rFonts w:cs="Arial"/>
        </w:rPr>
      </w:pPr>
      <w:r w:rsidRPr="00A0354A">
        <w:rPr>
          <w:rFonts w:cs="Arial"/>
        </w:rPr>
        <w:t>St James’s C</w:t>
      </w:r>
      <w:r w:rsidR="0080365C">
        <w:rPr>
          <w:rFonts w:cs="Arial"/>
        </w:rPr>
        <w:t xml:space="preserve">hurch of </w:t>
      </w:r>
      <w:r w:rsidRPr="00A0354A">
        <w:rPr>
          <w:rFonts w:cs="Arial"/>
        </w:rPr>
        <w:t>E</w:t>
      </w:r>
      <w:r w:rsidR="0080365C">
        <w:rPr>
          <w:rFonts w:cs="Arial"/>
        </w:rPr>
        <w:t>ngland</w:t>
      </w:r>
      <w:r w:rsidRPr="00A0354A">
        <w:rPr>
          <w:rFonts w:cs="Arial"/>
        </w:rPr>
        <w:t xml:space="preserve"> High School (11-16) </w:t>
      </w:r>
    </w:p>
    <w:p w14:paraId="03DA6F80" w14:textId="77777777" w:rsidR="0024451F" w:rsidRDefault="00F62BD7" w:rsidP="00E73EA7">
      <w:pPr>
        <w:pStyle w:val="ListParagraph"/>
        <w:numPr>
          <w:ilvl w:val="0"/>
          <w:numId w:val="45"/>
        </w:numPr>
        <w:ind w:left="720"/>
        <w:jc w:val="both"/>
        <w:rPr>
          <w:rFonts w:cs="Arial"/>
        </w:rPr>
      </w:pPr>
      <w:r w:rsidRPr="00A0354A">
        <w:rPr>
          <w:rFonts w:cs="Arial"/>
        </w:rPr>
        <w:t>Canon Slade School (11-18)</w:t>
      </w:r>
    </w:p>
    <w:p w14:paraId="3E7CA5C6" w14:textId="3639ECBA" w:rsidR="0024451F" w:rsidRDefault="00F62BD7" w:rsidP="00E73EA7">
      <w:pPr>
        <w:pStyle w:val="ListParagraph"/>
        <w:numPr>
          <w:ilvl w:val="0"/>
          <w:numId w:val="45"/>
        </w:numPr>
        <w:ind w:left="720"/>
        <w:jc w:val="both"/>
        <w:rPr>
          <w:rFonts w:cs="Arial"/>
        </w:rPr>
      </w:pPr>
      <w:r w:rsidRPr="00A0354A">
        <w:rPr>
          <w:rFonts w:cs="Arial"/>
        </w:rPr>
        <w:t>Bolton St Catherine’s Academy (</w:t>
      </w:r>
      <w:r w:rsidR="004362B4">
        <w:rPr>
          <w:rFonts w:cs="Arial"/>
        </w:rPr>
        <w:t>3</w:t>
      </w:r>
      <w:r w:rsidR="0023747C">
        <w:rPr>
          <w:rFonts w:cs="Arial"/>
        </w:rPr>
        <w:t>-16</w:t>
      </w:r>
      <w:r w:rsidRPr="00A0354A">
        <w:rPr>
          <w:rFonts w:cs="Arial"/>
        </w:rPr>
        <w:t xml:space="preserve">) </w:t>
      </w:r>
    </w:p>
    <w:p w14:paraId="6C149158" w14:textId="77777777" w:rsidR="0024451F" w:rsidRDefault="00F62BD7" w:rsidP="00E73EA7">
      <w:pPr>
        <w:pStyle w:val="ListParagraph"/>
        <w:numPr>
          <w:ilvl w:val="0"/>
          <w:numId w:val="45"/>
        </w:numPr>
        <w:ind w:left="720"/>
        <w:jc w:val="both"/>
        <w:rPr>
          <w:rFonts w:cs="Arial"/>
        </w:rPr>
      </w:pPr>
      <w:r w:rsidRPr="00A0354A">
        <w:rPr>
          <w:rFonts w:cs="Arial"/>
        </w:rPr>
        <w:t>Bury C</w:t>
      </w:r>
      <w:r w:rsidR="0080365C">
        <w:rPr>
          <w:rFonts w:cs="Arial"/>
        </w:rPr>
        <w:t xml:space="preserve">hurch of </w:t>
      </w:r>
      <w:r w:rsidRPr="00A0354A">
        <w:rPr>
          <w:rFonts w:cs="Arial"/>
        </w:rPr>
        <w:t>E</w:t>
      </w:r>
      <w:r w:rsidR="0080365C">
        <w:rPr>
          <w:rFonts w:cs="Arial"/>
        </w:rPr>
        <w:t>ngland</w:t>
      </w:r>
      <w:r w:rsidRPr="00A0354A">
        <w:rPr>
          <w:rFonts w:cs="Arial"/>
        </w:rPr>
        <w:t xml:space="preserve"> High School (11-16)</w:t>
      </w:r>
    </w:p>
    <w:p w14:paraId="668314CC" w14:textId="778EDB69" w:rsidR="00572064" w:rsidRDefault="00F62BD7" w:rsidP="00E73EA7">
      <w:pPr>
        <w:pStyle w:val="ListParagraph"/>
        <w:numPr>
          <w:ilvl w:val="0"/>
          <w:numId w:val="45"/>
        </w:numPr>
        <w:ind w:left="720"/>
        <w:jc w:val="both"/>
        <w:rPr>
          <w:rFonts w:cs="Arial"/>
        </w:rPr>
      </w:pPr>
      <w:r w:rsidRPr="00A0354A">
        <w:rPr>
          <w:rFonts w:cs="Arial"/>
        </w:rPr>
        <w:t xml:space="preserve"> </w:t>
      </w:r>
      <w:r w:rsidR="0024451F">
        <w:rPr>
          <w:rFonts w:cs="Arial"/>
        </w:rPr>
        <w:t>St Catherine’s Church of England Primary (Horwich) (3-11)</w:t>
      </w:r>
    </w:p>
    <w:p w14:paraId="4EC6CDD0" w14:textId="77777777" w:rsidR="00DC09DC" w:rsidRDefault="00DC09DC" w:rsidP="00E73EA7">
      <w:pPr>
        <w:pStyle w:val="ListParagraph"/>
        <w:jc w:val="both"/>
        <w:rPr>
          <w:rFonts w:cs="Arial"/>
        </w:rPr>
      </w:pPr>
    </w:p>
    <w:p w14:paraId="3E8445CD" w14:textId="5555ED65" w:rsidR="00DC09DC" w:rsidRPr="00DC09DC" w:rsidRDefault="00DC09DC" w:rsidP="00E73EA7">
      <w:pPr>
        <w:pStyle w:val="ListParagraph"/>
        <w:ind w:left="0"/>
        <w:jc w:val="both"/>
        <w:rPr>
          <w:rFonts w:cs="Arial"/>
          <w:b/>
          <w:bCs/>
        </w:rPr>
      </w:pPr>
      <w:r>
        <w:rPr>
          <w:rFonts w:cs="Arial"/>
        </w:rPr>
        <w:t xml:space="preserve">The Trust’s vision is based on our strongly held Christian values: </w:t>
      </w:r>
      <w:r w:rsidRPr="00DC09DC">
        <w:rPr>
          <w:rFonts w:cs="Arial"/>
          <w:b/>
          <w:bCs/>
        </w:rPr>
        <w:t>“To allow all children to experience ‘Life in all it’s fullness’, no matter what their starting point.”</w:t>
      </w:r>
      <w:r>
        <w:rPr>
          <w:rFonts w:cs="Arial"/>
          <w:b/>
          <w:bCs/>
        </w:rPr>
        <w:t xml:space="preserve"> </w:t>
      </w:r>
      <w:r w:rsidRPr="00DC09DC">
        <w:rPr>
          <w:rFonts w:cs="Arial"/>
        </w:rPr>
        <w:t>We offer a high quality, inclusive and distinctive education within a caring and nurturing environment based on our Christian values, recognising the uniqueness of each child.</w:t>
      </w:r>
    </w:p>
    <w:p w14:paraId="4DC1D6B0" w14:textId="17EA5CF3" w:rsidR="00572064" w:rsidRDefault="0024451F" w:rsidP="00E73EA7">
      <w:pPr>
        <w:shd w:val="clear" w:color="auto" w:fill="FFFFFF"/>
        <w:spacing w:line="240" w:lineRule="auto"/>
        <w:jc w:val="both"/>
        <w:rPr>
          <w:rFonts w:eastAsia="Calibri" w:cs="Arial"/>
        </w:rPr>
      </w:pPr>
      <w:r>
        <w:rPr>
          <w:rFonts w:cs="Arial"/>
        </w:rPr>
        <w:t>O</w:t>
      </w:r>
      <w:r w:rsidR="00F62BD7" w:rsidRPr="00A0354A">
        <w:rPr>
          <w:rFonts w:cs="Arial"/>
        </w:rPr>
        <w:t>ur schools are situated in Bolton and Bury</w:t>
      </w:r>
      <w:r>
        <w:rPr>
          <w:rFonts w:cs="Arial"/>
        </w:rPr>
        <w:t>.</w:t>
      </w:r>
      <w:r w:rsidR="00F62BD7" w:rsidRPr="00A0354A">
        <w:rPr>
          <w:rFonts w:cs="Arial"/>
        </w:rPr>
        <w:t xml:space="preserve"> </w:t>
      </w:r>
      <w:r w:rsidR="00F62BD7" w:rsidRPr="00A0354A">
        <w:rPr>
          <w:rFonts w:eastAsia="Calibri" w:cs="Arial"/>
        </w:rPr>
        <w:t xml:space="preserve">We are an outward facing </w:t>
      </w:r>
      <w:r w:rsidR="00824930">
        <w:rPr>
          <w:rFonts w:eastAsia="Calibri" w:cs="Arial"/>
        </w:rPr>
        <w:t>T</w:t>
      </w:r>
      <w:r w:rsidR="00F62BD7" w:rsidRPr="00A0354A">
        <w:rPr>
          <w:rFonts w:eastAsia="Calibri" w:cs="Arial"/>
        </w:rPr>
        <w:t xml:space="preserve">rust and constantly look to learn </w:t>
      </w:r>
      <w:r w:rsidR="00F62BD7" w:rsidRPr="0023747C">
        <w:rPr>
          <w:rFonts w:eastAsia="Calibri" w:cs="Arial"/>
        </w:rPr>
        <w:t xml:space="preserve">and collaborate with others. We also </w:t>
      </w:r>
      <w:r>
        <w:rPr>
          <w:rFonts w:eastAsia="Calibri" w:cs="Arial"/>
        </w:rPr>
        <w:t>have an excellent provision via our</w:t>
      </w:r>
      <w:r w:rsidR="00F62BD7" w:rsidRPr="0023747C">
        <w:rPr>
          <w:rFonts w:eastAsia="Calibri" w:cs="Arial"/>
        </w:rPr>
        <w:t xml:space="preserve"> </w:t>
      </w:r>
      <w:r w:rsidR="0023747C" w:rsidRPr="0023747C">
        <w:rPr>
          <w:rFonts w:eastAsia="Calibri" w:cs="Arial"/>
        </w:rPr>
        <w:t>Train Teach Lead Partnership</w:t>
      </w:r>
      <w:r>
        <w:rPr>
          <w:rFonts w:eastAsia="Calibri" w:cs="Arial"/>
        </w:rPr>
        <w:t xml:space="preserve"> (TTLP)</w:t>
      </w:r>
      <w:r w:rsidR="00F62BD7" w:rsidRPr="0023747C">
        <w:rPr>
          <w:rFonts w:eastAsia="Calibri" w:cs="Arial"/>
        </w:rPr>
        <w:t>, which offers excellent CPD and school to school support. Our links with Manchester Diocese, GMLP and the Bolton Learning Partnership continue</w:t>
      </w:r>
      <w:r>
        <w:rPr>
          <w:rFonts w:eastAsia="Calibri" w:cs="Arial"/>
        </w:rPr>
        <w:t>s</w:t>
      </w:r>
      <w:r w:rsidR="00F62BD7" w:rsidRPr="0023747C">
        <w:rPr>
          <w:rFonts w:eastAsia="Calibri" w:cs="Arial"/>
        </w:rPr>
        <w:t xml:space="preserve"> to be strong.</w:t>
      </w:r>
    </w:p>
    <w:p w14:paraId="67B4D758" w14:textId="7A33CEB1" w:rsidR="003E1CBD" w:rsidRPr="00A0354A" w:rsidRDefault="003E1CBD" w:rsidP="00E73EA7">
      <w:pPr>
        <w:shd w:val="clear" w:color="auto" w:fill="FFFFFF"/>
        <w:spacing w:line="240" w:lineRule="auto"/>
        <w:jc w:val="both"/>
        <w:rPr>
          <w:rFonts w:eastAsia="Calibri" w:cs="Arial"/>
        </w:rPr>
      </w:pPr>
      <w:r>
        <w:rPr>
          <w:rFonts w:eastAsia="Calibri" w:cs="Arial"/>
        </w:rPr>
        <w:t xml:space="preserve">We are </w:t>
      </w:r>
      <w:r w:rsidR="0024451F">
        <w:rPr>
          <w:rFonts w:eastAsia="Calibri" w:cs="Arial"/>
        </w:rPr>
        <w:t xml:space="preserve">now developing our primary sector </w:t>
      </w:r>
      <w:r>
        <w:rPr>
          <w:rFonts w:eastAsia="Calibri" w:cs="Arial"/>
        </w:rPr>
        <w:t xml:space="preserve">and hope to welcome </w:t>
      </w:r>
      <w:r w:rsidR="0024451F">
        <w:rPr>
          <w:rFonts w:eastAsia="Calibri" w:cs="Arial"/>
        </w:rPr>
        <w:t xml:space="preserve">at least </w:t>
      </w:r>
      <w:r>
        <w:rPr>
          <w:rFonts w:eastAsia="Calibri" w:cs="Arial"/>
        </w:rPr>
        <w:t>two more primary schools over the next 12 months.</w:t>
      </w:r>
    </w:p>
    <w:p w14:paraId="2055EC17" w14:textId="46E69559" w:rsidR="00572064" w:rsidRPr="00A0354A" w:rsidRDefault="006E1814" w:rsidP="00E73EA7">
      <w:pPr>
        <w:jc w:val="both"/>
        <w:rPr>
          <w:rFonts w:eastAsia="Calibri" w:cs="Arial"/>
        </w:rPr>
      </w:pPr>
      <w:r w:rsidRPr="00A0354A">
        <w:rPr>
          <w:rFonts w:eastAsia="Calibri" w:cs="Arial"/>
        </w:rPr>
        <w:t xml:space="preserve">We became a </w:t>
      </w:r>
      <w:r w:rsidR="0023747C">
        <w:rPr>
          <w:rFonts w:eastAsia="Calibri" w:cs="Arial"/>
        </w:rPr>
        <w:t>T</w:t>
      </w:r>
      <w:r w:rsidRPr="00A0354A">
        <w:rPr>
          <w:rFonts w:eastAsia="Calibri" w:cs="Arial"/>
        </w:rPr>
        <w:t xml:space="preserve">rust to secure the special nature of our individual schools as we do not think that one size fits all. We also wanted to secure our ethos and distinctiveness, enabling us to work together and to become the </w:t>
      </w:r>
      <w:r w:rsidR="0023747C">
        <w:rPr>
          <w:rFonts w:eastAsia="Calibri" w:cs="Arial"/>
        </w:rPr>
        <w:t>Tr</w:t>
      </w:r>
      <w:r w:rsidRPr="00A0354A">
        <w:rPr>
          <w:rFonts w:eastAsia="Calibri" w:cs="Arial"/>
        </w:rPr>
        <w:t xml:space="preserve">ust of choice for local families and staff. </w:t>
      </w:r>
      <w:r w:rsidR="0023747C">
        <w:rPr>
          <w:rFonts w:eastAsia="Calibri" w:cs="Arial"/>
        </w:rPr>
        <w:t xml:space="preserve">Our employees </w:t>
      </w:r>
      <w:r w:rsidRPr="00A0354A">
        <w:rPr>
          <w:rFonts w:eastAsia="Calibri" w:cs="Arial"/>
        </w:rPr>
        <w:t>are very important to us as we rise or fall by the professionalism and dedication of our staff.</w:t>
      </w:r>
    </w:p>
    <w:p w14:paraId="6612C74D" w14:textId="19D3B259" w:rsidR="0023747C" w:rsidRDefault="006E1814" w:rsidP="00E73EA7">
      <w:pPr>
        <w:jc w:val="both"/>
        <w:rPr>
          <w:rFonts w:eastAsia="Calibri" w:cs="Arial"/>
        </w:rPr>
      </w:pPr>
      <w:r w:rsidRPr="00A0354A">
        <w:rPr>
          <w:rFonts w:eastAsia="Calibri" w:cs="Arial"/>
        </w:rPr>
        <w:t xml:space="preserve">It is an absolute privilege to have the opportunity to make a difference in the lives of our young people. From 2 to 18 years old, we have the potential to enhance life chances in all of our schools and improve </w:t>
      </w:r>
      <w:r w:rsidR="0023747C">
        <w:rPr>
          <w:rFonts w:eastAsia="Calibri" w:cs="Arial"/>
        </w:rPr>
        <w:t>the local communities</w:t>
      </w:r>
      <w:r w:rsidRPr="00A0354A">
        <w:rPr>
          <w:rFonts w:eastAsia="Calibri" w:cs="Arial"/>
        </w:rPr>
        <w:t xml:space="preserve"> at the same time. Our focus is on more than exams; it is about the development and wellbeing of the whole child, allowing them to effectively thrive in this </w:t>
      </w:r>
      <w:r w:rsidR="00F62BD7" w:rsidRPr="00A0354A">
        <w:rPr>
          <w:rFonts w:eastAsia="Calibri" w:cs="Arial"/>
        </w:rPr>
        <w:t>fast-moving</w:t>
      </w:r>
      <w:r w:rsidRPr="00A0354A">
        <w:rPr>
          <w:rFonts w:eastAsia="Calibri" w:cs="Arial"/>
        </w:rPr>
        <w:t xml:space="preserve"> world in which we live. If this is the first time you have heard about us, we hope you are inspired and feel that you could thrive within our positive and aspiring </w:t>
      </w:r>
      <w:r w:rsidR="00B06BE8">
        <w:rPr>
          <w:rFonts w:eastAsia="Calibri" w:cs="Arial"/>
        </w:rPr>
        <w:t>T</w:t>
      </w:r>
      <w:r w:rsidRPr="00A0354A">
        <w:rPr>
          <w:rFonts w:eastAsia="Calibri" w:cs="Arial"/>
        </w:rPr>
        <w:t>rust.</w:t>
      </w:r>
    </w:p>
    <w:p w14:paraId="6CA5ACBB" w14:textId="7A8C686B" w:rsidR="0024451F" w:rsidRPr="00A0354A" w:rsidRDefault="0024451F" w:rsidP="00DC09DC">
      <w:pPr>
        <w:jc w:val="both"/>
        <w:rPr>
          <w:rFonts w:eastAsia="Calibri" w:cs="Arial"/>
        </w:rPr>
      </w:pPr>
    </w:p>
    <w:p w14:paraId="6E5EA62D" w14:textId="77777777" w:rsidR="00DA2AFB" w:rsidRDefault="00DA2AFB" w:rsidP="00A0354A">
      <w:pPr>
        <w:pStyle w:val="NoSpacing"/>
        <w:ind w:firstLine="720"/>
        <w:rPr>
          <w:rFonts w:ascii="Century Gothic" w:hAnsi="Century Gothic"/>
          <w:b/>
        </w:rPr>
      </w:pPr>
      <w:r>
        <w:rPr>
          <w:noProof/>
          <w:lang w:eastAsia="en-GB"/>
        </w:rPr>
        <w:drawing>
          <wp:inline distT="0" distB="0" distL="0" distR="0" wp14:anchorId="71C944A9" wp14:editId="515BF517">
            <wp:extent cx="1457325" cy="628650"/>
            <wp:effectExtent l="0" t="0" r="9525" b="0"/>
            <wp:docPr id="13" name="Picture 1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628650"/>
                    </a:xfrm>
                    <a:prstGeom prst="rect">
                      <a:avLst/>
                    </a:prstGeom>
                    <a:noFill/>
                    <a:ln>
                      <a:noFill/>
                    </a:ln>
                  </pic:spPr>
                </pic:pic>
              </a:graphicData>
            </a:graphic>
          </wp:inline>
        </w:drawing>
      </w:r>
    </w:p>
    <w:p w14:paraId="009F551E" w14:textId="4FD66146" w:rsidR="00A0354A" w:rsidRDefault="006E1814" w:rsidP="00A0354A">
      <w:pPr>
        <w:pStyle w:val="NoSpacing"/>
        <w:ind w:firstLine="720"/>
        <w:rPr>
          <w:rFonts w:ascii="Century Gothic" w:hAnsi="Century Gothic"/>
          <w:b/>
        </w:rPr>
      </w:pPr>
      <w:r w:rsidRPr="00A0354A">
        <w:rPr>
          <w:rFonts w:ascii="Century Gothic" w:hAnsi="Century Gothic"/>
          <w:b/>
        </w:rPr>
        <w:t>Tania Lewyckyj</w:t>
      </w:r>
    </w:p>
    <w:p w14:paraId="3895BB92" w14:textId="7FB987BD" w:rsidR="00A0354A" w:rsidRPr="00A0354A" w:rsidRDefault="00A0354A" w:rsidP="00A0354A">
      <w:pPr>
        <w:pStyle w:val="NoSpacing"/>
        <w:ind w:firstLine="720"/>
        <w:rPr>
          <w:rFonts w:ascii="Century Gothic" w:hAnsi="Century Gothic"/>
          <w:b/>
        </w:rPr>
      </w:pPr>
      <w:r>
        <w:rPr>
          <w:rFonts w:ascii="Century Gothic" w:hAnsi="Century Gothic"/>
          <w:b/>
        </w:rPr>
        <w:t>Chief Executive Officer</w:t>
      </w:r>
    </w:p>
    <w:p w14:paraId="2BF2AADB" w14:textId="77777777" w:rsidR="00572064" w:rsidRPr="00A0354A" w:rsidRDefault="00572064" w:rsidP="00F62BD7">
      <w:pPr>
        <w:ind w:left="720"/>
        <w:jc w:val="both"/>
        <w:rPr>
          <w:rFonts w:eastAsia="Calibri" w:cs="Arial"/>
          <w:b/>
        </w:rPr>
      </w:pPr>
    </w:p>
    <w:p w14:paraId="69C63E0C" w14:textId="0FD92837" w:rsidR="00022194" w:rsidRPr="003027A1" w:rsidRDefault="00022194" w:rsidP="003027A1">
      <w:pPr>
        <w:jc w:val="both"/>
        <w:rPr>
          <w:rFonts w:cs="Arial"/>
          <w:b/>
        </w:rPr>
      </w:pPr>
    </w:p>
    <w:p w14:paraId="477FE64D" w14:textId="77777777" w:rsidR="00022194" w:rsidRDefault="00022194" w:rsidP="006628FF">
      <w:pPr>
        <w:tabs>
          <w:tab w:val="center" w:pos="4513"/>
          <w:tab w:val="right" w:pos="9026"/>
        </w:tabs>
        <w:spacing w:after="0" w:line="240" w:lineRule="auto"/>
        <w:rPr>
          <w:rFonts w:ascii="Arial" w:hAnsi="Arial" w:cs="Arial"/>
        </w:rPr>
      </w:pPr>
    </w:p>
    <w:p w14:paraId="3DB80005" w14:textId="111CCADD" w:rsidR="00022194" w:rsidRDefault="00022194" w:rsidP="003027A1">
      <w:pPr>
        <w:tabs>
          <w:tab w:val="center" w:pos="4513"/>
          <w:tab w:val="right" w:pos="9026"/>
        </w:tabs>
        <w:spacing w:after="0" w:line="240" w:lineRule="auto"/>
        <w:rPr>
          <w:rFonts w:ascii="Arial" w:hAnsi="Arial" w:cs="Arial"/>
        </w:rPr>
      </w:pPr>
    </w:p>
    <w:p w14:paraId="7431910F" w14:textId="68ECEF80" w:rsidR="00971197" w:rsidRPr="000B4D85" w:rsidRDefault="00E73EA7" w:rsidP="00E73EA7">
      <w:pPr>
        <w:tabs>
          <w:tab w:val="center" w:pos="4513"/>
          <w:tab w:val="right" w:pos="9026"/>
        </w:tabs>
        <w:spacing w:after="0" w:line="240" w:lineRule="auto"/>
        <w:jc w:val="center"/>
        <w:rPr>
          <w:rFonts w:ascii="Arial" w:hAnsi="Arial" w:cs="Arial"/>
        </w:rPr>
      </w:pPr>
      <w:r>
        <w:rPr>
          <w:noProof/>
          <w:lang w:eastAsia="en-GB"/>
        </w:rPr>
        <w:lastRenderedPageBreak/>
        <w:drawing>
          <wp:inline distT="0" distB="0" distL="0" distR="0" wp14:anchorId="64ACE753" wp14:editId="6787AFA2">
            <wp:extent cx="6301740" cy="9408920"/>
            <wp:effectExtent l="0" t="0" r="381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03851" cy="9412072"/>
                    </a:xfrm>
                    <a:prstGeom prst="rect">
                      <a:avLst/>
                    </a:prstGeom>
                  </pic:spPr>
                </pic:pic>
              </a:graphicData>
            </a:graphic>
          </wp:inline>
        </w:drawing>
      </w:r>
    </w:p>
    <w:p w14:paraId="7E943AD5" w14:textId="72DB9F46" w:rsidR="006C44D6" w:rsidRPr="00CC1D81" w:rsidRDefault="006C44D6" w:rsidP="00271EC4">
      <w:pPr>
        <w:jc w:val="center"/>
        <w:rPr>
          <w:rFonts w:cs="Arial"/>
          <w:b/>
          <w:u w:val="single"/>
        </w:rPr>
      </w:pPr>
      <w:r w:rsidRPr="00CC1D81">
        <w:rPr>
          <w:rFonts w:cs="Arial"/>
          <w:b/>
          <w:sz w:val="24"/>
          <w:u w:val="single"/>
        </w:rPr>
        <w:lastRenderedPageBreak/>
        <w:t>How to apply</w:t>
      </w:r>
    </w:p>
    <w:p w14:paraId="17A20633" w14:textId="43D2040D" w:rsidR="006C44D6" w:rsidRDefault="006C44D6" w:rsidP="00E73EA7">
      <w:pPr>
        <w:spacing w:after="0" w:line="240" w:lineRule="auto"/>
        <w:jc w:val="both"/>
        <w:rPr>
          <w:rFonts w:cs="Arial"/>
        </w:rPr>
      </w:pPr>
      <w:r w:rsidRPr="00CC1D81">
        <w:rPr>
          <w:rFonts w:cs="Arial"/>
        </w:rPr>
        <w:t xml:space="preserve">We hope that you have enjoyed reading about The Bishop Fraser Trust and our school and that you will feel able to apply for this post. </w:t>
      </w:r>
    </w:p>
    <w:p w14:paraId="3AF8A63A" w14:textId="77777777" w:rsidR="00CA2B63" w:rsidRPr="0024451F" w:rsidRDefault="00CA2B63" w:rsidP="00E73EA7">
      <w:pPr>
        <w:contextualSpacing/>
        <w:jc w:val="both"/>
        <w:rPr>
          <w:rFonts w:ascii="Arial" w:hAnsi="Arial" w:cs="Arial"/>
          <w:highlight w:val="yellow"/>
        </w:rPr>
      </w:pPr>
    </w:p>
    <w:p w14:paraId="700DD310" w14:textId="77777777" w:rsidR="00CA2B63" w:rsidRPr="00CA2B63" w:rsidRDefault="00CA2B63" w:rsidP="00E73EA7">
      <w:pPr>
        <w:ind w:firstLine="720"/>
        <w:jc w:val="both"/>
        <w:rPr>
          <w:rFonts w:cs="Arial"/>
        </w:rPr>
      </w:pPr>
      <w:r w:rsidRPr="00CA2B63">
        <w:rPr>
          <w:rFonts w:cs="Arial"/>
        </w:rPr>
        <w:t>We aim to recruit staff who:</w:t>
      </w:r>
    </w:p>
    <w:p w14:paraId="5D66FE67" w14:textId="77777777" w:rsidR="00CA2B63" w:rsidRPr="00CA2B63" w:rsidRDefault="00CA2B63" w:rsidP="00E73EA7">
      <w:pPr>
        <w:pStyle w:val="ListParagraph"/>
        <w:numPr>
          <w:ilvl w:val="1"/>
          <w:numId w:val="14"/>
        </w:numPr>
        <w:ind w:left="720"/>
        <w:jc w:val="both"/>
        <w:rPr>
          <w:rFonts w:cs="Arial"/>
        </w:rPr>
      </w:pPr>
      <w:r w:rsidRPr="00CA2B63">
        <w:rPr>
          <w:rFonts w:cs="Arial"/>
        </w:rPr>
        <w:t>are excited by their role and by the prospect of working with young people, even those who are less well motivated;</w:t>
      </w:r>
    </w:p>
    <w:p w14:paraId="533A9D58" w14:textId="77777777" w:rsidR="00CA2B63" w:rsidRPr="00CA2B63" w:rsidRDefault="00CA2B63" w:rsidP="00E73EA7">
      <w:pPr>
        <w:pStyle w:val="ListParagraph"/>
        <w:numPr>
          <w:ilvl w:val="1"/>
          <w:numId w:val="14"/>
        </w:numPr>
        <w:ind w:left="720"/>
        <w:jc w:val="both"/>
        <w:rPr>
          <w:rFonts w:cs="Arial"/>
        </w:rPr>
      </w:pPr>
      <w:r w:rsidRPr="00CA2B63">
        <w:rPr>
          <w:rFonts w:cs="Arial"/>
        </w:rPr>
        <w:t>love the processes of learning and teaching and are keen to continually develop their own skills;</w:t>
      </w:r>
    </w:p>
    <w:p w14:paraId="0AB31057" w14:textId="77777777" w:rsidR="00CA2B63" w:rsidRPr="00CA2B63" w:rsidRDefault="00CA2B63" w:rsidP="00E73EA7">
      <w:pPr>
        <w:pStyle w:val="ListParagraph"/>
        <w:numPr>
          <w:ilvl w:val="1"/>
          <w:numId w:val="14"/>
        </w:numPr>
        <w:ind w:left="720"/>
        <w:jc w:val="both"/>
        <w:rPr>
          <w:rFonts w:cs="Arial"/>
        </w:rPr>
      </w:pPr>
      <w:r w:rsidRPr="00CA2B63">
        <w:rPr>
          <w:rFonts w:cs="Arial"/>
        </w:rPr>
        <w:t>recognise that teaching can be a demanding job but react positively to those demands with resilience;</w:t>
      </w:r>
    </w:p>
    <w:p w14:paraId="12868524" w14:textId="77777777" w:rsidR="00CA2B63" w:rsidRPr="00CA2B63" w:rsidRDefault="00CA2B63" w:rsidP="00E73EA7">
      <w:pPr>
        <w:pStyle w:val="ListParagraph"/>
        <w:numPr>
          <w:ilvl w:val="1"/>
          <w:numId w:val="14"/>
        </w:numPr>
        <w:ind w:left="720"/>
        <w:jc w:val="both"/>
        <w:rPr>
          <w:rFonts w:cs="Arial"/>
        </w:rPr>
      </w:pPr>
      <w:r w:rsidRPr="00CA2B63">
        <w:rPr>
          <w:rFonts w:cs="Arial"/>
        </w:rPr>
        <w:t>wish to make a real difference in the lives of others;</w:t>
      </w:r>
    </w:p>
    <w:p w14:paraId="4DAE7E02" w14:textId="77777777" w:rsidR="00CA2B63" w:rsidRPr="00CA2B63" w:rsidRDefault="00CA2B63" w:rsidP="00E73EA7">
      <w:pPr>
        <w:pStyle w:val="ListParagraph"/>
        <w:numPr>
          <w:ilvl w:val="1"/>
          <w:numId w:val="14"/>
        </w:numPr>
        <w:ind w:left="720"/>
        <w:jc w:val="both"/>
        <w:rPr>
          <w:rFonts w:cs="Arial"/>
        </w:rPr>
      </w:pPr>
      <w:r w:rsidRPr="00CA2B63">
        <w:rPr>
          <w:rFonts w:cs="Arial"/>
        </w:rPr>
        <w:t>will subscribe to the ethos of the Trust and ‘go the extra mile’ in terms of time and commitment to get the very best from our young people;</w:t>
      </w:r>
    </w:p>
    <w:p w14:paraId="3A24FAF4" w14:textId="77777777" w:rsidR="00CA2B63" w:rsidRPr="00CA2B63" w:rsidRDefault="00CA2B63" w:rsidP="00E73EA7">
      <w:pPr>
        <w:pStyle w:val="ListParagraph"/>
        <w:numPr>
          <w:ilvl w:val="1"/>
          <w:numId w:val="14"/>
        </w:numPr>
        <w:ind w:left="720"/>
        <w:jc w:val="both"/>
        <w:rPr>
          <w:rFonts w:cs="Arial"/>
        </w:rPr>
      </w:pPr>
      <w:r w:rsidRPr="00CA2B63">
        <w:rPr>
          <w:rFonts w:cs="Arial"/>
        </w:rPr>
        <w:t>are quick to praise and slow to criticise; and are not afraid to admit to seeing themselves as potential leaders of the future.</w:t>
      </w:r>
    </w:p>
    <w:p w14:paraId="1B49C378" w14:textId="77777777" w:rsidR="00CA2B63" w:rsidRPr="00CC1D81" w:rsidRDefault="00CA2B63" w:rsidP="00E73EA7">
      <w:pPr>
        <w:spacing w:after="0" w:line="240" w:lineRule="auto"/>
        <w:jc w:val="both"/>
        <w:rPr>
          <w:rFonts w:cs="Arial"/>
        </w:rPr>
      </w:pPr>
    </w:p>
    <w:p w14:paraId="3DD4A014" w14:textId="77777777" w:rsidR="006C44D6" w:rsidRPr="006C44D6" w:rsidRDefault="006C44D6" w:rsidP="00E73EA7">
      <w:pPr>
        <w:spacing w:after="0" w:line="240" w:lineRule="auto"/>
        <w:jc w:val="both"/>
        <w:rPr>
          <w:rFonts w:ascii="Arial" w:hAnsi="Arial" w:cs="Arial"/>
        </w:rPr>
      </w:pPr>
    </w:p>
    <w:p w14:paraId="210DF908" w14:textId="6D155C8B" w:rsidR="00680653" w:rsidRPr="00CC1D81" w:rsidRDefault="001A68D1" w:rsidP="00E73EA7">
      <w:pPr>
        <w:spacing w:after="0" w:line="240" w:lineRule="auto"/>
        <w:jc w:val="both"/>
        <w:rPr>
          <w:rFonts w:cs="Arial"/>
          <w:b/>
        </w:rPr>
      </w:pPr>
      <w:r>
        <w:rPr>
          <w:rFonts w:cs="Arial"/>
          <w:b/>
        </w:rPr>
        <w:t>To apply, pl</w:t>
      </w:r>
      <w:r w:rsidR="006C44D6" w:rsidRPr="00CC1D81">
        <w:rPr>
          <w:rFonts w:cs="Arial"/>
          <w:b/>
        </w:rPr>
        <w:t>ease complete the</w:t>
      </w:r>
      <w:r w:rsidR="007121F8">
        <w:rPr>
          <w:rFonts w:cs="Arial"/>
          <w:b/>
        </w:rPr>
        <w:t xml:space="preserve"> </w:t>
      </w:r>
      <w:r w:rsidR="00680653" w:rsidRPr="00CC1D81">
        <w:rPr>
          <w:rFonts w:cs="Arial"/>
          <w:b/>
        </w:rPr>
        <w:t>application form</w:t>
      </w:r>
      <w:r w:rsidR="002B404C">
        <w:rPr>
          <w:rFonts w:cs="Arial"/>
          <w:b/>
        </w:rPr>
        <w:t xml:space="preserve"> attached</w:t>
      </w:r>
      <w:r w:rsidR="00E952C1">
        <w:rPr>
          <w:rFonts w:cs="Arial"/>
          <w:b/>
        </w:rPr>
        <w:t xml:space="preserve"> and email this to</w:t>
      </w:r>
      <w:r w:rsidR="007121F8">
        <w:t xml:space="preserve"> </w:t>
      </w:r>
      <w:hyperlink r:id="rId11" w:history="1">
        <w:r w:rsidR="007121F8" w:rsidRPr="00391F61">
          <w:rPr>
            <w:rStyle w:val="Hyperlink"/>
            <w:rFonts w:cs="Arial"/>
            <w:b/>
          </w:rPr>
          <w:t>recruitment@thebishopfrasertrust.co.uk</w:t>
        </w:r>
      </w:hyperlink>
    </w:p>
    <w:p w14:paraId="3017729C" w14:textId="77777777" w:rsidR="00680653" w:rsidRDefault="00680653" w:rsidP="00E73EA7">
      <w:pPr>
        <w:spacing w:after="0" w:line="240" w:lineRule="auto"/>
        <w:jc w:val="both"/>
        <w:rPr>
          <w:rFonts w:ascii="Arial" w:hAnsi="Arial" w:cs="Arial"/>
        </w:rPr>
      </w:pPr>
    </w:p>
    <w:p w14:paraId="0E94A830" w14:textId="4B210F4B" w:rsidR="006C44D6" w:rsidRPr="00CC1D81" w:rsidRDefault="006C44D6" w:rsidP="00E73EA7">
      <w:pPr>
        <w:spacing w:after="0" w:line="240" w:lineRule="auto"/>
        <w:jc w:val="both"/>
        <w:rPr>
          <w:rFonts w:cs="Arial"/>
          <w:b/>
        </w:rPr>
      </w:pPr>
      <w:r w:rsidRPr="00CC1D81">
        <w:rPr>
          <w:rFonts w:cs="Arial"/>
        </w:rPr>
        <w:t>Please do not send CV</w:t>
      </w:r>
      <w:r w:rsidR="00CC1D81" w:rsidRPr="00CC1D81">
        <w:rPr>
          <w:rFonts w:cs="Arial"/>
        </w:rPr>
        <w:t>’</w:t>
      </w:r>
      <w:r w:rsidRPr="00CC1D81">
        <w:rPr>
          <w:rFonts w:cs="Arial"/>
        </w:rPr>
        <w:t xml:space="preserve">s or open references as part of your application as these will not be considered.  </w:t>
      </w:r>
    </w:p>
    <w:p w14:paraId="7804E0EC" w14:textId="77777777" w:rsidR="006C44D6" w:rsidRPr="00CC1D81" w:rsidRDefault="006C44D6" w:rsidP="00E73EA7">
      <w:pPr>
        <w:spacing w:after="0" w:line="240" w:lineRule="auto"/>
        <w:jc w:val="both"/>
        <w:rPr>
          <w:rFonts w:cs="Arial"/>
        </w:rPr>
      </w:pPr>
    </w:p>
    <w:p w14:paraId="6E35B35F" w14:textId="77777777" w:rsidR="006C44D6" w:rsidRPr="00CC1D81" w:rsidRDefault="006C44D6" w:rsidP="00E73EA7">
      <w:pPr>
        <w:spacing w:after="0" w:line="240" w:lineRule="auto"/>
        <w:jc w:val="both"/>
        <w:rPr>
          <w:rFonts w:eastAsia="Times New Roman" w:cs="Arial"/>
        </w:rPr>
      </w:pPr>
      <w:r w:rsidRPr="00CC1D81">
        <w:rPr>
          <w:rFonts w:cs="Arial"/>
        </w:rPr>
        <w:t xml:space="preserve">It is important </w:t>
      </w:r>
      <w:r w:rsidRPr="00CC1D81">
        <w:rPr>
          <w:rFonts w:eastAsia="Times New Roman" w:cs="Arial"/>
        </w:rPr>
        <w:t xml:space="preserve">that you provide a </w:t>
      </w:r>
      <w:r w:rsidRPr="00CC1D81">
        <w:rPr>
          <w:rFonts w:eastAsia="Times New Roman" w:cs="Arial"/>
          <w:u w:val="single"/>
        </w:rPr>
        <w:t>complete</w:t>
      </w:r>
      <w:r w:rsidRPr="00CC1D81">
        <w:rPr>
          <w:rFonts w:eastAsia="Times New Roman" w:cs="Arial"/>
        </w:rPr>
        <w:t xml:space="preserve"> employment history from when you left full time education.  If the application form is not fully completed or has unexplained gaps in your employment history, your application will not be considered.  </w:t>
      </w:r>
      <w:r w:rsidRPr="00CC1D81">
        <w:rPr>
          <w:rFonts w:cs="Arial"/>
        </w:rPr>
        <w:t xml:space="preserve">Copies of your qualifications will be required at the interview stage; please do not send these with your application.  </w:t>
      </w:r>
    </w:p>
    <w:p w14:paraId="1D2F243F" w14:textId="77777777" w:rsidR="006C44D6" w:rsidRPr="00CC1D81" w:rsidRDefault="006C44D6" w:rsidP="00E73EA7">
      <w:pPr>
        <w:spacing w:after="0" w:line="240" w:lineRule="auto"/>
        <w:jc w:val="both"/>
        <w:rPr>
          <w:rFonts w:eastAsia="Times New Roman" w:cs="Arial"/>
          <w:sz w:val="24"/>
        </w:rPr>
      </w:pPr>
    </w:p>
    <w:p w14:paraId="51F4F859" w14:textId="77777777" w:rsidR="006C44D6" w:rsidRPr="00CC1D81" w:rsidRDefault="006C44D6" w:rsidP="00E73EA7">
      <w:pPr>
        <w:spacing w:after="0" w:line="240" w:lineRule="auto"/>
        <w:jc w:val="both"/>
        <w:rPr>
          <w:rFonts w:cs="Arial"/>
        </w:rPr>
      </w:pPr>
      <w:r w:rsidRPr="00CC1D81">
        <w:rPr>
          <w:rFonts w:cs="Arial"/>
        </w:rPr>
        <w:t xml:space="preserve">Please also include within the body of your application form </w:t>
      </w:r>
      <w:r w:rsidRPr="00CC1D81">
        <w:rPr>
          <w:rFonts w:cs="Arial"/>
          <w:b/>
        </w:rPr>
        <w:t>a statement of no more than two sides of A4</w:t>
      </w:r>
      <w:r w:rsidRPr="00CC1D81">
        <w:rPr>
          <w:rFonts w:cs="Arial"/>
        </w:rPr>
        <w:t xml:space="preserve"> to explain why you want to work at our school, why you are the best candidate for this post and what you would contribute to our Trust and school, with examples from your recent work if possible. We are keen to learn about your impact and your educational philosophy. </w:t>
      </w:r>
    </w:p>
    <w:p w14:paraId="3DE85AE7" w14:textId="77777777" w:rsidR="006C44D6" w:rsidRPr="00CC1D81" w:rsidRDefault="006C44D6" w:rsidP="00E73EA7">
      <w:pPr>
        <w:spacing w:after="0" w:line="240" w:lineRule="auto"/>
        <w:jc w:val="both"/>
        <w:rPr>
          <w:rFonts w:cs="Arial"/>
        </w:rPr>
      </w:pPr>
    </w:p>
    <w:p w14:paraId="15F43154" w14:textId="46474BAD" w:rsidR="006C44D6" w:rsidRPr="00CC1D81" w:rsidRDefault="00DC09DC" w:rsidP="00E73EA7">
      <w:pPr>
        <w:spacing w:after="0" w:line="240" w:lineRule="auto"/>
        <w:jc w:val="both"/>
        <w:rPr>
          <w:rFonts w:cs="Arial"/>
        </w:rPr>
      </w:pPr>
      <w:r>
        <w:rPr>
          <w:rFonts w:cs="Arial"/>
        </w:rPr>
        <w:t>W</w:t>
      </w:r>
      <w:r w:rsidR="006C44D6" w:rsidRPr="00CC1D81">
        <w:rPr>
          <w:rFonts w:cs="Arial"/>
        </w:rPr>
        <w:t>e will not be able to consider late applications.</w:t>
      </w:r>
      <w:r>
        <w:rPr>
          <w:rFonts w:cs="Arial"/>
        </w:rPr>
        <w:t xml:space="preserve">  </w:t>
      </w:r>
    </w:p>
    <w:p w14:paraId="54151C16" w14:textId="77777777" w:rsidR="006C44D6" w:rsidRPr="00CC1D81" w:rsidRDefault="006C44D6" w:rsidP="00E73EA7">
      <w:pPr>
        <w:spacing w:after="0" w:line="240" w:lineRule="auto"/>
        <w:jc w:val="both"/>
        <w:rPr>
          <w:rFonts w:cs="Arial"/>
          <w:b/>
        </w:rPr>
      </w:pPr>
    </w:p>
    <w:p w14:paraId="48E35727" w14:textId="1E8B040D" w:rsidR="006C44D6" w:rsidRPr="00CC1D81" w:rsidRDefault="006C44D6" w:rsidP="00E73EA7">
      <w:pPr>
        <w:spacing w:after="0" w:line="240" w:lineRule="auto"/>
        <w:jc w:val="both"/>
        <w:rPr>
          <w:rFonts w:eastAsia="Times New Roman" w:cs="Arial"/>
        </w:rPr>
      </w:pPr>
      <w:r w:rsidRPr="00CC1D81">
        <w:rPr>
          <w:rFonts w:eastAsia="Times New Roman" w:cs="Arial"/>
        </w:rPr>
        <w:t>In accordance with the General Data Protection Regulations, the details provided in the application form will be used for selection and interview procedures, and for employment records if your application is successful. Our recruitment privacy notice with further details is available both on our school website.</w:t>
      </w:r>
    </w:p>
    <w:p w14:paraId="549340DE" w14:textId="77777777" w:rsidR="006C44D6" w:rsidRPr="00CC1D81" w:rsidRDefault="006C44D6" w:rsidP="00E73EA7">
      <w:pPr>
        <w:spacing w:after="0" w:line="240" w:lineRule="auto"/>
        <w:jc w:val="both"/>
        <w:rPr>
          <w:rFonts w:eastAsia="Times New Roman" w:cs="Arial"/>
        </w:rPr>
      </w:pPr>
    </w:p>
    <w:p w14:paraId="302C6C5A" w14:textId="77777777" w:rsidR="006C44D6" w:rsidRPr="00CC1D81" w:rsidRDefault="006C44D6" w:rsidP="00E73EA7">
      <w:pPr>
        <w:spacing w:after="0" w:line="240" w:lineRule="auto"/>
        <w:jc w:val="both"/>
        <w:rPr>
          <w:rFonts w:eastAsia="Times New Roman" w:cs="Arial"/>
        </w:rPr>
      </w:pPr>
      <w:r w:rsidRPr="00CC1D81">
        <w:rPr>
          <w:rFonts w:eastAsia="Times New Roman" w:cs="Arial"/>
        </w:rPr>
        <w:t xml:space="preserve">If you do not hear from the school within two weeks of the closing date, then please assume that your application has been unsuccessful on this occasion. </w:t>
      </w:r>
    </w:p>
    <w:p w14:paraId="33457B28" w14:textId="77777777" w:rsidR="006C44D6" w:rsidRPr="00CC1D81" w:rsidRDefault="006C44D6" w:rsidP="00E73EA7">
      <w:pPr>
        <w:spacing w:after="0" w:line="240" w:lineRule="auto"/>
        <w:jc w:val="both"/>
        <w:rPr>
          <w:rFonts w:eastAsia="Times New Roman" w:cs="Arial"/>
        </w:rPr>
      </w:pPr>
    </w:p>
    <w:p w14:paraId="0B928BCB" w14:textId="4AB072A9" w:rsidR="006C44D6" w:rsidRPr="00FA7F49" w:rsidRDefault="006C44D6" w:rsidP="00E73EA7">
      <w:pPr>
        <w:spacing w:after="0" w:line="240" w:lineRule="auto"/>
        <w:jc w:val="both"/>
        <w:rPr>
          <w:rFonts w:cs="Arial"/>
          <w:b/>
        </w:rPr>
      </w:pPr>
      <w:r w:rsidRPr="00CC1D81">
        <w:rPr>
          <w:rFonts w:eastAsia="Times New Roman" w:cs="Arial"/>
        </w:rPr>
        <w:t>The school has an Equal Opportunities Policy</w:t>
      </w:r>
      <w:r w:rsidRPr="00CC1D81">
        <w:rPr>
          <w:rFonts w:eastAsia="Times New Roman" w:cs="Arial"/>
          <w:b/>
        </w:rPr>
        <w:t xml:space="preserve">. </w:t>
      </w:r>
      <w:r w:rsidRPr="00CC1D81">
        <w:rPr>
          <w:rFonts w:eastAsia="Times New Roman" w:cs="Arial"/>
        </w:rPr>
        <w:t xml:space="preserve"> </w:t>
      </w:r>
      <w:r w:rsidRPr="00CC1D81">
        <w:rPr>
          <w:rFonts w:cs="Arial"/>
          <w:bCs/>
          <w:iCs/>
          <w:spacing w:val="1"/>
        </w:rPr>
        <w:t>If you are disabled, please give details of how we can ensure that you are offered a fair selection and interview process or if you would prefer, please contact</w:t>
      </w:r>
      <w:r w:rsidRPr="007D31C2">
        <w:rPr>
          <w:rFonts w:cs="Arial"/>
          <w:bCs/>
          <w:iCs/>
          <w:spacing w:val="1"/>
        </w:rPr>
        <w:t xml:space="preserve"> </w:t>
      </w:r>
      <w:hyperlink r:id="rId12" w:history="1">
        <w:r w:rsidR="00FA7F49" w:rsidRPr="007D31C2">
          <w:rPr>
            <w:rStyle w:val="Hyperlink"/>
            <w:rFonts w:cs="Arial"/>
          </w:rPr>
          <w:t>recruitment@thebishopfrasertrust.co.uk</w:t>
        </w:r>
      </w:hyperlink>
      <w:r w:rsidR="00FA7F49">
        <w:rPr>
          <w:rFonts w:cs="Arial"/>
          <w:b/>
        </w:rPr>
        <w:t xml:space="preserve"> </w:t>
      </w:r>
      <w:r w:rsidRPr="00CC1D81">
        <w:rPr>
          <w:rFonts w:cs="Arial"/>
          <w:bCs/>
          <w:iCs/>
          <w:spacing w:val="1"/>
        </w:rPr>
        <w:t>to discuss any requirements</w:t>
      </w:r>
      <w:r w:rsidRPr="00CC1D81">
        <w:rPr>
          <w:rFonts w:eastAsia="Times New Roman" w:cs="Arial"/>
        </w:rPr>
        <w:t>.</w:t>
      </w:r>
    </w:p>
    <w:p w14:paraId="1009B18E" w14:textId="77777777" w:rsidR="006C44D6" w:rsidRPr="00CC1D81" w:rsidRDefault="006C44D6" w:rsidP="00E73EA7">
      <w:pPr>
        <w:spacing w:after="0" w:line="240" w:lineRule="auto"/>
        <w:jc w:val="both"/>
        <w:rPr>
          <w:rFonts w:cs="Arial"/>
          <w:b/>
        </w:rPr>
      </w:pPr>
    </w:p>
    <w:p w14:paraId="5EED6103" w14:textId="77777777" w:rsidR="006C44D6" w:rsidRPr="00CC1D81" w:rsidRDefault="006C44D6" w:rsidP="00E73EA7">
      <w:pPr>
        <w:spacing w:after="0" w:line="240" w:lineRule="auto"/>
        <w:jc w:val="both"/>
        <w:rPr>
          <w:rFonts w:eastAsia="Times New Roman" w:cs="Arial"/>
        </w:rPr>
      </w:pPr>
      <w:r w:rsidRPr="00CC1D81">
        <w:rPr>
          <w:rFonts w:eastAsia="Times New Roman" w:cs="Arial"/>
        </w:rPr>
        <w:t>Successful candidates will be asked to provide, prior to taking up the appointment, documentary evidence (including National Insurance number) showing their entitlement to work in the UK.  We will also carry out reference checks, an enhanced DBS and declaration of health check.</w:t>
      </w:r>
    </w:p>
    <w:p w14:paraId="00907770" w14:textId="2C24C6A6" w:rsidR="00572064" w:rsidRPr="00CC1D81" w:rsidRDefault="00572064" w:rsidP="00E73EA7">
      <w:pPr>
        <w:jc w:val="both"/>
        <w:rPr>
          <w:rFonts w:cs="Arial"/>
          <w:b/>
        </w:rPr>
      </w:pPr>
    </w:p>
    <w:sectPr w:rsidR="00572064" w:rsidRPr="00CC1D81" w:rsidSect="00307003">
      <w:headerReference w:type="default" r:id="rId13"/>
      <w:headerReference w:type="first" r:id="rId14"/>
      <w:pgSz w:w="11906" w:h="16838"/>
      <w:pgMar w:top="720" w:right="720" w:bottom="720" w:left="720" w:header="39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ADD4E8" w14:textId="77777777" w:rsidR="00B60A93" w:rsidRDefault="00B60A93">
      <w:pPr>
        <w:spacing w:after="0" w:line="240" w:lineRule="auto"/>
      </w:pPr>
      <w:r>
        <w:separator/>
      </w:r>
    </w:p>
  </w:endnote>
  <w:endnote w:type="continuationSeparator" w:id="0">
    <w:p w14:paraId="243F3A10" w14:textId="77777777" w:rsidR="00B60A93" w:rsidRDefault="00B60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75188D" w14:textId="77777777" w:rsidR="00B60A93" w:rsidRDefault="00B60A93">
      <w:pPr>
        <w:spacing w:after="0" w:line="240" w:lineRule="auto"/>
      </w:pPr>
      <w:r>
        <w:separator/>
      </w:r>
    </w:p>
  </w:footnote>
  <w:footnote w:type="continuationSeparator" w:id="0">
    <w:p w14:paraId="5187597F" w14:textId="77777777" w:rsidR="00B60A93" w:rsidRDefault="00B60A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BFD11" w14:textId="77777777" w:rsidR="00572064" w:rsidRDefault="006E1814">
    <w:pPr>
      <w:pStyle w:val="Header"/>
    </w:pPr>
    <w:r>
      <w:rPr>
        <w:noProof/>
        <w:lang w:eastAsia="en-GB"/>
      </w:rPr>
      <mc:AlternateContent>
        <mc:Choice Requires="wps">
          <w:drawing>
            <wp:anchor distT="45720" distB="45720" distL="114300" distR="114300" simplePos="0" relativeHeight="251659264" behindDoc="0" locked="0" layoutInCell="1" allowOverlap="1" wp14:anchorId="33C9A6AC" wp14:editId="5A0BD106">
              <wp:simplePos x="0" y="0"/>
              <wp:positionH relativeFrom="column">
                <wp:posOffset>107950</wp:posOffset>
              </wp:positionH>
              <wp:positionV relativeFrom="paragraph">
                <wp:posOffset>-274320</wp:posOffset>
              </wp:positionV>
              <wp:extent cx="2360930" cy="140462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B053A6E" w14:textId="77777777" w:rsidR="00572064" w:rsidRDefault="0057206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3C9A6AC" id="_x0000_t202" coordsize="21600,21600" o:spt="202" path="m,l,21600r21600,l21600,xe">
              <v:stroke joinstyle="miter"/>
              <v:path gradientshapeok="t" o:connecttype="rect"/>
            </v:shapetype>
            <v:shape id="Text Box 2" o:spid="_x0000_s1026" type="#_x0000_t202" style="position:absolute;margin-left:8.5pt;margin-top:-21.6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" stroked="f">
              <v:textbox style="mso-fit-shape-to-text:t">
                <w:txbxContent>
                  <w:p w14:paraId="3B053A6E" w14:textId="77777777" w:rsidR="00572064" w:rsidRDefault="00572064"/>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125ECA65" wp14:editId="598737CB">
              <wp:simplePos x="0" y="0"/>
              <wp:positionH relativeFrom="column">
                <wp:posOffset>3914775</wp:posOffset>
              </wp:positionH>
              <wp:positionV relativeFrom="paragraph">
                <wp:posOffset>-288290</wp:posOffset>
              </wp:positionV>
              <wp:extent cx="2360930" cy="1404620"/>
              <wp:effectExtent l="0" t="0" r="889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A1B8119" w14:textId="77777777" w:rsidR="00572064" w:rsidRDefault="00572064">
                          <w:pPr>
                            <w:jc w:val="right"/>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5ECA65" id="_x0000_s1027" type="#_x0000_t202" style="position:absolute;margin-left:308.25pt;margin-top:-22.7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" stroked="f">
              <v:textbox style="mso-fit-shape-to-text:t">
                <w:txbxContent>
                  <w:p w14:paraId="4A1B8119" w14:textId="77777777" w:rsidR="00572064" w:rsidRDefault="00572064">
                    <w:pPr>
                      <w:jc w:val="right"/>
                    </w:pPr>
                  </w:p>
                </w:txbxContent>
              </v:textbox>
              <w10:wrap type="square"/>
            </v:shape>
          </w:pict>
        </mc:Fallback>
      </mc:AlternateContent>
    </w:r>
  </w:p>
  <w:p w14:paraId="0F1823DC" w14:textId="77777777" w:rsidR="00572064" w:rsidRDefault="00572064">
    <w:pPr>
      <w:pStyle w:val="Header"/>
    </w:pPr>
  </w:p>
  <w:p w14:paraId="2C24689E" w14:textId="77777777" w:rsidR="00572064" w:rsidRDefault="005720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971E4" w14:textId="6212D7CC" w:rsidR="00572064" w:rsidRDefault="00493326" w:rsidP="00493326">
    <w:pPr>
      <w:pStyle w:val="Header"/>
    </w:pPr>
    <w:r>
      <w:rPr>
        <w:noProof/>
        <w:lang w:eastAsia="en-GB"/>
      </w:rPr>
      <w:drawing>
        <wp:anchor distT="0" distB="0" distL="114300" distR="114300" simplePos="0" relativeHeight="251662336" behindDoc="1" locked="0" layoutInCell="1" allowOverlap="1" wp14:anchorId="44C706B9" wp14:editId="00A5A474">
          <wp:simplePos x="0" y="0"/>
          <wp:positionH relativeFrom="margin">
            <wp:align>left</wp:align>
          </wp:positionH>
          <wp:positionV relativeFrom="paragraph">
            <wp:posOffset>236855</wp:posOffset>
          </wp:positionV>
          <wp:extent cx="2980690" cy="930910"/>
          <wp:effectExtent l="0" t="0" r="0" b="2540"/>
          <wp:wrapTight wrapText="bothSides">
            <wp:wrapPolygon edited="0">
              <wp:start x="0" y="0"/>
              <wp:lineTo x="0" y="21217"/>
              <wp:lineTo x="21398" y="21217"/>
              <wp:lineTo x="2139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0690" cy="93091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D5215A">
      <w:rPr>
        <w:noProof/>
        <w:lang w:eastAsia="en-GB"/>
      </w:rPr>
      <w:drawing>
        <wp:inline distT="0" distB="0" distL="0" distR="0" wp14:anchorId="7D584639" wp14:editId="6E0016C5">
          <wp:extent cx="3038475" cy="1153979"/>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78791" cy="116929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54147"/>
    <w:multiLevelType w:val="hybridMultilevel"/>
    <w:tmpl w:val="A6EAF5F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D11637"/>
    <w:multiLevelType w:val="hybridMultilevel"/>
    <w:tmpl w:val="A9BC384A"/>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79C16FF"/>
    <w:multiLevelType w:val="singleLevel"/>
    <w:tmpl w:val="BDC0DE9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91636A5"/>
    <w:multiLevelType w:val="hybridMultilevel"/>
    <w:tmpl w:val="05E0A8A4"/>
    <w:lvl w:ilvl="0" w:tplc="08090003">
      <w:start w:val="1"/>
      <w:numFmt w:val="bullet"/>
      <w:lvlText w:val="o"/>
      <w:lvlJc w:val="left"/>
      <w:pPr>
        <w:ind w:left="1440" w:hanging="360"/>
      </w:pPr>
      <w:rPr>
        <w:rFonts w:ascii="Courier New" w:hAnsi="Courier New" w:cs="Courier New" w:hint="default"/>
      </w:rPr>
    </w:lvl>
    <w:lvl w:ilvl="1" w:tplc="141E0ECA">
      <w:numFmt w:val="bullet"/>
      <w:lvlText w:val="•"/>
      <w:lvlJc w:val="left"/>
      <w:pPr>
        <w:ind w:left="2160" w:hanging="360"/>
      </w:pPr>
      <w:rPr>
        <w:rFonts w:ascii="Century Gothic" w:eastAsiaTheme="minorHAnsi" w:hAnsi="Century Gothic" w:cs="Arial" w:hint="default"/>
        <w:b/>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BBB4019"/>
    <w:multiLevelType w:val="hybridMultilevel"/>
    <w:tmpl w:val="97FE7E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F114479"/>
    <w:multiLevelType w:val="hybridMultilevel"/>
    <w:tmpl w:val="4F1A1C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14778B2"/>
    <w:multiLevelType w:val="hybridMultilevel"/>
    <w:tmpl w:val="3B1035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26E37D7"/>
    <w:multiLevelType w:val="hybridMultilevel"/>
    <w:tmpl w:val="F1CCE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F075B5"/>
    <w:multiLevelType w:val="hybridMultilevel"/>
    <w:tmpl w:val="3DE85DEE"/>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A8D3916"/>
    <w:multiLevelType w:val="hybridMultilevel"/>
    <w:tmpl w:val="A10A8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E6779D"/>
    <w:multiLevelType w:val="hybridMultilevel"/>
    <w:tmpl w:val="49A6E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4A1CB5"/>
    <w:multiLevelType w:val="hybridMultilevel"/>
    <w:tmpl w:val="F3A2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25326B"/>
    <w:multiLevelType w:val="multilevel"/>
    <w:tmpl w:val="E2E0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A77C85"/>
    <w:multiLevelType w:val="hybridMultilevel"/>
    <w:tmpl w:val="8AF67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3D5EAD"/>
    <w:multiLevelType w:val="hybridMultilevel"/>
    <w:tmpl w:val="F8CA17E8"/>
    <w:lvl w:ilvl="0" w:tplc="04090001">
      <w:start w:val="1"/>
      <w:numFmt w:val="bullet"/>
      <w:lvlText w:val=""/>
      <w:lvlJc w:val="left"/>
      <w:pPr>
        <w:tabs>
          <w:tab w:val="num" w:pos="1440"/>
        </w:tabs>
        <w:ind w:left="1440" w:hanging="360"/>
      </w:pPr>
      <w:rPr>
        <w:rFonts w:ascii="Symbol" w:hAnsi="Symbol" w:hint="default"/>
      </w:rPr>
    </w:lvl>
    <w:lvl w:ilvl="1" w:tplc="08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AE55EC0"/>
    <w:multiLevelType w:val="hybridMultilevel"/>
    <w:tmpl w:val="63E85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DB76AF"/>
    <w:multiLevelType w:val="hybridMultilevel"/>
    <w:tmpl w:val="D0B653DE"/>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5F4FC2"/>
    <w:multiLevelType w:val="hybridMultilevel"/>
    <w:tmpl w:val="09FC4D8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633238"/>
    <w:multiLevelType w:val="hybridMultilevel"/>
    <w:tmpl w:val="8A181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2EF0E73"/>
    <w:multiLevelType w:val="hybridMultilevel"/>
    <w:tmpl w:val="958223F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30A2B5C"/>
    <w:multiLevelType w:val="hybridMultilevel"/>
    <w:tmpl w:val="55646B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5C60C44"/>
    <w:multiLevelType w:val="hybridMultilevel"/>
    <w:tmpl w:val="3962D2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F53EFF"/>
    <w:multiLevelType w:val="hybridMultilevel"/>
    <w:tmpl w:val="AC6E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CD22CA"/>
    <w:multiLevelType w:val="hybridMultilevel"/>
    <w:tmpl w:val="CDB2C7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97E2FB8"/>
    <w:multiLevelType w:val="hybridMultilevel"/>
    <w:tmpl w:val="EAB48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0274B9"/>
    <w:multiLevelType w:val="hybridMultilevel"/>
    <w:tmpl w:val="E82CA102"/>
    <w:lvl w:ilvl="0" w:tplc="A49CA8B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51D51496"/>
    <w:multiLevelType w:val="hybridMultilevel"/>
    <w:tmpl w:val="188C006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2B93D0C"/>
    <w:multiLevelType w:val="hybridMultilevel"/>
    <w:tmpl w:val="6BE2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DA2A53"/>
    <w:multiLevelType w:val="hybridMultilevel"/>
    <w:tmpl w:val="CE2853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62B040D"/>
    <w:multiLevelType w:val="hybridMultilevel"/>
    <w:tmpl w:val="4D96DD8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5C5C7A0E"/>
    <w:multiLevelType w:val="hybridMultilevel"/>
    <w:tmpl w:val="6DAA751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1" w15:restartNumberingAfterBreak="0">
    <w:nsid w:val="5E8C7349"/>
    <w:multiLevelType w:val="hybridMultilevel"/>
    <w:tmpl w:val="392CBBAC"/>
    <w:lvl w:ilvl="0" w:tplc="D88878CA">
      <w:start w:val="1"/>
      <w:numFmt w:val="bullet"/>
      <w:lvlText w:val=""/>
      <w:lvlJc w:val="left"/>
      <w:pPr>
        <w:tabs>
          <w:tab w:val="num" w:pos="1061"/>
        </w:tabs>
        <w:ind w:left="1061" w:hanging="341"/>
      </w:pPr>
      <w:rPr>
        <w:rFonts w:ascii="Wingdings" w:hAnsi="Wingdings" w:hint="default"/>
        <w:color w:val="808080"/>
      </w:rPr>
    </w:lvl>
    <w:lvl w:ilvl="1" w:tplc="2FC2AA70">
      <w:start w:val="1"/>
      <w:numFmt w:val="bullet"/>
      <w:lvlText w:val=""/>
      <w:lvlJc w:val="left"/>
      <w:pPr>
        <w:tabs>
          <w:tab w:val="num" w:pos="1083"/>
        </w:tabs>
        <w:ind w:left="1083" w:hanging="360"/>
      </w:pPr>
      <w:rPr>
        <w:rFonts w:ascii="Wingdings" w:hAnsi="Wingdings" w:hint="default"/>
        <w:color w:val="808080"/>
      </w:rPr>
    </w:lvl>
    <w:lvl w:ilvl="2" w:tplc="08090005" w:tentative="1">
      <w:start w:val="1"/>
      <w:numFmt w:val="bullet"/>
      <w:lvlText w:val=""/>
      <w:lvlJc w:val="left"/>
      <w:pPr>
        <w:tabs>
          <w:tab w:val="num" w:pos="1803"/>
        </w:tabs>
        <w:ind w:left="1803" w:hanging="360"/>
      </w:pPr>
      <w:rPr>
        <w:rFonts w:ascii="Wingdings" w:hAnsi="Wingdings" w:hint="default"/>
      </w:rPr>
    </w:lvl>
    <w:lvl w:ilvl="3" w:tplc="08090001" w:tentative="1">
      <w:start w:val="1"/>
      <w:numFmt w:val="bullet"/>
      <w:lvlText w:val=""/>
      <w:lvlJc w:val="left"/>
      <w:pPr>
        <w:tabs>
          <w:tab w:val="num" w:pos="2523"/>
        </w:tabs>
        <w:ind w:left="2523" w:hanging="360"/>
      </w:pPr>
      <w:rPr>
        <w:rFonts w:ascii="Symbol" w:hAnsi="Symbol" w:hint="default"/>
      </w:rPr>
    </w:lvl>
    <w:lvl w:ilvl="4" w:tplc="08090003" w:tentative="1">
      <w:start w:val="1"/>
      <w:numFmt w:val="bullet"/>
      <w:lvlText w:val="o"/>
      <w:lvlJc w:val="left"/>
      <w:pPr>
        <w:tabs>
          <w:tab w:val="num" w:pos="3243"/>
        </w:tabs>
        <w:ind w:left="3243" w:hanging="360"/>
      </w:pPr>
      <w:rPr>
        <w:rFonts w:ascii="Courier New" w:hAnsi="Courier New" w:cs="Courier New" w:hint="default"/>
      </w:rPr>
    </w:lvl>
    <w:lvl w:ilvl="5" w:tplc="08090005" w:tentative="1">
      <w:start w:val="1"/>
      <w:numFmt w:val="bullet"/>
      <w:lvlText w:val=""/>
      <w:lvlJc w:val="left"/>
      <w:pPr>
        <w:tabs>
          <w:tab w:val="num" w:pos="3963"/>
        </w:tabs>
        <w:ind w:left="3963" w:hanging="360"/>
      </w:pPr>
      <w:rPr>
        <w:rFonts w:ascii="Wingdings" w:hAnsi="Wingdings" w:hint="default"/>
      </w:rPr>
    </w:lvl>
    <w:lvl w:ilvl="6" w:tplc="08090001" w:tentative="1">
      <w:start w:val="1"/>
      <w:numFmt w:val="bullet"/>
      <w:lvlText w:val=""/>
      <w:lvlJc w:val="left"/>
      <w:pPr>
        <w:tabs>
          <w:tab w:val="num" w:pos="4683"/>
        </w:tabs>
        <w:ind w:left="4683" w:hanging="360"/>
      </w:pPr>
      <w:rPr>
        <w:rFonts w:ascii="Symbol" w:hAnsi="Symbol" w:hint="default"/>
      </w:rPr>
    </w:lvl>
    <w:lvl w:ilvl="7" w:tplc="08090003" w:tentative="1">
      <w:start w:val="1"/>
      <w:numFmt w:val="bullet"/>
      <w:lvlText w:val="o"/>
      <w:lvlJc w:val="left"/>
      <w:pPr>
        <w:tabs>
          <w:tab w:val="num" w:pos="5403"/>
        </w:tabs>
        <w:ind w:left="5403" w:hanging="360"/>
      </w:pPr>
      <w:rPr>
        <w:rFonts w:ascii="Courier New" w:hAnsi="Courier New" w:cs="Courier New" w:hint="default"/>
      </w:rPr>
    </w:lvl>
    <w:lvl w:ilvl="8" w:tplc="08090005" w:tentative="1">
      <w:start w:val="1"/>
      <w:numFmt w:val="bullet"/>
      <w:lvlText w:val=""/>
      <w:lvlJc w:val="left"/>
      <w:pPr>
        <w:tabs>
          <w:tab w:val="num" w:pos="6123"/>
        </w:tabs>
        <w:ind w:left="6123" w:hanging="360"/>
      </w:pPr>
      <w:rPr>
        <w:rFonts w:ascii="Wingdings" w:hAnsi="Wingdings" w:hint="default"/>
      </w:rPr>
    </w:lvl>
  </w:abstractNum>
  <w:abstractNum w:abstractNumId="32" w15:restartNumberingAfterBreak="0">
    <w:nsid w:val="600D28A5"/>
    <w:multiLevelType w:val="hybridMultilevel"/>
    <w:tmpl w:val="25B04F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2B0BF6"/>
    <w:multiLevelType w:val="hybridMultilevel"/>
    <w:tmpl w:val="31864596"/>
    <w:lvl w:ilvl="0" w:tplc="08090003">
      <w:start w:val="1"/>
      <w:numFmt w:val="bullet"/>
      <w:lvlText w:val="o"/>
      <w:lvlJc w:val="left"/>
      <w:pPr>
        <w:ind w:left="2160" w:hanging="360"/>
      </w:pPr>
      <w:rPr>
        <w:rFonts w:ascii="Courier New" w:hAnsi="Courier New" w:cs="Courier New"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15:restartNumberingAfterBreak="0">
    <w:nsid w:val="65FF3B59"/>
    <w:multiLevelType w:val="hybridMultilevel"/>
    <w:tmpl w:val="E5BC0B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76273E3"/>
    <w:multiLevelType w:val="hybridMultilevel"/>
    <w:tmpl w:val="47BA30D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7696C11"/>
    <w:multiLevelType w:val="hybridMultilevel"/>
    <w:tmpl w:val="0F2E99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8456385"/>
    <w:multiLevelType w:val="hybridMultilevel"/>
    <w:tmpl w:val="50EA85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8B10ECF"/>
    <w:multiLevelType w:val="hybridMultilevel"/>
    <w:tmpl w:val="7B4A4F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15:restartNumberingAfterBreak="0">
    <w:nsid w:val="70523EE7"/>
    <w:multiLevelType w:val="hybridMultilevel"/>
    <w:tmpl w:val="9A88CEB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27C5F2B"/>
    <w:multiLevelType w:val="singleLevel"/>
    <w:tmpl w:val="BDC0DE9C"/>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2D1183A"/>
    <w:multiLevelType w:val="hybridMultilevel"/>
    <w:tmpl w:val="47B09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28097D"/>
    <w:multiLevelType w:val="multilevel"/>
    <w:tmpl w:val="62D62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63176E"/>
    <w:multiLevelType w:val="hybridMultilevel"/>
    <w:tmpl w:val="9F38D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BFC4D2A"/>
    <w:multiLevelType w:val="hybridMultilevel"/>
    <w:tmpl w:val="BFC2FA9C"/>
    <w:lvl w:ilvl="0" w:tplc="149CE4A8">
      <w:start w:val="8"/>
      <w:numFmt w:val="bullet"/>
      <w:lvlText w:val="•"/>
      <w:lvlJc w:val="left"/>
      <w:pPr>
        <w:ind w:left="1080" w:hanging="360"/>
      </w:pPr>
      <w:rPr>
        <w:rFonts w:ascii="Calibri" w:eastAsiaTheme="minorHAnsi" w:hAnsi="Calibri" w:cs="Calibri" w:hint="default"/>
        <w: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2"/>
  </w:num>
  <w:num w:numId="2">
    <w:abstractNumId w:val="12"/>
  </w:num>
  <w:num w:numId="3">
    <w:abstractNumId w:val="4"/>
  </w:num>
  <w:num w:numId="4">
    <w:abstractNumId w:val="8"/>
  </w:num>
  <w:num w:numId="5">
    <w:abstractNumId w:val="34"/>
  </w:num>
  <w:num w:numId="6">
    <w:abstractNumId w:val="19"/>
  </w:num>
  <w:num w:numId="7">
    <w:abstractNumId w:val="23"/>
  </w:num>
  <w:num w:numId="8">
    <w:abstractNumId w:val="44"/>
  </w:num>
  <w:num w:numId="9">
    <w:abstractNumId w:val="13"/>
  </w:num>
  <w:num w:numId="10">
    <w:abstractNumId w:val="18"/>
  </w:num>
  <w:num w:numId="11">
    <w:abstractNumId w:val="6"/>
  </w:num>
  <w:num w:numId="12">
    <w:abstractNumId w:val="9"/>
  </w:num>
  <w:num w:numId="13">
    <w:abstractNumId w:val="24"/>
  </w:num>
  <w:num w:numId="14">
    <w:abstractNumId w:val="41"/>
  </w:num>
  <w:num w:numId="15">
    <w:abstractNumId w:val="38"/>
  </w:num>
  <w:num w:numId="16">
    <w:abstractNumId w:val="25"/>
  </w:num>
  <w:num w:numId="17">
    <w:abstractNumId w:val="28"/>
  </w:num>
  <w:num w:numId="18">
    <w:abstractNumId w:val="17"/>
  </w:num>
  <w:num w:numId="19">
    <w:abstractNumId w:val="15"/>
  </w:num>
  <w:num w:numId="20">
    <w:abstractNumId w:val="11"/>
  </w:num>
  <w:num w:numId="21">
    <w:abstractNumId w:val="22"/>
  </w:num>
  <w:num w:numId="22">
    <w:abstractNumId w:val="27"/>
  </w:num>
  <w:num w:numId="23">
    <w:abstractNumId w:val="2"/>
  </w:num>
  <w:num w:numId="24">
    <w:abstractNumId w:val="40"/>
  </w:num>
  <w:num w:numId="25">
    <w:abstractNumId w:val="21"/>
  </w:num>
  <w:num w:numId="26">
    <w:abstractNumId w:val="36"/>
  </w:num>
  <w:num w:numId="27">
    <w:abstractNumId w:val="43"/>
  </w:num>
  <w:num w:numId="28">
    <w:abstractNumId w:val="30"/>
  </w:num>
  <w:num w:numId="29">
    <w:abstractNumId w:val="35"/>
  </w:num>
  <w:num w:numId="30">
    <w:abstractNumId w:val="7"/>
  </w:num>
  <w:num w:numId="31">
    <w:abstractNumId w:val="16"/>
  </w:num>
  <w:num w:numId="32">
    <w:abstractNumId w:val="14"/>
  </w:num>
  <w:num w:numId="33">
    <w:abstractNumId w:val="31"/>
  </w:num>
  <w:num w:numId="34">
    <w:abstractNumId w:val="32"/>
  </w:num>
  <w:num w:numId="35">
    <w:abstractNumId w:val="29"/>
  </w:num>
  <w:num w:numId="36">
    <w:abstractNumId w:val="20"/>
  </w:num>
  <w:num w:numId="37">
    <w:abstractNumId w:val="39"/>
  </w:num>
  <w:num w:numId="38">
    <w:abstractNumId w:val="0"/>
  </w:num>
  <w:num w:numId="39">
    <w:abstractNumId w:val="10"/>
  </w:num>
  <w:num w:numId="40">
    <w:abstractNumId w:val="5"/>
  </w:num>
  <w:num w:numId="41">
    <w:abstractNumId w:val="26"/>
  </w:num>
  <w:num w:numId="42">
    <w:abstractNumId w:val="3"/>
  </w:num>
  <w:num w:numId="43">
    <w:abstractNumId w:val="33"/>
  </w:num>
  <w:num w:numId="44">
    <w:abstractNumId w:val="1"/>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064"/>
    <w:rsid w:val="000056DE"/>
    <w:rsid w:val="00022194"/>
    <w:rsid w:val="000402F7"/>
    <w:rsid w:val="00047B8D"/>
    <w:rsid w:val="0009462F"/>
    <w:rsid w:val="000B4D85"/>
    <w:rsid w:val="000C3F3E"/>
    <w:rsid w:val="00190B8D"/>
    <w:rsid w:val="001A028E"/>
    <w:rsid w:val="001A68D1"/>
    <w:rsid w:val="001E6AE9"/>
    <w:rsid w:val="00223332"/>
    <w:rsid w:val="0023747C"/>
    <w:rsid w:val="0024451F"/>
    <w:rsid w:val="002538A3"/>
    <w:rsid w:val="00262CB0"/>
    <w:rsid w:val="00271EC4"/>
    <w:rsid w:val="002A386B"/>
    <w:rsid w:val="002B404C"/>
    <w:rsid w:val="002C30FF"/>
    <w:rsid w:val="002D10BB"/>
    <w:rsid w:val="003027A1"/>
    <w:rsid w:val="00307003"/>
    <w:rsid w:val="00324D1B"/>
    <w:rsid w:val="003D5624"/>
    <w:rsid w:val="003E1CBD"/>
    <w:rsid w:val="00406F96"/>
    <w:rsid w:val="00417456"/>
    <w:rsid w:val="004362B4"/>
    <w:rsid w:val="00471A16"/>
    <w:rsid w:val="00493326"/>
    <w:rsid w:val="004D7D10"/>
    <w:rsid w:val="0050430C"/>
    <w:rsid w:val="00512527"/>
    <w:rsid w:val="00572064"/>
    <w:rsid w:val="005A6E87"/>
    <w:rsid w:val="005E7113"/>
    <w:rsid w:val="006410B6"/>
    <w:rsid w:val="006458D8"/>
    <w:rsid w:val="006628FF"/>
    <w:rsid w:val="00680653"/>
    <w:rsid w:val="006856CA"/>
    <w:rsid w:val="006C44D6"/>
    <w:rsid w:val="006C69C2"/>
    <w:rsid w:val="006E1814"/>
    <w:rsid w:val="006E657A"/>
    <w:rsid w:val="006F732E"/>
    <w:rsid w:val="007121F8"/>
    <w:rsid w:val="00714897"/>
    <w:rsid w:val="00730EF7"/>
    <w:rsid w:val="00741349"/>
    <w:rsid w:val="00773303"/>
    <w:rsid w:val="00784E13"/>
    <w:rsid w:val="007D31C2"/>
    <w:rsid w:val="0080365C"/>
    <w:rsid w:val="00821DCC"/>
    <w:rsid w:val="0082312A"/>
    <w:rsid w:val="00824930"/>
    <w:rsid w:val="00825C04"/>
    <w:rsid w:val="0083478D"/>
    <w:rsid w:val="00882DE8"/>
    <w:rsid w:val="008B085A"/>
    <w:rsid w:val="008C3ECA"/>
    <w:rsid w:val="008D7011"/>
    <w:rsid w:val="008E167B"/>
    <w:rsid w:val="00922292"/>
    <w:rsid w:val="00924F67"/>
    <w:rsid w:val="0094355E"/>
    <w:rsid w:val="0095272E"/>
    <w:rsid w:val="00955607"/>
    <w:rsid w:val="0096236A"/>
    <w:rsid w:val="00971197"/>
    <w:rsid w:val="009F0353"/>
    <w:rsid w:val="009F6E1C"/>
    <w:rsid w:val="00A0354A"/>
    <w:rsid w:val="00A44DCF"/>
    <w:rsid w:val="00A841CE"/>
    <w:rsid w:val="00A962BC"/>
    <w:rsid w:val="00B06BE8"/>
    <w:rsid w:val="00B17854"/>
    <w:rsid w:val="00B32F26"/>
    <w:rsid w:val="00B60A93"/>
    <w:rsid w:val="00BB6C6C"/>
    <w:rsid w:val="00BC1374"/>
    <w:rsid w:val="00BC4F57"/>
    <w:rsid w:val="00BF1A9B"/>
    <w:rsid w:val="00C91751"/>
    <w:rsid w:val="00CA16DD"/>
    <w:rsid w:val="00CA2B63"/>
    <w:rsid w:val="00CB0160"/>
    <w:rsid w:val="00CB17C6"/>
    <w:rsid w:val="00CC1D81"/>
    <w:rsid w:val="00D371CD"/>
    <w:rsid w:val="00D5215A"/>
    <w:rsid w:val="00D5597F"/>
    <w:rsid w:val="00D75724"/>
    <w:rsid w:val="00DA0FE7"/>
    <w:rsid w:val="00DA2AFB"/>
    <w:rsid w:val="00DA44EF"/>
    <w:rsid w:val="00DC09DC"/>
    <w:rsid w:val="00DC5D83"/>
    <w:rsid w:val="00DF68A9"/>
    <w:rsid w:val="00E10B25"/>
    <w:rsid w:val="00E73EA7"/>
    <w:rsid w:val="00E828FB"/>
    <w:rsid w:val="00E952C1"/>
    <w:rsid w:val="00EB68BF"/>
    <w:rsid w:val="00EE34B3"/>
    <w:rsid w:val="00EE6EF8"/>
    <w:rsid w:val="00F0425E"/>
    <w:rsid w:val="00F12026"/>
    <w:rsid w:val="00F12331"/>
    <w:rsid w:val="00F62BD7"/>
    <w:rsid w:val="00F64332"/>
    <w:rsid w:val="00FA7F49"/>
    <w:rsid w:val="00FA7F6B"/>
    <w:rsid w:val="00FC0F52"/>
    <w:rsid w:val="00FD3A21"/>
    <w:rsid w:val="00FF75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5791791"/>
  <w15:chartTrackingRefBased/>
  <w15:docId w15:val="{205D9DA2-1551-4540-BB9C-4D28F006E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ECA"/>
  </w:style>
  <w:style w:type="paragraph" w:styleId="Heading1">
    <w:name w:val="heading 1"/>
    <w:basedOn w:val="Normal"/>
    <w:next w:val="Normal"/>
    <w:link w:val="Heading1Char"/>
    <w:qFormat/>
    <w:pPr>
      <w:keepNext/>
      <w:spacing w:before="240" w:after="60" w:line="240" w:lineRule="auto"/>
      <w:outlineLvl w:val="0"/>
    </w:pPr>
    <w:rPr>
      <w:rFonts w:ascii="Calibri Light" w:eastAsia="Times New Roman" w:hAnsi="Calibri Light" w:cs="Times New Roman"/>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style>
  <w:style w:type="paragraph" w:styleId="Title">
    <w:name w:val="Title"/>
    <w:basedOn w:val="Normal"/>
    <w:link w:val="TitleChar"/>
    <w:qFormat/>
    <w:pPr>
      <w:spacing w:after="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rPr>
      <w:rFonts w:ascii="Arial" w:eastAsia="Times New Roman" w:hAnsi="Arial" w:cs="Times New Roman"/>
      <w:b/>
      <w:bCs/>
      <w:sz w:val="24"/>
      <w:szCs w:val="24"/>
    </w:rPr>
  </w:style>
  <w:style w:type="character" w:styleId="Hyperlink">
    <w:name w:val="Hyperlink"/>
    <w:basedOn w:val="DefaultParagraphFont"/>
    <w:uiPriority w:val="99"/>
    <w:semiHidden/>
    <w:rPr>
      <w:color w:val="0000FF"/>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after="180" w:line="240" w:lineRule="auto"/>
    </w:pPr>
    <w:rPr>
      <w:rFonts w:ascii="Times New Roman" w:eastAsia="Times New Roman" w:hAnsi="Times New Roman" w:cs="Times New Roman"/>
      <w:color w:val="42454F"/>
      <w:sz w:val="24"/>
      <w:szCs w:val="24"/>
      <w:lang w:eastAsia="en-GB"/>
    </w:rPr>
  </w:style>
  <w:style w:type="paragraph" w:customStyle="1" w:styleId="Label">
    <w:name w:val="Label"/>
    <w:basedOn w:val="Normal"/>
    <w:qFormat/>
    <w:pPr>
      <w:spacing w:before="40" w:after="20" w:line="240" w:lineRule="auto"/>
    </w:pPr>
    <w:rPr>
      <w:rFonts w:ascii="Calibri" w:eastAsia="Calibri" w:hAnsi="Calibri" w:cs="Times New Roman"/>
      <w:b/>
      <w:color w:val="262626"/>
      <w:sz w:val="20"/>
    </w:r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Pr>
      <w:rFonts w:ascii="Calibri Light" w:eastAsia="Times New Roman" w:hAnsi="Calibri Light" w:cs="Times New Roman"/>
      <w:b/>
      <w:bCs/>
      <w:kern w:val="32"/>
      <w:sz w:val="32"/>
      <w:szCs w:val="32"/>
      <w:lang w:eastAsia="en-GB"/>
    </w:rPr>
  </w:style>
  <w:style w:type="paragraph" w:styleId="BodyText">
    <w:name w:val="Body Text"/>
    <w:basedOn w:val="Normal"/>
    <w:link w:val="BodyTextChar"/>
    <w:pPr>
      <w:spacing w:after="0" w:line="240" w:lineRule="auto"/>
      <w:jc w:val="both"/>
    </w:pPr>
    <w:rPr>
      <w:rFonts w:ascii="Arial" w:eastAsia="Times New Roman" w:hAnsi="Arial" w:cs="Times New Roman"/>
      <w:sz w:val="24"/>
      <w:szCs w:val="20"/>
      <w:lang w:eastAsia="en-GB"/>
    </w:rPr>
  </w:style>
  <w:style w:type="character" w:customStyle="1" w:styleId="BodyTextChar">
    <w:name w:val="Body Text Char"/>
    <w:basedOn w:val="DefaultParagraphFont"/>
    <w:link w:val="BodyText"/>
    <w:rPr>
      <w:rFonts w:ascii="Arial" w:eastAsia="Times New Roman" w:hAnsi="Arial" w:cs="Times New Roman"/>
      <w:sz w:val="24"/>
      <w:szCs w:val="20"/>
      <w:lang w:eastAsia="en-GB"/>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Revision">
    <w:name w:val="Revision"/>
    <w:hidden/>
    <w:uiPriority w:val="99"/>
    <w:semiHidden/>
    <w:pPr>
      <w:spacing w:after="0" w:line="240" w:lineRule="auto"/>
    </w:pPr>
  </w:style>
  <w:style w:type="paragraph" w:styleId="NoSpacing">
    <w:name w:val="No Spacing"/>
    <w:uiPriority w:val="1"/>
    <w:qFormat/>
    <w:pPr>
      <w:spacing w:after="0" w:line="240" w:lineRule="auto"/>
    </w:pPr>
    <w:rPr>
      <w:rFonts w:asciiTheme="minorHAnsi" w:hAnsiTheme="minorHAnsi"/>
    </w:rPr>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table" w:customStyle="1" w:styleId="TableGrid1">
    <w:name w:val="Table Grid1"/>
    <w:basedOn w:val="TableNormal"/>
    <w:next w:val="TableGrid"/>
    <w:uiPriority w:val="39"/>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pPr>
      <w:spacing w:after="0" w:line="240" w:lineRule="auto"/>
      <w:jc w:val="center"/>
    </w:pPr>
    <w:rPr>
      <w:rFonts w:ascii="Arial" w:eastAsia="Times New Roman" w:hAnsi="Arial" w:cs="Times New Roman"/>
      <w:b/>
      <w:smallCaps/>
      <w:sz w:val="24"/>
      <w:szCs w:val="20"/>
      <w:lang w:eastAsia="en-GB"/>
    </w:rPr>
  </w:style>
  <w:style w:type="character" w:customStyle="1" w:styleId="SubtitleChar">
    <w:name w:val="Subtitle Char"/>
    <w:basedOn w:val="DefaultParagraphFont"/>
    <w:link w:val="Subtitle"/>
    <w:rPr>
      <w:rFonts w:ascii="Arial" w:eastAsia="Times New Roman" w:hAnsi="Arial" w:cs="Times New Roman"/>
      <w:b/>
      <w:smallCaps/>
      <w:sz w:val="24"/>
      <w:szCs w:val="20"/>
      <w:lang w:eastAsia="en-GB"/>
    </w:rPr>
  </w:style>
  <w:style w:type="character" w:customStyle="1" w:styleId="apple-style-span">
    <w:name w:val="apple-style-span"/>
    <w:basedOn w:val="DefaultParagraphFont"/>
    <w:rsid w:val="00417456"/>
    <w:rPr>
      <w:rFonts w:cs="Times New Roman"/>
    </w:rPr>
  </w:style>
  <w:style w:type="character" w:customStyle="1" w:styleId="UnresolvedMention1">
    <w:name w:val="Unresolved Mention1"/>
    <w:basedOn w:val="DefaultParagraphFont"/>
    <w:uiPriority w:val="99"/>
    <w:semiHidden/>
    <w:unhideWhenUsed/>
    <w:rsid w:val="00680653"/>
    <w:rPr>
      <w:color w:val="605E5C"/>
      <w:shd w:val="clear" w:color="auto" w:fill="E1DFDD"/>
    </w:rPr>
  </w:style>
  <w:style w:type="character" w:styleId="CommentReference">
    <w:name w:val="annotation reference"/>
    <w:basedOn w:val="DefaultParagraphFont"/>
    <w:uiPriority w:val="99"/>
    <w:semiHidden/>
    <w:unhideWhenUsed/>
    <w:rsid w:val="00922292"/>
    <w:rPr>
      <w:sz w:val="16"/>
      <w:szCs w:val="16"/>
    </w:rPr>
  </w:style>
  <w:style w:type="paragraph" w:styleId="CommentText">
    <w:name w:val="annotation text"/>
    <w:basedOn w:val="Normal"/>
    <w:link w:val="CommentTextChar"/>
    <w:uiPriority w:val="99"/>
    <w:semiHidden/>
    <w:unhideWhenUsed/>
    <w:rsid w:val="00922292"/>
    <w:pPr>
      <w:spacing w:line="240" w:lineRule="auto"/>
    </w:pPr>
    <w:rPr>
      <w:sz w:val="20"/>
      <w:szCs w:val="20"/>
    </w:rPr>
  </w:style>
  <w:style w:type="character" w:customStyle="1" w:styleId="CommentTextChar">
    <w:name w:val="Comment Text Char"/>
    <w:basedOn w:val="DefaultParagraphFont"/>
    <w:link w:val="CommentText"/>
    <w:uiPriority w:val="99"/>
    <w:semiHidden/>
    <w:rsid w:val="00922292"/>
    <w:rPr>
      <w:sz w:val="20"/>
      <w:szCs w:val="20"/>
    </w:rPr>
  </w:style>
  <w:style w:type="paragraph" w:styleId="CommentSubject">
    <w:name w:val="annotation subject"/>
    <w:basedOn w:val="CommentText"/>
    <w:next w:val="CommentText"/>
    <w:link w:val="CommentSubjectChar"/>
    <w:uiPriority w:val="99"/>
    <w:semiHidden/>
    <w:unhideWhenUsed/>
    <w:rsid w:val="00922292"/>
    <w:rPr>
      <w:b/>
      <w:bCs/>
    </w:rPr>
  </w:style>
  <w:style w:type="character" w:customStyle="1" w:styleId="CommentSubjectChar">
    <w:name w:val="Comment Subject Char"/>
    <w:basedOn w:val="CommentTextChar"/>
    <w:link w:val="CommentSubject"/>
    <w:uiPriority w:val="99"/>
    <w:semiHidden/>
    <w:rsid w:val="0092229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441178">
      <w:bodyDiv w:val="1"/>
      <w:marLeft w:val="0"/>
      <w:marRight w:val="0"/>
      <w:marTop w:val="0"/>
      <w:marBottom w:val="0"/>
      <w:divBdr>
        <w:top w:val="none" w:sz="0" w:space="0" w:color="auto"/>
        <w:left w:val="none" w:sz="0" w:space="0" w:color="auto"/>
        <w:bottom w:val="none" w:sz="0" w:space="0" w:color="auto"/>
        <w:right w:val="none" w:sz="0" w:space="0" w:color="auto"/>
      </w:divBdr>
    </w:div>
    <w:div w:id="423038092">
      <w:bodyDiv w:val="1"/>
      <w:marLeft w:val="0"/>
      <w:marRight w:val="0"/>
      <w:marTop w:val="0"/>
      <w:marBottom w:val="0"/>
      <w:divBdr>
        <w:top w:val="none" w:sz="0" w:space="0" w:color="auto"/>
        <w:left w:val="none" w:sz="0" w:space="0" w:color="auto"/>
        <w:bottom w:val="none" w:sz="0" w:space="0" w:color="auto"/>
        <w:right w:val="none" w:sz="0" w:space="0" w:color="auto"/>
      </w:divBdr>
    </w:div>
    <w:div w:id="814489923">
      <w:bodyDiv w:val="1"/>
      <w:marLeft w:val="0"/>
      <w:marRight w:val="0"/>
      <w:marTop w:val="0"/>
      <w:marBottom w:val="0"/>
      <w:divBdr>
        <w:top w:val="none" w:sz="0" w:space="0" w:color="auto"/>
        <w:left w:val="none" w:sz="0" w:space="0" w:color="auto"/>
        <w:bottom w:val="none" w:sz="0" w:space="0" w:color="auto"/>
        <w:right w:val="none" w:sz="0" w:space="0" w:color="auto"/>
      </w:divBdr>
    </w:div>
    <w:div w:id="917245944">
      <w:bodyDiv w:val="1"/>
      <w:marLeft w:val="0"/>
      <w:marRight w:val="0"/>
      <w:marTop w:val="0"/>
      <w:marBottom w:val="0"/>
      <w:divBdr>
        <w:top w:val="none" w:sz="0" w:space="0" w:color="auto"/>
        <w:left w:val="none" w:sz="0" w:space="0" w:color="auto"/>
        <w:bottom w:val="none" w:sz="0" w:space="0" w:color="auto"/>
        <w:right w:val="none" w:sz="0" w:space="0" w:color="auto"/>
      </w:divBdr>
    </w:div>
    <w:div w:id="1300376809">
      <w:bodyDiv w:val="1"/>
      <w:marLeft w:val="0"/>
      <w:marRight w:val="0"/>
      <w:marTop w:val="0"/>
      <w:marBottom w:val="0"/>
      <w:divBdr>
        <w:top w:val="none" w:sz="0" w:space="0" w:color="auto"/>
        <w:left w:val="none" w:sz="0" w:space="0" w:color="auto"/>
        <w:bottom w:val="none" w:sz="0" w:space="0" w:color="auto"/>
        <w:right w:val="none" w:sz="0" w:space="0" w:color="auto"/>
      </w:divBdr>
    </w:div>
    <w:div w:id="172925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cruitment@thebishopfrasertrust.co.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thebishopfrasertrust.co.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w="19050">
          <a:solidFill>
            <a:srgbClr val="0070C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651C3F-C63D-4320-9D5C-3D8F28649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827</Words>
  <Characters>4717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Wilkinson</dc:creator>
  <cp:keywords/>
  <dc:description/>
  <cp:lastModifiedBy>Mrs C Jenkins</cp:lastModifiedBy>
  <cp:revision>3</cp:revision>
  <cp:lastPrinted>2022-03-14T14:37:00Z</cp:lastPrinted>
  <dcterms:created xsi:type="dcterms:W3CDTF">2023-03-21T10:18:00Z</dcterms:created>
  <dcterms:modified xsi:type="dcterms:W3CDTF">2023-03-24T13:08:00Z</dcterms:modified>
</cp:coreProperties>
</file>