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6012F179"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f Computer Science</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657B9C15"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To deliver an appropriate programme of teaching at Key Stages 4 and 5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58AEC801" w:rsidR="00A16830" w:rsidRDefault="00A16830" w:rsidP="004634E7">
      <w:pPr>
        <w:spacing w:before="20" w:after="20"/>
        <w:rPr>
          <w:sz w:val="24"/>
        </w:rPr>
      </w:pPr>
      <w:r>
        <w:rPr>
          <w:sz w:val="24"/>
        </w:rPr>
        <w:t>Undertake a timetable of teaching across key stages 4 and 5.</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p>
    <w:p w14:paraId="7F7545D9" w14:textId="768A21F0" w:rsidR="00A16830" w:rsidRDefault="00A16830" w:rsidP="004634E7">
      <w:pPr>
        <w:spacing w:before="20" w:after="20"/>
        <w:rPr>
          <w:sz w:val="24"/>
        </w:rPr>
      </w:pPr>
    </w:p>
    <w:p w14:paraId="2C44DBE4" w14:textId="39E6CB45" w:rsidR="00A16830" w:rsidRDefault="00A16830" w:rsidP="004634E7">
      <w:pPr>
        <w:spacing w:before="20" w:after="20"/>
        <w:rPr>
          <w:sz w:val="24"/>
        </w:rPr>
      </w:pPr>
      <w:r>
        <w:rPr>
          <w:sz w:val="24"/>
        </w:rPr>
        <w:t>Ensure all students make at least expected progress based on KS2 data, baseline assessments and KS4 data where appropriate</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306DD312" w14:textId="00471D21" w:rsidR="009F077F" w:rsidRPr="000528E7" w:rsidRDefault="009F077F" w:rsidP="009F077F">
      <w:pPr>
        <w:spacing w:after="160" w:line="259" w:lineRule="auto"/>
        <w:contextualSpacing/>
        <w:rPr>
          <w:rFonts w:eastAsia="Calibri"/>
          <w:sz w:val="24"/>
        </w:rPr>
      </w:pPr>
    </w:p>
    <w:p w14:paraId="41765493" w14:textId="409C8C15" w:rsidR="00A16830" w:rsidRDefault="00A16830" w:rsidP="009F077F">
      <w:pPr>
        <w:spacing w:after="160" w:line="259" w:lineRule="auto"/>
        <w:contextualSpacing/>
        <w:rPr>
          <w:rFonts w:eastAsia="Calibri"/>
          <w:sz w:val="24"/>
        </w:rPr>
      </w:pPr>
      <w:r w:rsidRPr="000528E7">
        <w:rPr>
          <w:rFonts w:eastAsia="Calibri"/>
          <w:sz w:val="24"/>
        </w:rPr>
        <w:t>To work with external industry partners in the delivery of exciting projects</w:t>
      </w:r>
      <w:r w:rsidR="009F077F" w:rsidRPr="000528E7">
        <w:rPr>
          <w:rFonts w:eastAsia="Calibri"/>
          <w:sz w:val="24"/>
        </w:rPr>
        <w:t xml:space="preserve"> with </w:t>
      </w:r>
      <w:proofErr w:type="gramStart"/>
      <w:r w:rsidR="009F077F" w:rsidRPr="000528E7">
        <w:rPr>
          <w:rFonts w:eastAsia="Calibri"/>
          <w:sz w:val="24"/>
        </w:rPr>
        <w:t>North East</w:t>
      </w:r>
      <w:proofErr w:type="gramEnd"/>
      <w:r w:rsidR="009F077F" w:rsidRPr="000528E7">
        <w:rPr>
          <w:rFonts w:eastAsia="Calibri"/>
          <w:sz w:val="24"/>
        </w:rPr>
        <w:t xml:space="preserve"> Futures UTC</w:t>
      </w:r>
    </w:p>
    <w:p w14:paraId="50B6D579" w14:textId="1128669D" w:rsidR="0090774E" w:rsidRDefault="0090774E" w:rsidP="009F077F">
      <w:pPr>
        <w:spacing w:after="160" w:line="259" w:lineRule="auto"/>
        <w:contextualSpacing/>
        <w:rPr>
          <w:rFonts w:eastAsia="Calibri"/>
          <w:sz w:val="24"/>
        </w:rPr>
      </w:pPr>
    </w:p>
    <w:p w14:paraId="55F55ED7" w14:textId="72B17433" w:rsidR="0090774E" w:rsidRPr="000528E7" w:rsidRDefault="0090774E" w:rsidP="009F077F">
      <w:pPr>
        <w:spacing w:after="160" w:line="259" w:lineRule="auto"/>
        <w:contextualSpacing/>
        <w:rPr>
          <w:rFonts w:eastAsia="Calibri"/>
          <w:sz w:val="24"/>
        </w:rPr>
      </w:pPr>
      <w:r>
        <w:rPr>
          <w:rFonts w:eastAsia="Calibri"/>
          <w:sz w:val="24"/>
        </w:rPr>
        <w:t xml:space="preserve">Play an active </w:t>
      </w:r>
      <w:r w:rsidR="00211B6A">
        <w:rPr>
          <w:rFonts w:eastAsia="Calibri"/>
          <w:sz w:val="24"/>
        </w:rPr>
        <w:t>wider role in the UTC including supporting the delivery of project-based learning, and supporting the enrichment offer.</w:t>
      </w:r>
    </w:p>
    <w:p w14:paraId="1E6C4B7B" w14:textId="77777777" w:rsidR="000528E7" w:rsidRDefault="000528E7" w:rsidP="000528E7">
      <w:pPr>
        <w:spacing w:before="60" w:after="60"/>
        <w:rPr>
          <w:rFonts w:ascii="Calibri" w:eastAsia="Calibri" w:hAnsi="Calibri"/>
          <w:sz w:val="22"/>
          <w:szCs w:val="22"/>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77777777" w:rsidR="000528E7" w:rsidRPr="000528E7" w:rsidRDefault="000528E7" w:rsidP="000528E7">
      <w:pPr>
        <w:spacing w:before="60" w:after="60"/>
        <w:rPr>
          <w:sz w:val="24"/>
        </w:rPr>
      </w:pPr>
      <w:r w:rsidRPr="000528E7">
        <w:rPr>
          <w:sz w:val="24"/>
        </w:rPr>
        <w:t xml:space="preserve">Act as a role model for staff and students, </w:t>
      </w:r>
      <w:proofErr w:type="gramStart"/>
      <w:r w:rsidRPr="000528E7">
        <w:rPr>
          <w:sz w:val="24"/>
        </w:rPr>
        <w:t>displaying positive behaviours at all times</w:t>
      </w:r>
      <w:proofErr w:type="gramEnd"/>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r w:rsidRPr="00FD5AE3">
        <w:rPr>
          <w:iCs/>
          <w:sz w:val="24"/>
          <w:lang w:eastAsia="en-GB"/>
        </w:rPr>
        <w:t>all inclusive</w:t>
      </w:r>
      <w:proofErr w:type="spell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C9C" w14:textId="77777777" w:rsidR="00F26085" w:rsidRDefault="00F26085" w:rsidP="00CF3E26">
      <w:r>
        <w:separator/>
      </w:r>
    </w:p>
  </w:endnote>
  <w:endnote w:type="continuationSeparator" w:id="0">
    <w:p w14:paraId="56939D20" w14:textId="77777777" w:rsidR="00F26085" w:rsidRDefault="00F26085"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F4AD" w14:textId="77777777" w:rsidR="00F26085" w:rsidRDefault="00F26085" w:rsidP="00CF3E26">
      <w:r>
        <w:separator/>
      </w:r>
    </w:p>
  </w:footnote>
  <w:footnote w:type="continuationSeparator" w:id="0">
    <w:p w14:paraId="550D63B8" w14:textId="77777777" w:rsidR="00F26085" w:rsidRDefault="00F26085"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195055">
    <w:abstractNumId w:val="15"/>
  </w:num>
  <w:num w:numId="2" w16cid:durableId="109281274">
    <w:abstractNumId w:val="7"/>
  </w:num>
  <w:num w:numId="3" w16cid:durableId="1121919369">
    <w:abstractNumId w:val="11"/>
  </w:num>
  <w:num w:numId="4" w16cid:durableId="690186714">
    <w:abstractNumId w:val="19"/>
  </w:num>
  <w:num w:numId="5" w16cid:durableId="2036689583">
    <w:abstractNumId w:val="1"/>
  </w:num>
  <w:num w:numId="6" w16cid:durableId="179517601">
    <w:abstractNumId w:val="4"/>
  </w:num>
  <w:num w:numId="7" w16cid:durableId="1102071851">
    <w:abstractNumId w:val="8"/>
  </w:num>
  <w:num w:numId="8" w16cid:durableId="473639910">
    <w:abstractNumId w:val="12"/>
  </w:num>
  <w:num w:numId="9" w16cid:durableId="1449928229">
    <w:abstractNumId w:val="16"/>
  </w:num>
  <w:num w:numId="10" w16cid:durableId="2137916333">
    <w:abstractNumId w:val="20"/>
  </w:num>
  <w:num w:numId="11" w16cid:durableId="1352337329">
    <w:abstractNumId w:val="5"/>
  </w:num>
  <w:num w:numId="12" w16cid:durableId="301891549">
    <w:abstractNumId w:val="14"/>
  </w:num>
  <w:num w:numId="13" w16cid:durableId="821383792">
    <w:abstractNumId w:val="10"/>
  </w:num>
  <w:num w:numId="14" w16cid:durableId="1002706550">
    <w:abstractNumId w:val="6"/>
  </w:num>
  <w:num w:numId="15" w16cid:durableId="2000648578">
    <w:abstractNumId w:val="9"/>
  </w:num>
  <w:num w:numId="16" w16cid:durableId="608203729">
    <w:abstractNumId w:val="18"/>
  </w:num>
  <w:num w:numId="17" w16cid:durableId="1461994110">
    <w:abstractNumId w:val="13"/>
  </w:num>
  <w:num w:numId="18" w16cid:durableId="2132089764">
    <w:abstractNumId w:val="2"/>
  </w:num>
  <w:num w:numId="19" w16cid:durableId="1507593247">
    <w:abstractNumId w:val="0"/>
  </w:num>
  <w:num w:numId="20" w16cid:durableId="954749577">
    <w:abstractNumId w:val="17"/>
  </w:num>
  <w:num w:numId="21" w16cid:durableId="1372995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964DE"/>
    <w:rsid w:val="00196FED"/>
    <w:rsid w:val="001A3937"/>
    <w:rsid w:val="001A51F3"/>
    <w:rsid w:val="001B0BD8"/>
    <w:rsid w:val="001C2636"/>
    <w:rsid w:val="001D448C"/>
    <w:rsid w:val="001E2F7E"/>
    <w:rsid w:val="001F0C03"/>
    <w:rsid w:val="001F4CE0"/>
    <w:rsid w:val="001F782B"/>
    <w:rsid w:val="002106F8"/>
    <w:rsid w:val="00211B6A"/>
    <w:rsid w:val="002140B5"/>
    <w:rsid w:val="00230B06"/>
    <w:rsid w:val="00255CBC"/>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3080"/>
    <w:rsid w:val="0071702C"/>
    <w:rsid w:val="00721F95"/>
    <w:rsid w:val="0072264A"/>
    <w:rsid w:val="007358B0"/>
    <w:rsid w:val="007508ED"/>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46298"/>
    <w:rsid w:val="00874CD8"/>
    <w:rsid w:val="00876297"/>
    <w:rsid w:val="008865C0"/>
    <w:rsid w:val="008A5119"/>
    <w:rsid w:val="008B4E4C"/>
    <w:rsid w:val="008C58BC"/>
    <w:rsid w:val="008D7BD7"/>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2608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91493ab54fe03297ed21170fe880f153">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2e9a53aba3e92436bbba89ef0bbe4907"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41DD-E953-4012-BFC0-D1DFAC19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B0544739-5898-4B74-86C3-473B72EE059C}">
  <ds:schemaRef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316824cd-9f82-4496-9be9-66ee5589434f"/>
    <ds:schemaRef ds:uri="9c0b0aa2-1dfb-4779-94e0-f69b4adef9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2022-03-14T09:55:00Z</cp:lastPrinted>
  <dcterms:created xsi:type="dcterms:W3CDTF">2023-01-20T08:10:00Z</dcterms:created>
  <dcterms:modified xsi:type="dcterms:W3CDTF">2023-01-20T08:10:00Z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