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6"/>
        <w:gridCol w:w="987"/>
        <w:gridCol w:w="554"/>
        <w:gridCol w:w="844"/>
        <w:gridCol w:w="554"/>
        <w:gridCol w:w="409"/>
        <w:gridCol w:w="1955"/>
        <w:gridCol w:w="141"/>
        <w:gridCol w:w="413"/>
        <w:gridCol w:w="284"/>
        <w:gridCol w:w="2820"/>
      </w:tblGrid>
      <w:tr w:rsidR="00EE2BD3" w:rsidRPr="007E024A" w:rsidTr="000A7A1F">
        <w:tc>
          <w:tcPr>
            <w:tcW w:w="104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BD3" w:rsidRPr="007E024A" w:rsidRDefault="00EE2BD3" w:rsidP="00E14BF6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056B">
              <w:rPr>
                <w:rFonts w:ascii="Calibri" w:hAnsi="Calibri" w:cs="Calibri"/>
                <w:b/>
                <w:sz w:val="36"/>
                <w:szCs w:val="22"/>
              </w:rPr>
              <w:t>Equality Monitoring Form</w:t>
            </w:r>
          </w:p>
        </w:tc>
      </w:tr>
      <w:tr w:rsidR="00EE2BD3" w:rsidRPr="007E024A" w:rsidTr="000A7A1F">
        <w:tc>
          <w:tcPr>
            <w:tcW w:w="1046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E2BD3" w:rsidRPr="004941F3" w:rsidRDefault="0077701F" w:rsidP="008D637C">
            <w:pPr>
              <w:spacing w:after="2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 aim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 to select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>staff on merit, irrespective of race, sex, disability</w:t>
            </w:r>
            <w:r w:rsidR="00EE2BD3">
              <w:rPr>
                <w:rFonts w:ascii="Calibri" w:hAnsi="Calibri" w:cs="Calibri"/>
                <w:sz w:val="22"/>
                <w:szCs w:val="22"/>
              </w:rPr>
              <w:t>,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 age</w:t>
            </w:r>
            <w:r w:rsidR="00EE2BD3">
              <w:rPr>
                <w:rFonts w:ascii="Calibri" w:hAnsi="Calibri" w:cs="Calibri"/>
                <w:sz w:val="22"/>
                <w:szCs w:val="22"/>
              </w:rPr>
              <w:t xml:space="preserve"> or other protected characteristics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. In order to monitor the effectiveness of </w:t>
            </w:r>
            <w:r>
              <w:rPr>
                <w:rFonts w:ascii="Calibri" w:hAnsi="Calibri" w:cs="Calibri"/>
                <w:sz w:val="22"/>
                <w:szCs w:val="22"/>
              </w:rPr>
              <w:t>our equality policy</w:t>
            </w:r>
            <w:r w:rsidR="00EE2BD3">
              <w:rPr>
                <w:rFonts w:ascii="Calibri" w:hAnsi="Calibri" w:cs="Calibri"/>
                <w:sz w:val="22"/>
                <w:szCs w:val="22"/>
              </w:rPr>
              <w:t xml:space="preserve"> and recruitment procedures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>, we ask that all applicants complete this form and return it with their application</w:t>
            </w:r>
            <w:r w:rsidR="008D637C">
              <w:rPr>
                <w:rFonts w:ascii="Calibri" w:hAnsi="Calibri" w:cs="Calibri"/>
                <w:sz w:val="22"/>
                <w:szCs w:val="22"/>
              </w:rPr>
              <w:t xml:space="preserve">, however completion </w:t>
            </w:r>
            <w:r w:rsidR="008D637C" w:rsidRPr="008D637C">
              <w:rPr>
                <w:rFonts w:ascii="Calibri" w:hAnsi="Calibri" w:cs="Calibri"/>
                <w:b/>
                <w:sz w:val="22"/>
                <w:szCs w:val="22"/>
              </w:rPr>
              <w:t>is optional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>. In accordance with</w:t>
            </w:r>
            <w:r w:rsidR="008D637C">
              <w:rPr>
                <w:rFonts w:ascii="Calibri" w:hAnsi="Calibri" w:cs="Calibri"/>
                <w:sz w:val="22"/>
                <w:szCs w:val="22"/>
              </w:rPr>
              <w:t xml:space="preserve"> data protection legislation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, the information provided will </w:t>
            </w:r>
            <w:r w:rsidR="00EE2BD3" w:rsidRPr="00BD6654">
              <w:rPr>
                <w:rFonts w:ascii="Calibri" w:hAnsi="Calibri" w:cs="Calibri"/>
                <w:sz w:val="22"/>
                <w:szCs w:val="22"/>
                <w:u w:val="single"/>
              </w:rPr>
              <w:t>only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 be used for the purposes of equality monitoring and to inform improvements to our </w:t>
            </w:r>
            <w:r w:rsidR="00EE2BD3">
              <w:rPr>
                <w:rFonts w:ascii="Calibri" w:hAnsi="Calibri" w:cs="Calibri"/>
                <w:sz w:val="22"/>
                <w:szCs w:val="22"/>
              </w:rPr>
              <w:t>policies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="00EE2BD3"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The form will be separated from your application upon receipt and will </w:t>
            </w:r>
            <w:r w:rsidR="00EE2BD3" w:rsidRPr="00BF0B7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not</w:t>
            </w:r>
            <w:r w:rsidR="00EE2BD3" w:rsidRPr="00BF0B74">
              <w:rPr>
                <w:rFonts w:ascii="Calibri" w:hAnsi="Calibri" w:cs="Calibri"/>
                <w:b/>
                <w:sz w:val="22"/>
                <w:szCs w:val="22"/>
              </w:rPr>
              <w:t xml:space="preserve"> be shared with the selection panel.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78F8" w:rsidRPr="002D78F8">
              <w:rPr>
                <w:rFonts w:ascii="Calibri" w:hAnsi="Calibri" w:cs="Calibri"/>
                <w:b/>
                <w:sz w:val="22"/>
                <w:szCs w:val="22"/>
              </w:rPr>
              <w:t>For the successful candidate, the form will be retained securely as part of the confidential staff record.</w:t>
            </w:r>
            <w:r w:rsidR="002D78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2BD3" w:rsidRPr="004941F3">
              <w:rPr>
                <w:rFonts w:ascii="Calibri" w:hAnsi="Calibri" w:cs="Calibri"/>
                <w:sz w:val="22"/>
                <w:szCs w:val="22"/>
              </w:rPr>
              <w:t>Thank you.</w:t>
            </w:r>
          </w:p>
        </w:tc>
      </w:tr>
      <w:tr w:rsidR="00EE2BD3" w:rsidRPr="007E024A" w:rsidTr="000A7A1F">
        <w:trPr>
          <w:trHeight w:val="418"/>
        </w:trPr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 Applied For:</w:t>
            </w:r>
          </w:p>
        </w:tc>
        <w:tc>
          <w:tcPr>
            <w:tcW w:w="334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Where did you see this post advertised?</w:t>
            </w:r>
          </w:p>
        </w:tc>
        <w:tc>
          <w:tcPr>
            <w:tcW w:w="35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BD3" w:rsidRPr="007E024A" w:rsidTr="000A7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0467" w:type="dxa"/>
            <w:gridSpan w:val="11"/>
            <w:tcBorders>
              <w:top w:val="single" w:sz="12" w:space="0" w:color="auto"/>
            </w:tcBorders>
            <w:shd w:val="clear" w:color="auto" w:fill="auto"/>
          </w:tcPr>
          <w:p w:rsidR="00EE2BD3" w:rsidRPr="0063056B" w:rsidRDefault="00EE2BD3" w:rsidP="00E14BF6">
            <w:pPr>
              <w:spacing w:before="240" w:after="12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Please tick whichever boxes apply. If you prefer not to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provide certain information</w:t>
            </w:r>
            <w:r w:rsidRPr="0063056B">
              <w:rPr>
                <w:rFonts w:ascii="Calibri" w:hAnsi="Calibri" w:cs="Calibri"/>
                <w:b/>
                <w:i/>
                <w:sz w:val="22"/>
                <w:szCs w:val="22"/>
              </w:rPr>
              <w:t>, please leave the box blank.</w:t>
            </w:r>
          </w:p>
        </w:tc>
      </w:tr>
      <w:tr w:rsidR="006E235A" w:rsidRPr="007E024A" w:rsidTr="000A7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1506" w:type="dxa"/>
            <w:shd w:val="clear" w:color="auto" w:fill="auto"/>
          </w:tcPr>
          <w:p w:rsidR="006E235A" w:rsidRPr="00550ADA" w:rsidRDefault="006E235A" w:rsidP="00E14BF6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50ADA">
              <w:rPr>
                <w:rFonts w:ascii="Calibri" w:hAnsi="Calibri" w:cs="Calibri"/>
                <w:b/>
                <w:sz w:val="22"/>
                <w:szCs w:val="22"/>
              </w:rPr>
              <w:t>Gender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Female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 to self-describe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E235A" w:rsidRPr="007E024A" w:rsidRDefault="008D637C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235A" w:rsidRPr="007E024A" w:rsidRDefault="006E235A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BD3" w:rsidRDefault="00EE2BD3" w:rsidP="00EE2BD3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755"/>
        <w:gridCol w:w="562"/>
        <w:gridCol w:w="980"/>
        <w:gridCol w:w="562"/>
        <w:gridCol w:w="968"/>
        <w:gridCol w:w="562"/>
        <w:gridCol w:w="980"/>
        <w:gridCol w:w="562"/>
        <w:gridCol w:w="957"/>
        <w:gridCol w:w="562"/>
        <w:gridCol w:w="840"/>
        <w:gridCol w:w="562"/>
        <w:gridCol w:w="380"/>
      </w:tblGrid>
      <w:tr w:rsidR="00EE2BD3" w:rsidRPr="007E024A" w:rsidTr="00E14BF6">
        <w:trPr>
          <w:trHeight w:val="335"/>
        </w:trPr>
        <w:tc>
          <w:tcPr>
            <w:tcW w:w="1505" w:type="dxa"/>
            <w:shd w:val="clear" w:color="auto" w:fill="auto"/>
          </w:tcPr>
          <w:p w:rsidR="00EE2BD3" w:rsidRPr="0016743C" w:rsidRDefault="00EE2BD3" w:rsidP="00E14BF6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Age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16-24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25-34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35-44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45-54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55-64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BD3" w:rsidRDefault="00EE2BD3" w:rsidP="00EE2BD3"/>
    <w:tbl>
      <w:tblPr>
        <w:tblW w:w="10737" w:type="dxa"/>
        <w:tblLayout w:type="fixed"/>
        <w:tblLook w:val="04A0" w:firstRow="1" w:lastRow="0" w:firstColumn="1" w:lastColumn="0" w:noHBand="0" w:noVBand="1"/>
      </w:tblPr>
      <w:tblGrid>
        <w:gridCol w:w="1505"/>
        <w:gridCol w:w="4840"/>
        <w:gridCol w:w="567"/>
        <w:gridCol w:w="567"/>
        <w:gridCol w:w="851"/>
        <w:gridCol w:w="567"/>
        <w:gridCol w:w="1840"/>
      </w:tblGrid>
      <w:tr w:rsidR="00EE2BD3" w:rsidRPr="007E024A" w:rsidTr="00E14BF6">
        <w:trPr>
          <w:trHeight w:val="335"/>
        </w:trPr>
        <w:tc>
          <w:tcPr>
            <w:tcW w:w="1505" w:type="dxa"/>
            <w:shd w:val="clear" w:color="auto" w:fill="auto"/>
          </w:tcPr>
          <w:p w:rsidR="00EE2BD3" w:rsidRPr="0016743C" w:rsidRDefault="00EE2BD3" w:rsidP="00E14BF6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Disability:</w:t>
            </w:r>
          </w:p>
        </w:tc>
        <w:tc>
          <w:tcPr>
            <w:tcW w:w="4840" w:type="dxa"/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</w:tcPr>
          <w:p w:rsidR="00EE2BD3" w:rsidRPr="007E024A" w:rsidRDefault="00EE2BD3" w:rsidP="00E14B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BD3" w:rsidRDefault="00EE2BD3" w:rsidP="00EE2BD3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555"/>
        <w:gridCol w:w="276"/>
        <w:gridCol w:w="4723"/>
        <w:gridCol w:w="500"/>
      </w:tblGrid>
      <w:tr w:rsidR="00EE2BD3" w:rsidRPr="007E024A" w:rsidTr="00A101F7">
        <w:trPr>
          <w:trHeight w:val="390"/>
        </w:trPr>
        <w:tc>
          <w:tcPr>
            <w:tcW w:w="580" w:type="pct"/>
            <w:shd w:val="clear" w:color="auto" w:fill="auto"/>
          </w:tcPr>
          <w:p w:rsidR="00EE2BD3" w:rsidRPr="0016743C" w:rsidRDefault="00EE2BD3" w:rsidP="00E14BF6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6743C">
              <w:rPr>
                <w:rFonts w:ascii="Calibri" w:hAnsi="Calibri" w:cs="Calibri"/>
                <w:b/>
                <w:sz w:val="22"/>
                <w:szCs w:val="22"/>
              </w:rPr>
              <w:t>Ethnicity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420" w:type="pct"/>
            <w:gridSpan w:val="5"/>
          </w:tcPr>
          <w:p w:rsidR="00EE2BD3" w:rsidRPr="007E024A" w:rsidRDefault="006E235A" w:rsidP="0077701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would you describe your</w:t>
            </w:r>
            <w:r w:rsidR="00C20F59">
              <w:rPr>
                <w:rFonts w:ascii="Calibri" w:hAnsi="Calibri" w:cs="Calibri"/>
                <w:sz w:val="22"/>
                <w:szCs w:val="22"/>
              </w:rPr>
              <w:t xml:space="preserve"> ethnic group? </w:t>
            </w:r>
            <w:r w:rsidR="00EE2BD3">
              <w:rPr>
                <w:rFonts w:ascii="Calibri" w:hAnsi="Calibri" w:cs="Calibri"/>
                <w:sz w:val="22"/>
                <w:szCs w:val="22"/>
              </w:rPr>
              <w:t xml:space="preserve">Please tick </w:t>
            </w:r>
            <w:r w:rsidR="00EE2BD3" w:rsidRPr="0063056B">
              <w:rPr>
                <w:rFonts w:ascii="Calibri" w:hAnsi="Calibri" w:cs="Calibri"/>
                <w:b/>
                <w:sz w:val="22"/>
                <w:szCs w:val="22"/>
              </w:rPr>
              <w:t>one</w:t>
            </w:r>
            <w:r w:rsidR="00EE2BD3">
              <w:rPr>
                <w:rFonts w:ascii="Calibri" w:hAnsi="Calibri" w:cs="Calibri"/>
                <w:sz w:val="22"/>
                <w:szCs w:val="22"/>
              </w:rPr>
              <w:t xml:space="preserve"> category below. The categories are based on the population census.</w:t>
            </w:r>
          </w:p>
        </w:tc>
      </w:tr>
      <w:tr w:rsidR="00EE2BD3" w:rsidRPr="007E024A" w:rsidTr="003A73BC">
        <w:trPr>
          <w:trHeight w:val="404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EE2BD3" w:rsidRPr="007E024A" w:rsidRDefault="00C20F59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White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EE2BD3" w:rsidRDefault="00EE2BD3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EE2BD3" w:rsidRPr="007E024A" w:rsidRDefault="00C20F59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Asian / Asian British</w:t>
            </w:r>
          </w:p>
        </w:tc>
      </w:tr>
      <w:tr w:rsidR="00A101F7" w:rsidRPr="007E024A" w:rsidTr="0033687F">
        <w:trPr>
          <w:trHeight w:val="368"/>
        </w:trPr>
        <w:tc>
          <w:tcPr>
            <w:tcW w:w="2108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English / Welsh / Scottish / Northern Irish / British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1F7" w:rsidRPr="007E024A" w:rsidTr="0033687F">
        <w:trPr>
          <w:trHeight w:val="124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Pr="007E024A" w:rsidRDefault="00A101F7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1F7" w:rsidRPr="007E024A" w:rsidTr="0033687F">
        <w:trPr>
          <w:trHeight w:val="31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Pr="007E024A" w:rsidRDefault="00A101F7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1F7" w:rsidRPr="007E024A" w:rsidTr="0033687F">
        <w:trPr>
          <w:trHeight w:val="288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Gypsy or Irish Traveller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Chinese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1F7" w:rsidRPr="007E024A" w:rsidTr="0033687F">
        <w:trPr>
          <w:trHeight w:val="288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White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Asian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1F7" w:rsidRPr="007E024A" w:rsidTr="0033687F">
        <w:trPr>
          <w:trHeight w:val="288"/>
        </w:trPr>
        <w:tc>
          <w:tcPr>
            <w:tcW w:w="210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01F7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101F7" w:rsidRPr="007E024A" w:rsidRDefault="00A101F7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386" w:rsidRPr="007E024A" w:rsidTr="003A73BC">
        <w:trPr>
          <w:trHeight w:val="316"/>
        </w:trPr>
        <w:tc>
          <w:tcPr>
            <w:tcW w:w="237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Mixed / Multiple Ethnic Groups</w:t>
            </w: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BD1386" w:rsidRPr="009C36B0" w:rsidRDefault="00BD1386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Black / African / Caribbean / Black British</w:t>
            </w:r>
          </w:p>
        </w:tc>
      </w:tr>
      <w:tr w:rsidR="00BD1386" w:rsidRPr="007E024A" w:rsidTr="0033687F">
        <w:trPr>
          <w:trHeight w:val="76"/>
        </w:trPr>
        <w:tc>
          <w:tcPr>
            <w:tcW w:w="21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86" w:rsidRPr="009C36B0" w:rsidRDefault="00BD1386" w:rsidP="00D70077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</w:tcPr>
          <w:p w:rsidR="00BD1386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African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386" w:rsidRPr="007E024A" w:rsidTr="0033687F">
        <w:trPr>
          <w:trHeight w:val="35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86" w:rsidRDefault="00BD1386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386" w:rsidRPr="009C36B0" w:rsidRDefault="00BD1386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D1386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1386" w:rsidRPr="007E024A" w:rsidRDefault="00BD1386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03E" w:rsidRPr="007E024A" w:rsidTr="0033687F">
        <w:trPr>
          <w:trHeight w:val="270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Black / African / Caribbean background (specify if you wish):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03E" w:rsidRPr="007E024A" w:rsidTr="0033687F">
        <w:trPr>
          <w:trHeight w:val="329"/>
        </w:trPr>
        <w:tc>
          <w:tcPr>
            <w:tcW w:w="21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Mixed / Multiple ethnic background (specify if you wish):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03E" w:rsidRPr="007E024A" w:rsidTr="003A73BC">
        <w:trPr>
          <w:trHeight w:val="276"/>
        </w:trPr>
        <w:tc>
          <w:tcPr>
            <w:tcW w:w="210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D1386">
              <w:rPr>
                <w:rFonts w:ascii="Calibri" w:hAnsi="Calibri" w:cs="Calibri"/>
                <w:b/>
                <w:sz w:val="22"/>
                <w:szCs w:val="22"/>
              </w:rPr>
              <w:t>Other Ethnic Group</w:t>
            </w:r>
          </w:p>
        </w:tc>
      </w:tr>
      <w:tr w:rsidR="0041203E" w:rsidRPr="007E024A" w:rsidTr="0033687F">
        <w:trPr>
          <w:trHeight w:val="280"/>
        </w:trPr>
        <w:tc>
          <w:tcPr>
            <w:tcW w:w="2108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41203E" w:rsidRPr="00BD1386" w:rsidRDefault="0041203E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</w:tcPr>
          <w:p w:rsidR="0041203E" w:rsidRPr="00BD1386" w:rsidRDefault="0041203E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2" w:type="pct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1203E" w:rsidRPr="00BD1386" w:rsidRDefault="0041203E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Arab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Pr="00BD1386" w:rsidRDefault="0041203E" w:rsidP="00E14BF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203E" w:rsidRPr="007E024A" w:rsidTr="0033687F">
        <w:trPr>
          <w:trHeight w:val="76"/>
        </w:trPr>
        <w:tc>
          <w:tcPr>
            <w:tcW w:w="2108" w:type="pct"/>
            <w:gridSpan w:val="2"/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5" w:type="pct"/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ethnic group (specify if you wish):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Default="0041203E" w:rsidP="00D7007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03E" w:rsidRPr="007E024A" w:rsidTr="0033687F">
        <w:trPr>
          <w:trHeight w:val="350"/>
        </w:trPr>
        <w:tc>
          <w:tcPr>
            <w:tcW w:w="2108" w:type="pct"/>
            <w:gridSpan w:val="2"/>
            <w:shd w:val="clear" w:color="auto" w:fill="auto"/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</w:tcPr>
          <w:p w:rsidR="0041203E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203E" w:rsidRPr="007E024A" w:rsidRDefault="0041203E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BD3" w:rsidRPr="005761F3" w:rsidRDefault="00EE2BD3" w:rsidP="00EE2BD3">
      <w:pPr>
        <w:rPr>
          <w:rFonts w:ascii="Arial" w:hAnsi="Arial" w:cs="Arial"/>
          <w:sz w:val="16"/>
        </w:rPr>
      </w:pPr>
    </w:p>
    <w:p w:rsidR="00EE2BD3" w:rsidRPr="00BA0C31" w:rsidRDefault="00EE2BD3" w:rsidP="00EE2BD3">
      <w:pPr>
        <w:rPr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67"/>
        <w:gridCol w:w="1195"/>
      </w:tblGrid>
      <w:tr w:rsidR="00EE2BD3" w:rsidRPr="007E024A" w:rsidTr="00E14BF6">
        <w:trPr>
          <w:trHeight w:val="404"/>
        </w:trPr>
        <w:tc>
          <w:tcPr>
            <w:tcW w:w="4429" w:type="pct"/>
            <w:tcBorders>
              <w:right w:val="single" w:sz="4" w:space="0" w:color="auto"/>
            </w:tcBorders>
            <w:shd w:val="clear" w:color="auto" w:fill="auto"/>
          </w:tcPr>
          <w:p w:rsidR="00EE2BD3" w:rsidRPr="0063056B" w:rsidRDefault="00EE2BD3" w:rsidP="00E14BF6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056B">
              <w:rPr>
                <w:rFonts w:ascii="Calibri" w:hAnsi="Calibri" w:cs="Calibri"/>
                <w:sz w:val="22"/>
                <w:szCs w:val="22"/>
              </w:rPr>
              <w:t xml:space="preserve">Ref No. </w:t>
            </w:r>
            <w:r w:rsidRPr="0063056B">
              <w:rPr>
                <w:rFonts w:ascii="Calibri" w:hAnsi="Calibri" w:cs="Calibri"/>
                <w:i/>
                <w:sz w:val="22"/>
                <w:szCs w:val="22"/>
              </w:rPr>
              <w:t>(For Office Use Only)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D3" w:rsidRPr="0063056B" w:rsidRDefault="00EE2BD3" w:rsidP="00E14BF6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E2BD3" w:rsidRDefault="00EE2BD3"/>
    <w:sectPr w:rsidR="00EE2BD3" w:rsidSect="006043FA">
      <w:footerReference w:type="default" r:id="rId8"/>
      <w:pgSz w:w="11907" w:h="16840"/>
      <w:pgMar w:top="720" w:right="720" w:bottom="720" w:left="720" w:header="720" w:footer="325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A91" w:rsidRDefault="00971A91">
      <w:r>
        <w:separator/>
      </w:r>
    </w:p>
  </w:endnote>
  <w:endnote w:type="continuationSeparator" w:id="0">
    <w:p w:rsidR="00971A91" w:rsidRDefault="0097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91" w:rsidRPr="007C2C4B" w:rsidRDefault="00971A91" w:rsidP="006043FA">
    <w:pPr>
      <w:pStyle w:val="Footer"/>
      <w:spacing w:before="60"/>
      <w:jc w:val="right"/>
      <w:rPr>
        <w:rFonts w:ascii="Calibri" w:hAnsi="Calibri" w:cs="Calibri"/>
      </w:rPr>
    </w:pPr>
    <w:r>
      <w:rPr>
        <w:rFonts w:ascii="Calibri" w:hAnsi="Calibri" w:cs="Calibri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743075" cy="314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A91" w:rsidRPr="007C2C4B" w:rsidRDefault="00971A91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7C2C4B">
                            <w:rPr>
                              <w:rFonts w:ascii="Calibri" w:hAnsi="Calibri" w:cs="Calibri"/>
                            </w:rPr>
                            <w:t xml:space="preserve">Last Revised </w:t>
                          </w:r>
                          <w:r>
                            <w:rPr>
                              <w:rFonts w:ascii="Calibri" w:hAnsi="Calibri" w:cs="Calibri"/>
                            </w:rPr>
                            <w:t>April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pt;margin-top:0;width:137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" stroked="f">
              <v:textbox>
                <w:txbxContent>
                  <w:p w:rsidR="00971A91" w:rsidRPr="007C2C4B" w:rsidRDefault="00971A91">
                    <w:pPr>
                      <w:rPr>
                        <w:rFonts w:ascii="Calibri" w:hAnsi="Calibri" w:cs="Calibri"/>
                      </w:rPr>
                    </w:pPr>
                    <w:r w:rsidRPr="007C2C4B">
                      <w:rPr>
                        <w:rFonts w:ascii="Calibri" w:hAnsi="Calibri" w:cs="Calibri"/>
                      </w:rPr>
                      <w:t xml:space="preserve">Last Revised </w:t>
                    </w:r>
                    <w:r>
                      <w:rPr>
                        <w:rFonts w:ascii="Calibri" w:hAnsi="Calibri" w:cs="Calibri"/>
                      </w:rPr>
                      <w:t>April 2018</w:t>
                    </w:r>
                  </w:p>
                </w:txbxContent>
              </v:textbox>
            </v:shape>
          </w:pict>
        </mc:Fallback>
      </mc:AlternateContent>
    </w:r>
    <w:r w:rsidRPr="007C2C4B">
      <w:rPr>
        <w:rFonts w:ascii="Calibri" w:hAnsi="Calibri" w:cs="Calibri"/>
      </w:rPr>
      <w:fldChar w:fldCharType="begin"/>
    </w:r>
    <w:r w:rsidRPr="007C2C4B">
      <w:rPr>
        <w:rFonts w:ascii="Calibri" w:hAnsi="Calibri" w:cs="Calibri"/>
      </w:rPr>
      <w:instrText xml:space="preserve"> PAGE   \* MERGEFORMAT </w:instrText>
    </w:r>
    <w:r w:rsidRPr="007C2C4B">
      <w:rPr>
        <w:rFonts w:ascii="Calibri" w:hAnsi="Calibri" w:cs="Calibri"/>
      </w:rPr>
      <w:fldChar w:fldCharType="separate"/>
    </w:r>
    <w:r w:rsidR="006E2C4B">
      <w:rPr>
        <w:rFonts w:ascii="Calibri" w:hAnsi="Calibri" w:cs="Calibri"/>
        <w:noProof/>
      </w:rPr>
      <w:t>1</w:t>
    </w:r>
    <w:r w:rsidRPr="007C2C4B">
      <w:rPr>
        <w:rFonts w:ascii="Calibri" w:hAnsi="Calibri" w:cs="Calibri"/>
        <w:noProof/>
      </w:rPr>
      <w:fldChar w:fldCharType="end"/>
    </w:r>
  </w:p>
  <w:p w:rsidR="00971A91" w:rsidRPr="006110DA" w:rsidRDefault="00971A91" w:rsidP="006110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A91" w:rsidRDefault="00971A91">
      <w:r>
        <w:separator/>
      </w:r>
    </w:p>
  </w:footnote>
  <w:footnote w:type="continuationSeparator" w:id="0">
    <w:p w:rsidR="00971A91" w:rsidRDefault="0097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36E0A34"/>
    <w:lvl w:ilvl="0">
      <w:numFmt w:val="decimal"/>
      <w:lvlText w:val="*"/>
      <w:lvlJc w:val="left"/>
    </w:lvl>
  </w:abstractNum>
  <w:abstractNum w:abstractNumId="1" w15:restartNumberingAfterBreak="0">
    <w:nsid w:val="17887169"/>
    <w:multiLevelType w:val="hybridMultilevel"/>
    <w:tmpl w:val="34BEA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07673"/>
    <w:multiLevelType w:val="hybridMultilevel"/>
    <w:tmpl w:val="D63C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A5778"/>
    <w:multiLevelType w:val="hybridMultilevel"/>
    <w:tmpl w:val="B7A8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A59"/>
    <w:multiLevelType w:val="hybridMultilevel"/>
    <w:tmpl w:val="8CE0E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C595E"/>
    <w:multiLevelType w:val="hybridMultilevel"/>
    <w:tmpl w:val="4756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58EA"/>
    <w:multiLevelType w:val="hybridMultilevel"/>
    <w:tmpl w:val="DFA2D2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575216"/>
    <w:multiLevelType w:val="hybridMultilevel"/>
    <w:tmpl w:val="DFA2D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9D79D7"/>
    <w:multiLevelType w:val="hybridMultilevel"/>
    <w:tmpl w:val="C390F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DC"/>
    <w:rsid w:val="0000395B"/>
    <w:rsid w:val="00033D99"/>
    <w:rsid w:val="00047260"/>
    <w:rsid w:val="000A17DC"/>
    <w:rsid w:val="000A7A1F"/>
    <w:rsid w:val="000E2E7E"/>
    <w:rsid w:val="000E7CAE"/>
    <w:rsid w:val="00106CE3"/>
    <w:rsid w:val="00125016"/>
    <w:rsid w:val="00147543"/>
    <w:rsid w:val="0016743C"/>
    <w:rsid w:val="001B11DA"/>
    <w:rsid w:val="00210E1A"/>
    <w:rsid w:val="0022015E"/>
    <w:rsid w:val="00232A13"/>
    <w:rsid w:val="00235D4A"/>
    <w:rsid w:val="002421EB"/>
    <w:rsid w:val="00243771"/>
    <w:rsid w:val="00250A95"/>
    <w:rsid w:val="0028683C"/>
    <w:rsid w:val="002A562A"/>
    <w:rsid w:val="002C2BDD"/>
    <w:rsid w:val="002D0345"/>
    <w:rsid w:val="002D2CEA"/>
    <w:rsid w:val="002D39E7"/>
    <w:rsid w:val="002D78F8"/>
    <w:rsid w:val="002E71FF"/>
    <w:rsid w:val="002F0D9A"/>
    <w:rsid w:val="00302068"/>
    <w:rsid w:val="00314717"/>
    <w:rsid w:val="00315B38"/>
    <w:rsid w:val="00315E19"/>
    <w:rsid w:val="003229E9"/>
    <w:rsid w:val="0033687F"/>
    <w:rsid w:val="00360207"/>
    <w:rsid w:val="00373E28"/>
    <w:rsid w:val="003A73BC"/>
    <w:rsid w:val="003A756C"/>
    <w:rsid w:val="003C65EC"/>
    <w:rsid w:val="003D3F9B"/>
    <w:rsid w:val="003E3567"/>
    <w:rsid w:val="003E3AAC"/>
    <w:rsid w:val="003E6B1A"/>
    <w:rsid w:val="003F044B"/>
    <w:rsid w:val="003F3543"/>
    <w:rsid w:val="003F7817"/>
    <w:rsid w:val="00401A66"/>
    <w:rsid w:val="00401B2F"/>
    <w:rsid w:val="0041203E"/>
    <w:rsid w:val="004318CA"/>
    <w:rsid w:val="00457217"/>
    <w:rsid w:val="00465DF5"/>
    <w:rsid w:val="004756F7"/>
    <w:rsid w:val="004941F3"/>
    <w:rsid w:val="004D5290"/>
    <w:rsid w:val="004E5700"/>
    <w:rsid w:val="004E5BFC"/>
    <w:rsid w:val="004F5519"/>
    <w:rsid w:val="004F6165"/>
    <w:rsid w:val="00504840"/>
    <w:rsid w:val="005103C4"/>
    <w:rsid w:val="005126C3"/>
    <w:rsid w:val="0051561D"/>
    <w:rsid w:val="00521B72"/>
    <w:rsid w:val="00550ADA"/>
    <w:rsid w:val="00573690"/>
    <w:rsid w:val="005761F3"/>
    <w:rsid w:val="00590110"/>
    <w:rsid w:val="005D0C18"/>
    <w:rsid w:val="005E2FBA"/>
    <w:rsid w:val="005F0F8B"/>
    <w:rsid w:val="005F3B93"/>
    <w:rsid w:val="006043FA"/>
    <w:rsid w:val="006110DA"/>
    <w:rsid w:val="0063056B"/>
    <w:rsid w:val="00630B38"/>
    <w:rsid w:val="00637FBD"/>
    <w:rsid w:val="0065637B"/>
    <w:rsid w:val="00656FE2"/>
    <w:rsid w:val="0066432F"/>
    <w:rsid w:val="00676753"/>
    <w:rsid w:val="006928C2"/>
    <w:rsid w:val="006D56D9"/>
    <w:rsid w:val="006E235A"/>
    <w:rsid w:val="006E2C4B"/>
    <w:rsid w:val="0070080C"/>
    <w:rsid w:val="007116FA"/>
    <w:rsid w:val="00743B0D"/>
    <w:rsid w:val="0077701F"/>
    <w:rsid w:val="007929EC"/>
    <w:rsid w:val="007C2C4B"/>
    <w:rsid w:val="007C402C"/>
    <w:rsid w:val="007D2909"/>
    <w:rsid w:val="007E024A"/>
    <w:rsid w:val="00804AF4"/>
    <w:rsid w:val="0080546F"/>
    <w:rsid w:val="00813ED0"/>
    <w:rsid w:val="00820A14"/>
    <w:rsid w:val="0082474E"/>
    <w:rsid w:val="008672E8"/>
    <w:rsid w:val="008A42CF"/>
    <w:rsid w:val="008D4A4B"/>
    <w:rsid w:val="008D5311"/>
    <w:rsid w:val="008D637C"/>
    <w:rsid w:val="00912DBC"/>
    <w:rsid w:val="00931E54"/>
    <w:rsid w:val="00971A91"/>
    <w:rsid w:val="00981A54"/>
    <w:rsid w:val="00990022"/>
    <w:rsid w:val="00993A20"/>
    <w:rsid w:val="009C36B0"/>
    <w:rsid w:val="009D2B67"/>
    <w:rsid w:val="009E1B35"/>
    <w:rsid w:val="00A101F7"/>
    <w:rsid w:val="00A15084"/>
    <w:rsid w:val="00A35251"/>
    <w:rsid w:val="00A41BBA"/>
    <w:rsid w:val="00A569C7"/>
    <w:rsid w:val="00A92FEE"/>
    <w:rsid w:val="00AE6BB7"/>
    <w:rsid w:val="00B106B7"/>
    <w:rsid w:val="00B144AA"/>
    <w:rsid w:val="00B17A8C"/>
    <w:rsid w:val="00B37EAB"/>
    <w:rsid w:val="00B41ECD"/>
    <w:rsid w:val="00B45EC2"/>
    <w:rsid w:val="00B53CD3"/>
    <w:rsid w:val="00B76B90"/>
    <w:rsid w:val="00BA0C31"/>
    <w:rsid w:val="00BA70A6"/>
    <w:rsid w:val="00BB1A80"/>
    <w:rsid w:val="00BB2985"/>
    <w:rsid w:val="00BB6BBC"/>
    <w:rsid w:val="00BD1386"/>
    <w:rsid w:val="00BD6654"/>
    <w:rsid w:val="00BF0B74"/>
    <w:rsid w:val="00C02056"/>
    <w:rsid w:val="00C11530"/>
    <w:rsid w:val="00C20F59"/>
    <w:rsid w:val="00C36497"/>
    <w:rsid w:val="00C43CBB"/>
    <w:rsid w:val="00C44437"/>
    <w:rsid w:val="00C6548C"/>
    <w:rsid w:val="00CA7C02"/>
    <w:rsid w:val="00CB7C4E"/>
    <w:rsid w:val="00CC7DB8"/>
    <w:rsid w:val="00CD79DC"/>
    <w:rsid w:val="00CE6D8F"/>
    <w:rsid w:val="00CE73B7"/>
    <w:rsid w:val="00CF3B6C"/>
    <w:rsid w:val="00CF524D"/>
    <w:rsid w:val="00D069C9"/>
    <w:rsid w:val="00D46AB4"/>
    <w:rsid w:val="00D70077"/>
    <w:rsid w:val="00D80269"/>
    <w:rsid w:val="00D830CD"/>
    <w:rsid w:val="00DB44E5"/>
    <w:rsid w:val="00DD37C3"/>
    <w:rsid w:val="00E10441"/>
    <w:rsid w:val="00E14BF6"/>
    <w:rsid w:val="00E25246"/>
    <w:rsid w:val="00E41C5B"/>
    <w:rsid w:val="00E67528"/>
    <w:rsid w:val="00E86475"/>
    <w:rsid w:val="00EA7B1F"/>
    <w:rsid w:val="00EE2BD3"/>
    <w:rsid w:val="00EF32E7"/>
    <w:rsid w:val="00F13F22"/>
    <w:rsid w:val="00F47380"/>
    <w:rsid w:val="00F917D7"/>
    <w:rsid w:val="00F92C88"/>
    <w:rsid w:val="00FB4175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E9C0F61-1D19-4291-907C-BA6412B0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7543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i/>
      <w:iCs/>
      <w:sz w:val="18"/>
    </w:rPr>
  </w:style>
  <w:style w:type="paragraph" w:styleId="Heading3">
    <w:name w:val="heading 3"/>
    <w:basedOn w:val="Normal"/>
    <w:next w:val="Normal"/>
    <w:link w:val="Heading3Char"/>
    <w:unhideWhenUsed/>
    <w:qFormat/>
    <w:rsid w:val="001674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tabs>
        <w:tab w:val="left" w:pos="567"/>
      </w:tabs>
      <w:spacing w:before="120"/>
      <w:ind w:left="567" w:right="1300"/>
    </w:pPr>
    <w:rPr>
      <w:sz w:val="24"/>
    </w:rPr>
  </w:style>
  <w:style w:type="paragraph" w:styleId="BodyText2">
    <w:name w:val="Body Text 2"/>
    <w:basedOn w:val="Normal"/>
    <w:rPr>
      <w:rFonts w:ascii="Arial" w:hAnsi="Arial"/>
      <w:sz w:val="18"/>
    </w:rPr>
  </w:style>
  <w:style w:type="paragraph" w:styleId="BodyText">
    <w:name w:val="Body Text"/>
    <w:basedOn w:val="Normal"/>
    <w:rPr>
      <w:rFonts w:ascii="Arial" w:hAnsi="Arial"/>
      <w:b/>
      <w:sz w:val="18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  <w:bCs/>
      <w:i/>
      <w:iCs/>
      <w:sz w:val="18"/>
    </w:rPr>
  </w:style>
  <w:style w:type="character" w:styleId="Strong">
    <w:name w:val="Strong"/>
    <w:qFormat/>
    <w:rsid w:val="00813ED0"/>
    <w:rPr>
      <w:b/>
      <w:bCs/>
    </w:rPr>
  </w:style>
  <w:style w:type="table" w:styleId="TableGrid">
    <w:name w:val="Table Grid"/>
    <w:basedOn w:val="TableNormal"/>
    <w:rsid w:val="004F5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4941F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3Char">
    <w:name w:val="Heading 3 Char"/>
    <w:link w:val="Heading3"/>
    <w:rsid w:val="001674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rsid w:val="007C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C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C2C4B"/>
    <w:rPr>
      <w:lang w:eastAsia="en-US"/>
    </w:rPr>
  </w:style>
  <w:style w:type="character" w:customStyle="1" w:styleId="FooterChar">
    <w:name w:val="Footer Char"/>
    <w:link w:val="Footer"/>
    <w:uiPriority w:val="99"/>
    <w:rsid w:val="007C2C4B"/>
    <w:rPr>
      <w:lang w:eastAsia="en-US"/>
    </w:rPr>
  </w:style>
  <w:style w:type="paragraph" w:styleId="FootnoteText">
    <w:name w:val="footnote text"/>
    <w:basedOn w:val="Normal"/>
    <w:link w:val="FootnoteTextChar"/>
    <w:rsid w:val="00BB6BBC"/>
  </w:style>
  <w:style w:type="character" w:customStyle="1" w:styleId="FootnoteTextChar">
    <w:name w:val="Footnote Text Char"/>
    <w:link w:val="FootnoteText"/>
    <w:rsid w:val="00BB6BBC"/>
    <w:rPr>
      <w:lang w:eastAsia="en-US"/>
    </w:rPr>
  </w:style>
  <w:style w:type="character" w:styleId="FootnoteReference">
    <w:name w:val="footnote reference"/>
    <w:rsid w:val="00BB6B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5251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rsid w:val="00777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6C50-FA02-4389-ACCC-0A821A26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1955</CharactersWithSpaces>
  <SharedDoc>false</SharedDoc>
  <HLinks>
    <vt:vector size="12" baseType="variant">
      <vt:variant>
        <vt:i4>4456461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https://www.gov.uk/government/publications/dbs-list-of-offences-that-will-never-be-filtered-from-a-criminal-record-check</vt:lpwstr>
      </vt:variant>
      <vt:variant>
        <vt:lpwstr/>
      </vt:variant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https://www.gov.uk/government/publications/filtering-rules-for-criminal-record-check-certificates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 APPALICATION FORM FOR SPECIALIST/MANAGERIAL POSTS</dc:subject>
  <dc:creator>Any Authorised User</dc:creator>
  <cp:lastModifiedBy>Standen, Judith</cp:lastModifiedBy>
  <cp:revision>2</cp:revision>
  <cp:lastPrinted>2018-05-04T10:53:00Z</cp:lastPrinted>
  <dcterms:created xsi:type="dcterms:W3CDTF">2020-10-09T15:08:00Z</dcterms:created>
  <dcterms:modified xsi:type="dcterms:W3CDTF">2020-10-09T15:08:00Z</dcterms:modified>
</cp:coreProperties>
</file>