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3EDE" w14:textId="77777777" w:rsidR="00FD2D77" w:rsidRDefault="00E92C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2C0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B6A544" wp14:editId="6CEECEA8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90575" cy="877538"/>
            <wp:effectExtent l="0" t="0" r="0" b="0"/>
            <wp:wrapThrough wrapText="bothSides">
              <wp:wrapPolygon edited="0">
                <wp:start x="0" y="0"/>
                <wp:lineTo x="0" y="21115"/>
                <wp:lineTo x="20819" y="21115"/>
                <wp:lineTo x="20819" y="0"/>
                <wp:lineTo x="0" y="0"/>
              </wp:wrapPolygon>
            </wp:wrapThrough>
            <wp:docPr id="1" name="Picture 1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7EA6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4DB38264" w14:textId="77777777" w:rsidR="00E92C0F" w:rsidRDefault="00E92C0F" w:rsidP="00E92C0F">
      <w:pPr>
        <w:jc w:val="center"/>
        <w:rPr>
          <w:rFonts w:ascii="Arial" w:hAnsi="Arial" w:cs="Arial"/>
          <w:sz w:val="24"/>
          <w:szCs w:val="24"/>
        </w:rPr>
      </w:pPr>
    </w:p>
    <w:p w14:paraId="7A9E193B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1E3AE3A6" w14:textId="77777777" w:rsidR="00E92C0F" w:rsidRDefault="00E92C0F" w:rsidP="00E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Bredon Hill Academy</w:t>
      </w:r>
    </w:p>
    <w:p w14:paraId="543C0A7B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for Teaching Staff</w:t>
      </w:r>
    </w:p>
    <w:p w14:paraId="1E6AECD9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</w:p>
    <w:p w14:paraId="070D0459" w14:textId="024A660A" w:rsidR="00E92C0F" w:rsidRDefault="00E92C0F" w:rsidP="00CE35A4">
      <w:pPr>
        <w:spacing w:after="0" w:line="240" w:lineRule="auto"/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Title:</w:t>
      </w:r>
      <w:r>
        <w:rPr>
          <w:rFonts w:ascii="Arial" w:hAnsi="Arial" w:cs="Arial"/>
          <w:b/>
          <w:sz w:val="28"/>
          <w:szCs w:val="28"/>
        </w:rPr>
        <w:tab/>
      </w:r>
      <w:r w:rsidR="00CE35A4">
        <w:rPr>
          <w:rFonts w:ascii="Arial" w:hAnsi="Arial" w:cs="Arial"/>
          <w:sz w:val="28"/>
          <w:szCs w:val="28"/>
        </w:rPr>
        <w:t>Computing Teacher or Head of Computing</w:t>
      </w:r>
      <w:r w:rsidR="00065868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65868">
        <w:rPr>
          <w:rFonts w:ascii="Arial" w:hAnsi="Arial" w:cs="Arial"/>
          <w:sz w:val="28"/>
          <w:szCs w:val="28"/>
        </w:rPr>
        <w:t>depend</w:t>
      </w:r>
      <w:r w:rsidR="00CE35A4">
        <w:rPr>
          <w:rFonts w:ascii="Arial" w:hAnsi="Arial" w:cs="Arial"/>
          <w:sz w:val="28"/>
          <w:szCs w:val="28"/>
        </w:rPr>
        <w:t>e</w:t>
      </w:r>
      <w:r w:rsidR="00065868">
        <w:rPr>
          <w:rFonts w:ascii="Arial" w:hAnsi="Arial" w:cs="Arial"/>
          <w:sz w:val="28"/>
          <w:szCs w:val="28"/>
        </w:rPr>
        <w:t xml:space="preserve">nt </w:t>
      </w:r>
      <w:r w:rsidR="00CE35A4">
        <w:rPr>
          <w:rFonts w:ascii="Arial" w:hAnsi="Arial" w:cs="Arial"/>
          <w:sz w:val="28"/>
          <w:szCs w:val="28"/>
        </w:rPr>
        <w:t xml:space="preserve"> </w:t>
      </w:r>
      <w:r w:rsidR="00065868">
        <w:rPr>
          <w:rFonts w:ascii="Arial" w:hAnsi="Arial" w:cs="Arial"/>
          <w:sz w:val="28"/>
          <w:szCs w:val="28"/>
        </w:rPr>
        <w:t>on</w:t>
      </w:r>
      <w:proofErr w:type="gramEnd"/>
      <w:r w:rsidR="00CE35A4">
        <w:rPr>
          <w:rFonts w:ascii="Arial" w:hAnsi="Arial" w:cs="Arial"/>
          <w:sz w:val="28"/>
          <w:szCs w:val="28"/>
        </w:rPr>
        <w:t xml:space="preserve"> </w:t>
      </w:r>
      <w:r w:rsidR="002A4FEA">
        <w:rPr>
          <w:rFonts w:ascii="Arial" w:hAnsi="Arial" w:cs="Arial"/>
          <w:sz w:val="28"/>
          <w:szCs w:val="28"/>
        </w:rPr>
        <w:t>e</w:t>
      </w:r>
      <w:r w:rsidR="00065868">
        <w:rPr>
          <w:rFonts w:ascii="Arial" w:hAnsi="Arial" w:cs="Arial"/>
          <w:sz w:val="28"/>
          <w:szCs w:val="28"/>
        </w:rPr>
        <w:t>xperience</w:t>
      </w:r>
    </w:p>
    <w:p w14:paraId="013ECF73" w14:textId="77777777" w:rsidR="002A4FEA" w:rsidRDefault="002A4FEA" w:rsidP="00065868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</w:p>
    <w:p w14:paraId="538E0FAD" w14:textId="26376145" w:rsidR="00930818" w:rsidRDefault="00E92C0F" w:rsidP="00E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Salary: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</w:t>
      </w:r>
      <w:r w:rsidR="00930818">
        <w:rPr>
          <w:rFonts w:ascii="Arial" w:hAnsi="Arial" w:cs="Arial"/>
          <w:sz w:val="28"/>
          <w:szCs w:val="28"/>
        </w:rPr>
        <w:t>ain Scale</w:t>
      </w:r>
      <w:r w:rsidR="000F09A3">
        <w:rPr>
          <w:rFonts w:ascii="Arial" w:hAnsi="Arial" w:cs="Arial"/>
          <w:sz w:val="28"/>
          <w:szCs w:val="28"/>
        </w:rPr>
        <w:t>/UPR</w:t>
      </w:r>
    </w:p>
    <w:p w14:paraId="6B33C488" w14:textId="56F1D6B3" w:rsidR="00E92C0F" w:rsidRDefault="00E92C0F" w:rsidP="00E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to:</w:t>
      </w:r>
      <w:r>
        <w:rPr>
          <w:rFonts w:ascii="Arial" w:hAnsi="Arial" w:cs="Arial"/>
          <w:b/>
          <w:sz w:val="28"/>
          <w:szCs w:val="28"/>
        </w:rPr>
        <w:tab/>
      </w:r>
      <w:r w:rsidR="000F09A3">
        <w:rPr>
          <w:rFonts w:ascii="Arial" w:hAnsi="Arial" w:cs="Arial"/>
          <w:sz w:val="28"/>
          <w:szCs w:val="28"/>
        </w:rPr>
        <w:t>Deputy Headteacher</w:t>
      </w:r>
    </w:p>
    <w:p w14:paraId="3C07954F" w14:textId="435B33E3" w:rsidR="00E92C0F" w:rsidRDefault="00E92C0F" w:rsidP="00E92C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Context </w:t>
      </w:r>
      <w:r w:rsidR="00BF6F8C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Purpose:</w:t>
      </w:r>
    </w:p>
    <w:p w14:paraId="09F7D3F1" w14:textId="663741ED" w:rsidR="00E92C0F" w:rsidRDefault="00E92C0F" w:rsidP="00E92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providing high quality and engaging class teaching using appropriate schemes of work, and be accountable for the progress of pupils in allocated classes at KS2 and KS3.</w:t>
      </w:r>
    </w:p>
    <w:p w14:paraId="0E712446" w14:textId="77777777" w:rsidR="0058564D" w:rsidRDefault="0058564D" w:rsidP="005856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Duties:</w:t>
      </w:r>
    </w:p>
    <w:p w14:paraId="06565993" w14:textId="79C1635C" w:rsidR="00FF5800" w:rsidRPr="00BC0703" w:rsidRDefault="0058564D" w:rsidP="00BC0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</w:t>
      </w:r>
      <w:r w:rsidR="009968E6">
        <w:rPr>
          <w:rFonts w:ascii="Arial" w:hAnsi="Arial" w:cs="Arial"/>
          <w:sz w:val="24"/>
          <w:szCs w:val="24"/>
        </w:rPr>
        <w:t xml:space="preserve">secure </w:t>
      </w:r>
      <w:r>
        <w:rPr>
          <w:rFonts w:ascii="Arial" w:hAnsi="Arial" w:cs="Arial"/>
          <w:sz w:val="24"/>
          <w:szCs w:val="24"/>
        </w:rPr>
        <w:t xml:space="preserve">knowledge and understanding of the </w:t>
      </w:r>
      <w:r w:rsidR="009968E6">
        <w:rPr>
          <w:rFonts w:ascii="Arial" w:hAnsi="Arial" w:cs="Arial"/>
          <w:sz w:val="24"/>
          <w:szCs w:val="24"/>
        </w:rPr>
        <w:t xml:space="preserve">computing </w:t>
      </w:r>
      <w:r>
        <w:rPr>
          <w:rFonts w:ascii="Arial" w:hAnsi="Arial" w:cs="Arial"/>
          <w:sz w:val="24"/>
          <w:szCs w:val="24"/>
        </w:rPr>
        <w:t xml:space="preserve">curriculum and its </w:t>
      </w:r>
      <w:r w:rsidR="00244CC6">
        <w:rPr>
          <w:rFonts w:ascii="Arial" w:hAnsi="Arial" w:cs="Arial"/>
          <w:sz w:val="24"/>
          <w:szCs w:val="24"/>
        </w:rPr>
        <w:t>progression</w:t>
      </w:r>
      <w:r>
        <w:rPr>
          <w:rFonts w:ascii="Arial" w:hAnsi="Arial" w:cs="Arial"/>
          <w:sz w:val="24"/>
          <w:szCs w:val="24"/>
        </w:rPr>
        <w:t xml:space="preserve"> at KS2 and KS3.</w:t>
      </w:r>
    </w:p>
    <w:p w14:paraId="0B1756CD" w14:textId="7BCF7F67" w:rsidR="00244CC6" w:rsidRPr="00FF5800" w:rsidRDefault="00FF5800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high expectations of all </w:t>
      </w:r>
      <w:r w:rsidR="00BC0703">
        <w:rPr>
          <w:rFonts w:ascii="Arial" w:hAnsi="Arial" w:cs="Arial"/>
          <w:sz w:val="24"/>
          <w:szCs w:val="24"/>
        </w:rPr>
        <w:t>pupils</w:t>
      </w:r>
      <w:r>
        <w:rPr>
          <w:rFonts w:ascii="Arial" w:hAnsi="Arial" w:cs="Arial"/>
          <w:sz w:val="24"/>
          <w:szCs w:val="24"/>
        </w:rPr>
        <w:t>.</w:t>
      </w:r>
    </w:p>
    <w:p w14:paraId="375BAEEF" w14:textId="4C0A321C" w:rsidR="0058564D" w:rsidRPr="00FF5800" w:rsidRDefault="00244CC6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work set for </w:t>
      </w:r>
      <w:r w:rsidR="003E36DF">
        <w:rPr>
          <w:rFonts w:ascii="Arial" w:hAnsi="Arial" w:cs="Arial"/>
          <w:sz w:val="24"/>
          <w:szCs w:val="24"/>
        </w:rPr>
        <w:t>pupils</w:t>
      </w:r>
      <w:r>
        <w:rPr>
          <w:rFonts w:ascii="Arial" w:hAnsi="Arial" w:cs="Arial"/>
          <w:sz w:val="24"/>
          <w:szCs w:val="24"/>
        </w:rPr>
        <w:t xml:space="preserve"> is both motivating and challenging.</w:t>
      </w:r>
    </w:p>
    <w:p w14:paraId="6E385022" w14:textId="51AD1B3E" w:rsidR="0058564D" w:rsidRPr="00FF5800" w:rsidRDefault="0058564D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participate in </w:t>
      </w:r>
      <w:r w:rsidR="00B10AFC">
        <w:rPr>
          <w:rFonts w:ascii="Arial" w:hAnsi="Arial" w:cs="Arial"/>
          <w:sz w:val="24"/>
          <w:szCs w:val="24"/>
        </w:rPr>
        <w:t>CPD</w:t>
      </w:r>
      <w:r>
        <w:rPr>
          <w:rFonts w:ascii="Arial" w:hAnsi="Arial" w:cs="Arial"/>
          <w:sz w:val="24"/>
          <w:szCs w:val="24"/>
        </w:rPr>
        <w:t xml:space="preserve"> and planning</w:t>
      </w:r>
      <w:r w:rsidR="00B10AFC">
        <w:rPr>
          <w:rFonts w:ascii="Arial" w:hAnsi="Arial" w:cs="Arial"/>
          <w:sz w:val="24"/>
          <w:szCs w:val="24"/>
        </w:rPr>
        <w:t xml:space="preserve"> activities</w:t>
      </w:r>
      <w:r>
        <w:rPr>
          <w:rFonts w:ascii="Arial" w:hAnsi="Arial" w:cs="Arial"/>
          <w:sz w:val="24"/>
          <w:szCs w:val="24"/>
        </w:rPr>
        <w:t>.</w:t>
      </w:r>
    </w:p>
    <w:p w14:paraId="02926985" w14:textId="66B65E9B" w:rsidR="0037414E" w:rsidRDefault="0058564D" w:rsidP="003E36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accountable for</w:t>
      </w:r>
      <w:r w:rsidR="003E36DF">
        <w:rPr>
          <w:rFonts w:ascii="Arial" w:hAnsi="Arial" w:cs="Arial"/>
          <w:sz w:val="24"/>
          <w:szCs w:val="24"/>
        </w:rPr>
        <w:t>, monitor and evaluate</w:t>
      </w:r>
      <w:r>
        <w:rPr>
          <w:rFonts w:ascii="Arial" w:hAnsi="Arial" w:cs="Arial"/>
          <w:sz w:val="24"/>
          <w:szCs w:val="24"/>
        </w:rPr>
        <w:t xml:space="preserve"> </w:t>
      </w:r>
      <w:r w:rsidR="003E36DF">
        <w:rPr>
          <w:rFonts w:ascii="Arial" w:hAnsi="Arial" w:cs="Arial"/>
          <w:sz w:val="24"/>
          <w:szCs w:val="24"/>
        </w:rPr>
        <w:t>pupil</w:t>
      </w:r>
      <w:r>
        <w:rPr>
          <w:rFonts w:ascii="Arial" w:hAnsi="Arial" w:cs="Arial"/>
          <w:sz w:val="24"/>
          <w:szCs w:val="24"/>
        </w:rPr>
        <w:t xml:space="preserve"> performance and progress.</w:t>
      </w:r>
    </w:p>
    <w:p w14:paraId="1322FF85" w14:textId="77777777" w:rsidR="00785FE8" w:rsidRPr="00FF5800" w:rsidRDefault="00785FE8" w:rsidP="00785F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feedback on pupils’ work and set specific targets for improvement.</w:t>
      </w:r>
    </w:p>
    <w:p w14:paraId="3E0CFBC1" w14:textId="7F058EDA" w:rsidR="00785FE8" w:rsidRPr="00785FE8" w:rsidRDefault="00785FE8" w:rsidP="00785F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fulfil reporting and assessment requirements in line with whole school expectations.</w:t>
      </w:r>
    </w:p>
    <w:p w14:paraId="541B3AC6" w14:textId="595544B3" w:rsidR="00504F75" w:rsidRPr="00FF5800" w:rsidRDefault="00887657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liaise with and </w:t>
      </w:r>
      <w:r w:rsidR="0037414E">
        <w:rPr>
          <w:rFonts w:ascii="Arial" w:hAnsi="Arial" w:cs="Arial"/>
          <w:sz w:val="24"/>
          <w:szCs w:val="24"/>
        </w:rPr>
        <w:t xml:space="preserve">deploy </w:t>
      </w:r>
      <w:r>
        <w:rPr>
          <w:rFonts w:ascii="Arial" w:hAnsi="Arial" w:cs="Arial"/>
          <w:sz w:val="24"/>
          <w:szCs w:val="24"/>
        </w:rPr>
        <w:t>TA</w:t>
      </w:r>
      <w:r w:rsidR="00106D4D">
        <w:rPr>
          <w:rFonts w:ascii="Arial" w:hAnsi="Arial" w:cs="Arial"/>
          <w:sz w:val="24"/>
          <w:szCs w:val="24"/>
        </w:rPr>
        <w:t>s effective</w:t>
      </w:r>
      <w:r w:rsidR="00E83842">
        <w:rPr>
          <w:rFonts w:ascii="Arial" w:hAnsi="Arial" w:cs="Arial"/>
          <w:sz w:val="24"/>
          <w:szCs w:val="24"/>
        </w:rPr>
        <w:t>ly</w:t>
      </w:r>
      <w:r w:rsidR="00106D4D">
        <w:rPr>
          <w:rFonts w:ascii="Arial" w:hAnsi="Arial" w:cs="Arial"/>
          <w:sz w:val="24"/>
          <w:szCs w:val="24"/>
        </w:rPr>
        <w:t>.</w:t>
      </w:r>
    </w:p>
    <w:p w14:paraId="3790EA32" w14:textId="472FB006" w:rsidR="008A596A" w:rsidRPr="00FF5800" w:rsidRDefault="00504F75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37414E">
        <w:rPr>
          <w:rFonts w:ascii="Arial" w:hAnsi="Arial" w:cs="Arial"/>
          <w:sz w:val="24"/>
          <w:szCs w:val="24"/>
        </w:rPr>
        <w:t xml:space="preserve">enhance </w:t>
      </w:r>
      <w:r w:rsidR="00E2573A">
        <w:rPr>
          <w:rFonts w:ascii="Arial" w:hAnsi="Arial" w:cs="Arial"/>
          <w:sz w:val="24"/>
          <w:szCs w:val="24"/>
        </w:rPr>
        <w:t>pupils’</w:t>
      </w:r>
      <w:r w:rsidR="0037414E">
        <w:rPr>
          <w:rFonts w:ascii="Arial" w:hAnsi="Arial" w:cs="Arial"/>
          <w:sz w:val="24"/>
          <w:szCs w:val="24"/>
        </w:rPr>
        <w:t xml:space="preserve"> computing e</w:t>
      </w:r>
      <w:r w:rsidR="00947CD6">
        <w:rPr>
          <w:rFonts w:ascii="Arial" w:hAnsi="Arial" w:cs="Arial"/>
          <w:sz w:val="24"/>
          <w:szCs w:val="24"/>
        </w:rPr>
        <w:t>x</w:t>
      </w:r>
      <w:r w:rsidR="0037414E">
        <w:rPr>
          <w:rFonts w:ascii="Arial" w:hAnsi="Arial" w:cs="Arial"/>
          <w:sz w:val="24"/>
          <w:szCs w:val="24"/>
        </w:rPr>
        <w:t>perience through extra-c</w:t>
      </w:r>
      <w:r w:rsidR="00947CD6">
        <w:rPr>
          <w:rFonts w:ascii="Arial" w:hAnsi="Arial" w:cs="Arial"/>
          <w:sz w:val="24"/>
          <w:szCs w:val="24"/>
        </w:rPr>
        <w:t>urricular opportunities</w:t>
      </w:r>
      <w:r>
        <w:rPr>
          <w:rFonts w:ascii="Arial" w:hAnsi="Arial" w:cs="Arial"/>
          <w:sz w:val="24"/>
          <w:szCs w:val="24"/>
        </w:rPr>
        <w:t>.</w:t>
      </w:r>
    </w:p>
    <w:p w14:paraId="4D6DFD76" w14:textId="082A9449" w:rsidR="00FF5800" w:rsidRPr="00FF5800" w:rsidRDefault="00106D4D" w:rsidP="00FF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</w:t>
      </w:r>
      <w:r w:rsidR="00504F75">
        <w:rPr>
          <w:rFonts w:ascii="Arial" w:hAnsi="Arial" w:cs="Arial"/>
          <w:sz w:val="24"/>
          <w:szCs w:val="24"/>
        </w:rPr>
        <w:t>up-to-date with</w:t>
      </w:r>
      <w:r>
        <w:rPr>
          <w:rFonts w:ascii="Arial" w:hAnsi="Arial" w:cs="Arial"/>
          <w:sz w:val="24"/>
          <w:szCs w:val="24"/>
        </w:rPr>
        <w:t xml:space="preserve"> developments within the subject area, both locally and nationally</w:t>
      </w:r>
      <w:r w:rsidR="00BC0703">
        <w:rPr>
          <w:rFonts w:ascii="Arial" w:hAnsi="Arial" w:cs="Arial"/>
          <w:sz w:val="24"/>
          <w:szCs w:val="24"/>
        </w:rPr>
        <w:t xml:space="preserve"> and keep up to date with relevant CPD</w:t>
      </w:r>
      <w:r>
        <w:rPr>
          <w:rFonts w:ascii="Arial" w:hAnsi="Arial" w:cs="Arial"/>
          <w:sz w:val="24"/>
          <w:szCs w:val="24"/>
        </w:rPr>
        <w:t>.</w:t>
      </w:r>
    </w:p>
    <w:p w14:paraId="4CA28A33" w14:textId="3B978C1F" w:rsidR="00B11A94" w:rsidRPr="00E2573A" w:rsidRDefault="00106D4D" w:rsidP="00E257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 the responsibility and duties of a form tutor</w:t>
      </w:r>
      <w:r w:rsidR="00546F93">
        <w:rPr>
          <w:rFonts w:ascii="Arial" w:hAnsi="Arial" w:cs="Arial"/>
          <w:sz w:val="24"/>
          <w:szCs w:val="24"/>
        </w:rPr>
        <w:t xml:space="preserve"> </w:t>
      </w:r>
      <w:r w:rsidR="00E2573A">
        <w:rPr>
          <w:rFonts w:ascii="Arial" w:hAnsi="Arial" w:cs="Arial"/>
          <w:sz w:val="24"/>
          <w:szCs w:val="24"/>
        </w:rPr>
        <w:t>and promote p</w:t>
      </w:r>
      <w:r w:rsidR="00546F93">
        <w:rPr>
          <w:rFonts w:ascii="Arial" w:hAnsi="Arial" w:cs="Arial"/>
          <w:sz w:val="24"/>
          <w:szCs w:val="24"/>
        </w:rPr>
        <w:t>ositive relationships with the tutor group.</w:t>
      </w:r>
    </w:p>
    <w:p w14:paraId="4B22341D" w14:textId="6A915EC5" w:rsidR="00B11A94" w:rsidRPr="00BC0703" w:rsidRDefault="00B11A94" w:rsidP="00BC07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the annual performance development process.</w:t>
      </w:r>
    </w:p>
    <w:p w14:paraId="5F599E38" w14:textId="15F4F7CF" w:rsidR="00852F0E" w:rsidRPr="00E2573A" w:rsidRDefault="00504F75" w:rsidP="00E2573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follow our Behaviour for Learning Policy and promote our school values.</w:t>
      </w:r>
    </w:p>
    <w:p w14:paraId="0C17C41B" w14:textId="77777777" w:rsidR="00546F93" w:rsidRDefault="00852F0E" w:rsidP="0054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above duties are not exhaustive and the successful applicant may be required to undertake tasks, roles and responsibilities which are reasonably assigned to them by the Senior Leadership Team.</w:t>
      </w:r>
    </w:p>
    <w:p w14:paraId="06CAF9A8" w14:textId="77777777" w:rsidR="00852F0E" w:rsidRDefault="00852F0E" w:rsidP="00546F93">
      <w:pPr>
        <w:rPr>
          <w:rFonts w:ascii="Arial" w:hAnsi="Arial" w:cs="Arial"/>
          <w:sz w:val="24"/>
          <w:szCs w:val="24"/>
        </w:rPr>
      </w:pPr>
    </w:p>
    <w:p w14:paraId="33D85E33" w14:textId="0FA8986C" w:rsidR="00852F0E" w:rsidRDefault="00852F0E" w:rsidP="00546F93">
      <w:pPr>
        <w:rPr>
          <w:rFonts w:ascii="Arial" w:hAnsi="Arial" w:cs="Arial"/>
          <w:sz w:val="24"/>
          <w:szCs w:val="24"/>
        </w:rPr>
      </w:pPr>
    </w:p>
    <w:p w14:paraId="0EA29EE6" w14:textId="2B264C32" w:rsidR="00852F0E" w:rsidRPr="00546F93" w:rsidRDefault="00E2573A" w:rsidP="0054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852F0E">
        <w:rPr>
          <w:rFonts w:ascii="Arial" w:hAnsi="Arial" w:cs="Arial"/>
          <w:sz w:val="24"/>
          <w:szCs w:val="24"/>
        </w:rPr>
        <w:t xml:space="preserve"> 20</w:t>
      </w:r>
      <w:r w:rsidR="00B56AAD">
        <w:rPr>
          <w:rFonts w:ascii="Arial" w:hAnsi="Arial" w:cs="Arial"/>
          <w:sz w:val="24"/>
          <w:szCs w:val="24"/>
        </w:rPr>
        <w:t>2</w:t>
      </w:r>
      <w:r w:rsidR="00944279">
        <w:rPr>
          <w:rFonts w:ascii="Arial" w:hAnsi="Arial" w:cs="Arial"/>
          <w:sz w:val="24"/>
          <w:szCs w:val="24"/>
        </w:rPr>
        <w:t>4</w:t>
      </w:r>
    </w:p>
    <w:sectPr w:rsidR="00852F0E" w:rsidRPr="0054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1BDB"/>
    <w:multiLevelType w:val="hybridMultilevel"/>
    <w:tmpl w:val="CBF8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0619"/>
    <w:multiLevelType w:val="hybridMultilevel"/>
    <w:tmpl w:val="4502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F"/>
    <w:rsid w:val="00065868"/>
    <w:rsid w:val="000F09A3"/>
    <w:rsid w:val="00106D4D"/>
    <w:rsid w:val="00167F9F"/>
    <w:rsid w:val="00244CC6"/>
    <w:rsid w:val="002777A1"/>
    <w:rsid w:val="002821D2"/>
    <w:rsid w:val="002A4FEA"/>
    <w:rsid w:val="002C1715"/>
    <w:rsid w:val="0037414E"/>
    <w:rsid w:val="003E36DF"/>
    <w:rsid w:val="00504F75"/>
    <w:rsid w:val="00546F93"/>
    <w:rsid w:val="0058564D"/>
    <w:rsid w:val="00635B3C"/>
    <w:rsid w:val="006C10EC"/>
    <w:rsid w:val="00727EF4"/>
    <w:rsid w:val="00785FE8"/>
    <w:rsid w:val="00852F0E"/>
    <w:rsid w:val="00887657"/>
    <w:rsid w:val="008A0B5D"/>
    <w:rsid w:val="008A596A"/>
    <w:rsid w:val="008F7A60"/>
    <w:rsid w:val="00930818"/>
    <w:rsid w:val="00944279"/>
    <w:rsid w:val="00947CD6"/>
    <w:rsid w:val="00963CC1"/>
    <w:rsid w:val="009968E6"/>
    <w:rsid w:val="00A103C8"/>
    <w:rsid w:val="00A940D0"/>
    <w:rsid w:val="00B10AFC"/>
    <w:rsid w:val="00B11A94"/>
    <w:rsid w:val="00B56AAD"/>
    <w:rsid w:val="00B77D47"/>
    <w:rsid w:val="00BC0703"/>
    <w:rsid w:val="00BF6F8C"/>
    <w:rsid w:val="00CE35A4"/>
    <w:rsid w:val="00D955A5"/>
    <w:rsid w:val="00E2573A"/>
    <w:rsid w:val="00E51044"/>
    <w:rsid w:val="00E83842"/>
    <w:rsid w:val="00E92C0F"/>
    <w:rsid w:val="00ED17F8"/>
    <w:rsid w:val="00F6014F"/>
    <w:rsid w:val="00F717CA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E794"/>
  <w15:chartTrackingRefBased/>
  <w15:docId w15:val="{06394E99-1814-4DAE-A743-49246A5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Norman BHA</dc:creator>
  <cp:keywords/>
  <dc:description/>
  <cp:lastModifiedBy>S Rowland BHA</cp:lastModifiedBy>
  <cp:revision>2</cp:revision>
  <cp:lastPrinted>2024-01-09T12:55:00Z</cp:lastPrinted>
  <dcterms:created xsi:type="dcterms:W3CDTF">2024-02-09T14:45:00Z</dcterms:created>
  <dcterms:modified xsi:type="dcterms:W3CDTF">2024-02-09T14:45:00Z</dcterms:modified>
</cp:coreProperties>
</file>