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77777777" w:rsidR="00D53354" w:rsidRDefault="00682B96">
      <w:pPr>
        <w:jc w:val="center"/>
        <w:rPr>
          <w:rFonts w:ascii="Arial" w:eastAsia="Arial" w:hAnsi="Arial" w:cs="Arial"/>
          <w:b/>
        </w:rPr>
      </w:pPr>
      <w:r>
        <w:rPr>
          <w:noProof/>
        </w:rPr>
        <w:drawing>
          <wp:anchor distT="0" distB="0" distL="0" distR="0" simplePos="0" relativeHeight="251658240" behindDoc="0" locked="0" layoutInCell="1" hidden="0" allowOverlap="1" wp14:anchorId="2FFDF2A0" wp14:editId="3C51BF50">
            <wp:simplePos x="0" y="0"/>
            <wp:positionH relativeFrom="column">
              <wp:posOffset>-407996</wp:posOffset>
            </wp:positionH>
            <wp:positionV relativeFrom="paragraph">
              <wp:posOffset>-137709</wp:posOffset>
            </wp:positionV>
            <wp:extent cx="854110" cy="121404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54110" cy="12140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253C14" wp14:editId="5A7E80D7">
            <wp:simplePos x="0" y="0"/>
            <wp:positionH relativeFrom="column">
              <wp:posOffset>4576445</wp:posOffset>
            </wp:positionH>
            <wp:positionV relativeFrom="paragraph">
              <wp:posOffset>-83818</wp:posOffset>
            </wp:positionV>
            <wp:extent cx="1981200" cy="942975"/>
            <wp:effectExtent l="0" t="0" r="0" b="0"/>
            <wp:wrapNone/>
            <wp:docPr id="7" name="image1.jpg" descr="SET Logo"/>
            <wp:cNvGraphicFramePr/>
            <a:graphic xmlns:a="http://schemas.openxmlformats.org/drawingml/2006/main">
              <a:graphicData uri="http://schemas.openxmlformats.org/drawingml/2006/picture">
                <pic:pic xmlns:pic="http://schemas.openxmlformats.org/drawingml/2006/picture">
                  <pic:nvPicPr>
                    <pic:cNvPr id="0" name="image1.jpg" descr="SET Logo"/>
                    <pic:cNvPicPr preferRelativeResize="0"/>
                  </pic:nvPicPr>
                  <pic:blipFill>
                    <a:blip r:embed="rId9"/>
                    <a:srcRect/>
                    <a:stretch>
                      <a:fillRect/>
                    </a:stretch>
                  </pic:blipFill>
                  <pic:spPr>
                    <a:xfrm>
                      <a:off x="0" y="0"/>
                      <a:ext cx="1981200" cy="942975"/>
                    </a:xfrm>
                    <a:prstGeom prst="rect">
                      <a:avLst/>
                    </a:prstGeom>
                    <a:ln/>
                  </pic:spPr>
                </pic:pic>
              </a:graphicData>
            </a:graphic>
          </wp:anchor>
        </w:drawing>
      </w:r>
    </w:p>
    <w:p w14:paraId="57109DCB" w14:textId="77777777" w:rsidR="00D53354" w:rsidRDefault="00D53354">
      <w:pPr>
        <w:jc w:val="center"/>
        <w:rPr>
          <w:rFonts w:ascii="Arial" w:eastAsia="Arial" w:hAnsi="Arial" w:cs="Arial"/>
          <w:b/>
        </w:rPr>
      </w:pPr>
    </w:p>
    <w:p w14:paraId="33825CAC" w14:textId="77777777"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Default="00682B96">
      <w:pPr>
        <w:jc w:val="center"/>
        <w:rPr>
          <w:rFonts w:ascii="Arial" w:eastAsia="Arial" w:hAnsi="Arial" w:cs="Arial"/>
          <w:b/>
        </w:rPr>
      </w:pPr>
      <w:r>
        <w:rPr>
          <w:rFonts w:ascii="Arial" w:eastAsia="Arial" w:hAnsi="Arial" w:cs="Arial"/>
          <w:b/>
        </w:rPr>
        <w:t xml:space="preserve">                                              </w:t>
      </w:r>
    </w:p>
    <w:p w14:paraId="5ECADAA6" w14:textId="77777777" w:rsidR="00D53354" w:rsidRDefault="00D53354">
      <w:pPr>
        <w:jc w:val="center"/>
        <w:rPr>
          <w:rFonts w:ascii="Arial" w:eastAsia="Arial" w:hAnsi="Arial" w:cs="Arial"/>
          <w:b/>
        </w:rPr>
      </w:pPr>
    </w:p>
    <w:p w14:paraId="2732FA88" w14:textId="77777777" w:rsidR="00D53354" w:rsidRDefault="00682B96">
      <w:pPr>
        <w:jc w:val="center"/>
        <w:rPr>
          <w:rFonts w:ascii="Arial" w:eastAsia="Arial" w:hAnsi="Arial" w:cs="Arial"/>
          <w:b/>
        </w:rPr>
      </w:pPr>
      <w:r>
        <w:rPr>
          <w:rFonts w:ascii="Arial" w:eastAsia="Arial" w:hAnsi="Arial" w:cs="Arial"/>
          <w:b/>
        </w:rPr>
        <w:t>SAPIENTIA EDUCATION TRUST</w:t>
      </w:r>
    </w:p>
    <w:p w14:paraId="69C20048" w14:textId="77777777" w:rsidR="00D53354" w:rsidRDefault="00D53354">
      <w:pPr>
        <w:jc w:val="center"/>
        <w:rPr>
          <w:rFonts w:ascii="Arial" w:eastAsia="Arial" w:hAnsi="Arial" w:cs="Arial"/>
          <w:b/>
        </w:rPr>
      </w:pPr>
    </w:p>
    <w:p w14:paraId="5291B1EE" w14:textId="77777777" w:rsidR="00D53354" w:rsidRDefault="00682B96">
      <w:pPr>
        <w:jc w:val="center"/>
        <w:rPr>
          <w:rFonts w:ascii="Arial" w:eastAsia="Arial" w:hAnsi="Arial" w:cs="Arial"/>
          <w:b/>
        </w:rPr>
      </w:pPr>
      <w:r>
        <w:rPr>
          <w:rFonts w:ascii="Arial" w:eastAsia="Arial" w:hAnsi="Arial" w:cs="Arial"/>
          <w:b/>
        </w:rPr>
        <w:t>FAKENHAM ACADEMY &amp; SIXTH FORM - JOB DESCRIPTION</w:t>
      </w:r>
    </w:p>
    <w:p w14:paraId="3A63E741" w14:textId="77777777" w:rsidR="00D53354" w:rsidRDefault="00D53354">
      <w:pPr>
        <w:jc w:val="center"/>
        <w:rPr>
          <w:rFonts w:ascii="Arial" w:eastAsia="Arial" w:hAnsi="Arial" w:cs="Arial"/>
          <w:b/>
        </w:rPr>
      </w:pPr>
    </w:p>
    <w:p w14:paraId="25AB82C1" w14:textId="4C0146F8" w:rsidR="00D53354" w:rsidRDefault="00682B9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TEACHER OF </w:t>
      </w:r>
      <w:r w:rsidR="00EB15BA">
        <w:rPr>
          <w:rFonts w:ascii="Arial" w:eastAsia="Arial" w:hAnsi="Arial" w:cs="Arial"/>
          <w:b/>
          <w:color w:val="000000"/>
        </w:rPr>
        <w:t>COMPUTING</w:t>
      </w:r>
    </w:p>
    <w:p w14:paraId="3FC3ED4C" w14:textId="7D3A5A8A" w:rsidR="00D53354" w:rsidRDefault="00682B9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Full time</w:t>
      </w:r>
      <w:r w:rsidR="00EB15BA">
        <w:rPr>
          <w:rFonts w:ascii="Arial" w:eastAsia="Arial" w:hAnsi="Arial" w:cs="Arial"/>
          <w:b/>
          <w:color w:val="000000"/>
        </w:rPr>
        <w:t>/Part-time</w:t>
      </w:r>
      <w:r>
        <w:rPr>
          <w:rFonts w:ascii="Arial" w:eastAsia="Arial" w:hAnsi="Arial" w:cs="Arial"/>
          <w:b/>
          <w:color w:val="000000"/>
        </w:rPr>
        <w:t xml:space="preserve">, </w:t>
      </w:r>
      <w:r w:rsidR="000D27E9">
        <w:rPr>
          <w:rFonts w:ascii="Arial" w:eastAsia="Arial" w:hAnsi="Arial" w:cs="Arial"/>
          <w:b/>
          <w:color w:val="000000"/>
        </w:rPr>
        <w:t xml:space="preserve">Permanent </w:t>
      </w:r>
      <w:r>
        <w:rPr>
          <w:rFonts w:ascii="Arial" w:eastAsia="Arial" w:hAnsi="Arial" w:cs="Arial"/>
          <w:b/>
          <w:color w:val="000000"/>
        </w:rPr>
        <w:t xml:space="preserve">from </w:t>
      </w:r>
      <w:r w:rsidR="00EB15BA">
        <w:rPr>
          <w:rFonts w:ascii="Arial" w:eastAsia="Arial" w:hAnsi="Arial" w:cs="Arial"/>
          <w:b/>
          <w:color w:val="000000"/>
        </w:rPr>
        <w:t>January 2022</w:t>
      </w:r>
    </w:p>
    <w:p w14:paraId="5A734583" w14:textId="77777777" w:rsidR="00D53354" w:rsidRDefault="00D53354">
      <w:pPr>
        <w:rPr>
          <w:rFonts w:ascii="Arial" w:eastAsia="Arial" w:hAnsi="Arial" w:cs="Arial"/>
          <w:b/>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31"/>
      </w:tblGrid>
      <w:tr w:rsidR="00D53354" w14:paraId="7161F605" w14:textId="77777777" w:rsidTr="008901BA">
        <w:tc>
          <w:tcPr>
            <w:tcW w:w="2263" w:type="dxa"/>
          </w:tcPr>
          <w:p w14:paraId="133EA8AE" w14:textId="77777777" w:rsidR="00D53354" w:rsidRPr="008901BA" w:rsidRDefault="00682B96">
            <w:pPr>
              <w:rPr>
                <w:rFonts w:ascii="Arial" w:eastAsia="Arial" w:hAnsi="Arial" w:cs="Arial"/>
                <w:b/>
                <w:sz w:val="22"/>
                <w:szCs w:val="22"/>
              </w:rPr>
            </w:pPr>
            <w:r w:rsidRPr="008901BA">
              <w:rPr>
                <w:rFonts w:ascii="Arial" w:eastAsia="Arial" w:hAnsi="Arial" w:cs="Arial"/>
                <w:b/>
                <w:sz w:val="22"/>
                <w:szCs w:val="22"/>
              </w:rPr>
              <w:t>Line Manager:</w:t>
            </w:r>
          </w:p>
        </w:tc>
        <w:tc>
          <w:tcPr>
            <w:tcW w:w="7131" w:type="dxa"/>
          </w:tcPr>
          <w:p w14:paraId="65D9D8E0" w14:textId="39FDA72E" w:rsidR="00D53354" w:rsidRPr="008901BA" w:rsidRDefault="00682B96">
            <w:pPr>
              <w:rPr>
                <w:rFonts w:ascii="Arial" w:eastAsia="Arial" w:hAnsi="Arial" w:cs="Arial"/>
                <w:b/>
                <w:sz w:val="22"/>
                <w:szCs w:val="22"/>
              </w:rPr>
            </w:pPr>
            <w:r w:rsidRPr="008901BA">
              <w:rPr>
                <w:rFonts w:ascii="Arial" w:eastAsia="Arial" w:hAnsi="Arial" w:cs="Arial"/>
                <w:sz w:val="22"/>
                <w:szCs w:val="22"/>
              </w:rPr>
              <w:t xml:space="preserve">Head of </w:t>
            </w:r>
            <w:proofErr w:type="spellStart"/>
            <w:r w:rsidR="00EB15BA" w:rsidRPr="008901BA">
              <w:rPr>
                <w:rFonts w:ascii="Arial" w:eastAsia="Arial" w:hAnsi="Arial" w:cs="Arial"/>
                <w:sz w:val="22"/>
                <w:szCs w:val="22"/>
              </w:rPr>
              <w:t>Maths</w:t>
            </w:r>
            <w:proofErr w:type="spellEnd"/>
            <w:r w:rsidR="00EB15BA" w:rsidRPr="008901BA">
              <w:rPr>
                <w:rFonts w:ascii="Arial" w:eastAsia="Arial" w:hAnsi="Arial" w:cs="Arial"/>
                <w:sz w:val="22"/>
                <w:szCs w:val="22"/>
              </w:rPr>
              <w:t xml:space="preserve"> &amp; ICT</w:t>
            </w:r>
          </w:p>
        </w:tc>
      </w:tr>
      <w:tr w:rsidR="00D53354" w14:paraId="1CC42671" w14:textId="77777777" w:rsidTr="008901BA">
        <w:tc>
          <w:tcPr>
            <w:tcW w:w="2263" w:type="dxa"/>
          </w:tcPr>
          <w:p w14:paraId="56280631" w14:textId="77777777" w:rsidR="00D53354" w:rsidRPr="008901BA" w:rsidRDefault="00682B96">
            <w:pPr>
              <w:rPr>
                <w:rFonts w:ascii="Arial" w:eastAsia="Arial" w:hAnsi="Arial" w:cs="Arial"/>
                <w:b/>
                <w:sz w:val="22"/>
                <w:szCs w:val="22"/>
              </w:rPr>
            </w:pPr>
            <w:r w:rsidRPr="008901BA">
              <w:rPr>
                <w:rFonts w:ascii="Arial" w:eastAsia="Arial" w:hAnsi="Arial" w:cs="Arial"/>
                <w:b/>
                <w:sz w:val="22"/>
                <w:szCs w:val="22"/>
              </w:rPr>
              <w:t>Salary:</w:t>
            </w:r>
          </w:p>
        </w:tc>
        <w:tc>
          <w:tcPr>
            <w:tcW w:w="7131" w:type="dxa"/>
          </w:tcPr>
          <w:p w14:paraId="588260B0" w14:textId="77777777" w:rsidR="00D53354" w:rsidRPr="008901BA" w:rsidRDefault="00682B96">
            <w:pPr>
              <w:rPr>
                <w:rFonts w:ascii="Arial" w:eastAsia="Arial" w:hAnsi="Arial" w:cs="Arial"/>
                <w:b/>
                <w:sz w:val="22"/>
                <w:szCs w:val="22"/>
              </w:rPr>
            </w:pPr>
            <w:r w:rsidRPr="008901BA">
              <w:rPr>
                <w:rFonts w:ascii="Arial" w:eastAsia="Arial" w:hAnsi="Arial" w:cs="Arial"/>
                <w:sz w:val="22"/>
                <w:szCs w:val="22"/>
              </w:rPr>
              <w:t>MPR minimum to UPR maximum</w:t>
            </w:r>
          </w:p>
        </w:tc>
      </w:tr>
    </w:tbl>
    <w:p w14:paraId="2C03831C" w14:textId="77777777" w:rsidR="00D53354" w:rsidRDefault="00682B96">
      <w:pPr>
        <w:rPr>
          <w:rFonts w:ascii="Arial" w:eastAsia="Arial" w:hAnsi="Arial" w:cs="Arial"/>
        </w:rPr>
      </w:pPr>
      <w:bookmarkStart w:id="0" w:name="_heading=h.gjdgxs" w:colFirst="0" w:colLast="0"/>
      <w:bookmarkEnd w:id="0"/>
      <w:r>
        <w:rPr>
          <w:rFonts w:ascii="Arial" w:eastAsia="Arial" w:hAnsi="Arial" w:cs="Arial"/>
          <w:b/>
        </w:rPr>
        <w:tab/>
      </w:r>
      <w:r>
        <w:rPr>
          <w:rFonts w:ascii="Arial" w:eastAsia="Arial" w:hAnsi="Arial" w:cs="Arial"/>
          <w:b/>
        </w:rPr>
        <w:tab/>
      </w:r>
      <w:r>
        <w:rPr>
          <w:rFonts w:ascii="Arial" w:eastAsia="Arial" w:hAnsi="Arial" w:cs="Arial"/>
          <w:b/>
        </w:rPr>
        <w:tab/>
      </w:r>
    </w:p>
    <w:p w14:paraId="1DC99CA5" w14:textId="77777777" w:rsidR="00D53354" w:rsidRPr="008901BA" w:rsidRDefault="00682B96">
      <w:pPr>
        <w:jc w:val="both"/>
        <w:rPr>
          <w:rFonts w:ascii="Arial" w:eastAsia="Arial" w:hAnsi="Arial" w:cs="Arial"/>
          <w:b/>
          <w:sz w:val="22"/>
          <w:szCs w:val="22"/>
        </w:rPr>
      </w:pPr>
      <w:r w:rsidRPr="008901BA">
        <w:rPr>
          <w:rFonts w:ascii="Arial" w:eastAsia="Arial" w:hAnsi="Arial" w:cs="Arial"/>
          <w:b/>
          <w:sz w:val="22"/>
          <w:szCs w:val="22"/>
        </w:rPr>
        <w:t>THE POST</w:t>
      </w:r>
    </w:p>
    <w:p w14:paraId="5A8B26C1" w14:textId="3DDED47B" w:rsidR="00D53354" w:rsidRPr="008901BA" w:rsidRDefault="00D53354">
      <w:pPr>
        <w:jc w:val="both"/>
        <w:rPr>
          <w:rFonts w:ascii="Arial" w:eastAsia="Arial" w:hAnsi="Arial" w:cs="Arial"/>
          <w:b/>
          <w:sz w:val="22"/>
          <w:szCs w:val="22"/>
        </w:rPr>
      </w:pPr>
    </w:p>
    <w:sdt>
      <w:sdtPr>
        <w:rPr>
          <w:rFonts w:ascii="Arial" w:hAnsi="Arial" w:cs="Arial"/>
          <w:sz w:val="22"/>
          <w:szCs w:val="22"/>
        </w:rPr>
        <w:tag w:val="goog_rdk_13"/>
        <w:id w:val="576408371"/>
      </w:sdtPr>
      <w:sdtEndPr/>
      <w:sdtContent>
        <w:p w14:paraId="59288A92" w14:textId="50C7003D" w:rsidR="000A6F22" w:rsidRPr="008901BA" w:rsidRDefault="000A6F22" w:rsidP="000A6F22">
          <w:pPr>
            <w:pBdr>
              <w:top w:val="nil"/>
              <w:left w:val="nil"/>
              <w:bottom w:val="nil"/>
              <w:right w:val="nil"/>
              <w:between w:val="nil"/>
            </w:pBdr>
            <w:tabs>
              <w:tab w:val="left" w:pos="851"/>
            </w:tabs>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We seek an enthusiastic, flexible and well-qualified teacher of Computing to join us in January 2022 to teach throughout the school, including to Advanced Level.  The post would suit somebody newly qualified or a more experienced teacher.  The ability to teach in other subject areas, if needed, would be desirable.</w:t>
          </w:r>
        </w:p>
      </w:sdtContent>
    </w:sdt>
    <w:sdt>
      <w:sdtPr>
        <w:rPr>
          <w:rFonts w:ascii="Arial" w:hAnsi="Arial" w:cs="Arial"/>
          <w:sz w:val="22"/>
          <w:szCs w:val="22"/>
        </w:rPr>
        <w:tag w:val="goog_rdk_14"/>
        <w:id w:val="1038172126"/>
        <w:showingPlcHdr/>
      </w:sdtPr>
      <w:sdtEndPr/>
      <w:sdtContent>
        <w:p w14:paraId="0358EC18" w14:textId="77777777" w:rsidR="000A6F22" w:rsidRPr="008901BA" w:rsidRDefault="000A6F22" w:rsidP="000A6F22">
          <w:pPr>
            <w:pBdr>
              <w:top w:val="nil"/>
              <w:left w:val="nil"/>
              <w:bottom w:val="nil"/>
              <w:right w:val="nil"/>
              <w:between w:val="nil"/>
            </w:pBdr>
            <w:tabs>
              <w:tab w:val="left" w:pos="851"/>
            </w:tabs>
            <w:spacing w:line="276" w:lineRule="auto"/>
            <w:jc w:val="both"/>
            <w:rPr>
              <w:rFonts w:ascii="Arial" w:eastAsia="Arial" w:hAnsi="Arial" w:cs="Arial"/>
              <w:color w:val="000000"/>
              <w:sz w:val="22"/>
              <w:szCs w:val="22"/>
            </w:rPr>
          </w:pPr>
          <w:r w:rsidRPr="008901BA">
            <w:rPr>
              <w:rFonts w:ascii="Arial" w:hAnsi="Arial" w:cs="Arial"/>
              <w:sz w:val="22"/>
              <w:szCs w:val="22"/>
            </w:rPr>
            <w:t xml:space="preserve">     </w:t>
          </w:r>
        </w:p>
      </w:sdtContent>
    </w:sdt>
    <w:sdt>
      <w:sdtPr>
        <w:rPr>
          <w:rFonts w:ascii="Arial" w:hAnsi="Arial" w:cs="Arial"/>
          <w:sz w:val="22"/>
          <w:szCs w:val="22"/>
        </w:rPr>
        <w:tag w:val="goog_rdk_15"/>
        <w:id w:val="1986889205"/>
      </w:sdtPr>
      <w:sdtEndPr/>
      <w:sdtContent>
        <w:p w14:paraId="0565FB29" w14:textId="48926CC5" w:rsidR="000A6F22" w:rsidRPr="008901BA" w:rsidRDefault="000A6F22" w:rsidP="000A6F22">
          <w:pPr>
            <w:pBdr>
              <w:top w:val="nil"/>
              <w:left w:val="nil"/>
              <w:bottom w:val="nil"/>
              <w:right w:val="nil"/>
              <w:between w:val="nil"/>
            </w:pBdr>
            <w:tabs>
              <w:tab w:val="left" w:pos="851"/>
            </w:tabs>
            <w:spacing w:line="276" w:lineRule="auto"/>
            <w:jc w:val="both"/>
            <w:rPr>
              <w:rFonts w:ascii="Arial" w:eastAsia="Arial" w:hAnsi="Arial" w:cs="Arial"/>
              <w:sz w:val="22"/>
              <w:szCs w:val="22"/>
            </w:rPr>
          </w:pPr>
          <w:r w:rsidRPr="008901BA">
            <w:rPr>
              <w:rFonts w:ascii="Arial" w:eastAsia="Arial" w:hAnsi="Arial" w:cs="Arial"/>
              <w:sz w:val="22"/>
              <w:szCs w:val="22"/>
            </w:rPr>
            <w:t xml:space="preserve">We are looking to employ a full-time (part-time would be considered for the right candidate) teacher to replace an existing staff member, this will maintain the numbers of Computing teachers at 2.  The academy comprises of </w:t>
          </w:r>
          <w:r w:rsidR="00664EC7" w:rsidRPr="008901BA">
            <w:rPr>
              <w:rFonts w:ascii="Arial" w:eastAsia="Arial" w:hAnsi="Arial" w:cs="Arial"/>
              <w:sz w:val="22"/>
              <w:szCs w:val="22"/>
            </w:rPr>
            <w:t>6</w:t>
          </w:r>
          <w:r w:rsidRPr="008901BA">
            <w:rPr>
              <w:rFonts w:ascii="Arial" w:eastAsia="Arial" w:hAnsi="Arial" w:cs="Arial"/>
              <w:sz w:val="22"/>
              <w:szCs w:val="22"/>
            </w:rPr>
            <w:t xml:space="preserve"> dedicated computer rooms, </w:t>
          </w:r>
          <w:r w:rsidR="00664EC7" w:rsidRPr="008901BA">
            <w:rPr>
              <w:rFonts w:ascii="Arial" w:eastAsia="Arial" w:hAnsi="Arial" w:cs="Arial"/>
              <w:sz w:val="22"/>
              <w:szCs w:val="22"/>
            </w:rPr>
            <w:t>5</w:t>
          </w:r>
          <w:r w:rsidRPr="008901BA">
            <w:rPr>
              <w:rFonts w:ascii="Arial" w:eastAsia="Arial" w:hAnsi="Arial" w:cs="Arial"/>
              <w:sz w:val="22"/>
              <w:szCs w:val="22"/>
            </w:rPr>
            <w:t xml:space="preserve"> which runs Windows OS and 1 which has Apple OS.  We are a Google accredited </w:t>
          </w:r>
          <w:proofErr w:type="spellStart"/>
          <w:proofErr w:type="gramStart"/>
          <w:r w:rsidRPr="008901BA">
            <w:rPr>
              <w:rFonts w:ascii="Arial" w:eastAsia="Arial" w:hAnsi="Arial" w:cs="Arial"/>
              <w:sz w:val="22"/>
              <w:szCs w:val="22"/>
            </w:rPr>
            <w:t>organisation</w:t>
          </w:r>
          <w:proofErr w:type="spellEnd"/>
          <w:r w:rsidRPr="008901BA">
            <w:rPr>
              <w:rFonts w:ascii="Arial" w:eastAsia="Arial" w:hAnsi="Arial" w:cs="Arial"/>
              <w:sz w:val="22"/>
              <w:szCs w:val="22"/>
            </w:rPr>
            <w:t>,</w:t>
          </w:r>
          <w:proofErr w:type="gramEnd"/>
          <w:r w:rsidRPr="008901BA">
            <w:rPr>
              <w:rFonts w:ascii="Arial" w:eastAsia="Arial" w:hAnsi="Arial" w:cs="Arial"/>
              <w:sz w:val="22"/>
              <w:szCs w:val="22"/>
            </w:rPr>
            <w:t xml:space="preserve"> hence we tend to switch between Google and Microsoft products within our teaching.  At Key Stage 3 our curriculum is broad and aims to deliver both ICT and Computing skills.  At Key Stage 4 the subject is optional, the pupils can opt to either study OCR Computing or BTEC Digital Information Technology.  At Key Stage 5 we offer </w:t>
          </w:r>
          <w:r w:rsidR="00664EC7" w:rsidRPr="008901BA">
            <w:rPr>
              <w:rFonts w:ascii="Arial" w:eastAsia="Arial" w:hAnsi="Arial" w:cs="Arial"/>
              <w:sz w:val="22"/>
              <w:szCs w:val="22"/>
            </w:rPr>
            <w:t xml:space="preserve">two </w:t>
          </w:r>
          <w:r w:rsidRPr="008901BA">
            <w:rPr>
              <w:rFonts w:ascii="Arial" w:eastAsia="Arial" w:hAnsi="Arial" w:cs="Arial"/>
              <w:sz w:val="22"/>
              <w:szCs w:val="22"/>
            </w:rPr>
            <w:t>course</w:t>
          </w:r>
          <w:r w:rsidR="00664EC7" w:rsidRPr="008901BA">
            <w:rPr>
              <w:rFonts w:ascii="Arial" w:eastAsia="Arial" w:hAnsi="Arial" w:cs="Arial"/>
              <w:sz w:val="22"/>
              <w:szCs w:val="22"/>
            </w:rPr>
            <w:t>s</w:t>
          </w:r>
          <w:r w:rsidRPr="008901BA">
            <w:rPr>
              <w:rFonts w:ascii="Arial" w:eastAsia="Arial" w:hAnsi="Arial" w:cs="Arial"/>
              <w:sz w:val="22"/>
              <w:szCs w:val="22"/>
            </w:rPr>
            <w:t xml:space="preserve"> which is BTEC National Information Technology</w:t>
          </w:r>
          <w:r w:rsidR="00664EC7" w:rsidRPr="008901BA">
            <w:rPr>
              <w:rFonts w:ascii="Arial" w:eastAsia="Arial" w:hAnsi="Arial" w:cs="Arial"/>
              <w:sz w:val="22"/>
              <w:szCs w:val="22"/>
            </w:rPr>
            <w:t xml:space="preserve"> and Computer Science</w:t>
          </w:r>
          <w:r w:rsidRPr="008901BA">
            <w:rPr>
              <w:rFonts w:ascii="Arial" w:eastAsia="Arial" w:hAnsi="Arial" w:cs="Arial"/>
              <w:sz w:val="22"/>
              <w:szCs w:val="22"/>
            </w:rPr>
            <w:t>.</w:t>
          </w:r>
        </w:p>
      </w:sdtContent>
    </w:sdt>
    <w:p w14:paraId="288A3539" w14:textId="77777777" w:rsidR="000A6F22" w:rsidRPr="008901BA" w:rsidRDefault="000A6F22">
      <w:pPr>
        <w:jc w:val="both"/>
        <w:rPr>
          <w:rFonts w:ascii="Arial" w:eastAsia="Arial" w:hAnsi="Arial" w:cs="Arial"/>
          <w:b/>
          <w:sz w:val="22"/>
          <w:szCs w:val="22"/>
        </w:rPr>
      </w:pPr>
    </w:p>
    <w:p w14:paraId="5CD559FF" w14:textId="5851F4E2" w:rsidR="00D53354" w:rsidRPr="008901BA" w:rsidRDefault="00682B96">
      <w:pPr>
        <w:spacing w:line="276" w:lineRule="auto"/>
        <w:ind w:right="48"/>
        <w:jc w:val="both"/>
        <w:rPr>
          <w:rFonts w:ascii="Arial" w:eastAsia="Arial" w:hAnsi="Arial" w:cs="Arial"/>
          <w:sz w:val="22"/>
          <w:szCs w:val="22"/>
        </w:rPr>
      </w:pPr>
      <w:r w:rsidRPr="008901BA">
        <w:rPr>
          <w:rFonts w:ascii="Arial" w:eastAsia="Arial" w:hAnsi="Arial" w:cs="Arial"/>
          <w:sz w:val="22"/>
          <w:szCs w:val="22"/>
        </w:rPr>
        <w:t xml:space="preserve">To find out more about this role, please feel free to contact </w:t>
      </w:r>
      <w:r w:rsidR="00EB15BA" w:rsidRPr="008901BA">
        <w:rPr>
          <w:rFonts w:ascii="Arial" w:eastAsia="Arial" w:hAnsi="Arial" w:cs="Arial"/>
          <w:sz w:val="22"/>
          <w:szCs w:val="22"/>
        </w:rPr>
        <w:t>Richard Evans</w:t>
      </w:r>
      <w:r w:rsidRPr="008901BA">
        <w:rPr>
          <w:rFonts w:ascii="Arial" w:eastAsia="Arial" w:hAnsi="Arial" w:cs="Arial"/>
          <w:sz w:val="22"/>
          <w:szCs w:val="22"/>
        </w:rPr>
        <w:t xml:space="preserve">, </w:t>
      </w:r>
      <w:r w:rsidR="00EB15BA" w:rsidRPr="008901BA">
        <w:rPr>
          <w:rFonts w:ascii="Arial" w:eastAsia="Arial" w:hAnsi="Arial" w:cs="Arial"/>
          <w:sz w:val="22"/>
          <w:szCs w:val="22"/>
        </w:rPr>
        <w:t xml:space="preserve">Headteacher </w:t>
      </w:r>
      <w:r w:rsidRPr="008901BA">
        <w:rPr>
          <w:rFonts w:ascii="Arial" w:eastAsia="Arial" w:hAnsi="Arial" w:cs="Arial"/>
          <w:sz w:val="22"/>
          <w:szCs w:val="22"/>
        </w:rPr>
        <w:t xml:space="preserve">by email </w:t>
      </w:r>
      <w:r w:rsidR="00EB15BA" w:rsidRPr="008901BA">
        <w:rPr>
          <w:rFonts w:ascii="Arial" w:eastAsia="Arial" w:hAnsi="Arial" w:cs="Arial"/>
          <w:sz w:val="22"/>
          <w:szCs w:val="22"/>
        </w:rPr>
        <w:t>richard.evans</w:t>
      </w:r>
      <w:r w:rsidRPr="008901BA">
        <w:rPr>
          <w:rFonts w:ascii="Arial" w:eastAsia="Arial" w:hAnsi="Arial" w:cs="Arial"/>
          <w:sz w:val="22"/>
          <w:szCs w:val="22"/>
        </w:rPr>
        <w:t xml:space="preserve">@fakenhamacademy.org. </w:t>
      </w:r>
    </w:p>
    <w:p w14:paraId="7FEA82D8" w14:textId="77777777" w:rsidR="00D53354" w:rsidRPr="008901BA" w:rsidRDefault="00D53354">
      <w:pPr>
        <w:spacing w:line="276" w:lineRule="auto"/>
        <w:jc w:val="both"/>
        <w:rPr>
          <w:rFonts w:ascii="Arial" w:eastAsia="Arial" w:hAnsi="Arial" w:cs="Arial"/>
          <w:i/>
          <w:sz w:val="22"/>
          <w:szCs w:val="22"/>
        </w:rPr>
      </w:pPr>
    </w:p>
    <w:p w14:paraId="62AA984B" w14:textId="77777777" w:rsidR="00D53354" w:rsidRPr="008901BA" w:rsidRDefault="00682B96">
      <w:pPr>
        <w:spacing w:line="276" w:lineRule="auto"/>
        <w:jc w:val="both"/>
        <w:rPr>
          <w:rFonts w:ascii="Arial" w:eastAsia="Arial" w:hAnsi="Arial" w:cs="Arial"/>
          <w:sz w:val="22"/>
          <w:szCs w:val="22"/>
        </w:rPr>
      </w:pPr>
      <w:r w:rsidRPr="008901BA">
        <w:rPr>
          <w:rFonts w:ascii="Arial" w:eastAsia="Arial" w:hAnsi="Arial" w:cs="Arial"/>
          <w:sz w:val="22"/>
          <w:szCs w:val="22"/>
        </w:rPr>
        <w:t xml:space="preserve">Fakenham Academy &amp; Sixth Form is a member of the </w:t>
      </w:r>
      <w:proofErr w:type="spellStart"/>
      <w:r w:rsidRPr="008901BA">
        <w:rPr>
          <w:rFonts w:ascii="Arial" w:eastAsia="Arial" w:hAnsi="Arial" w:cs="Arial"/>
          <w:sz w:val="22"/>
          <w:szCs w:val="22"/>
        </w:rPr>
        <w:t>Sapientia</w:t>
      </w:r>
      <w:proofErr w:type="spellEnd"/>
      <w:r w:rsidRPr="008901BA">
        <w:rPr>
          <w:rFonts w:ascii="Arial" w:eastAsia="Arial" w:hAnsi="Arial" w:cs="Arial"/>
          <w:sz w:val="22"/>
          <w:szCs w:val="22"/>
        </w:rPr>
        <w:t xml:space="preserve"> Education Trust (SET), which is currently led by the CEO. </w:t>
      </w:r>
    </w:p>
    <w:p w14:paraId="45A170F4" w14:textId="77777777" w:rsidR="00D53354" w:rsidRPr="008901BA" w:rsidRDefault="00D53354">
      <w:pPr>
        <w:spacing w:line="276" w:lineRule="auto"/>
        <w:jc w:val="both"/>
        <w:rPr>
          <w:rFonts w:ascii="Arial" w:eastAsia="Arial" w:hAnsi="Arial" w:cs="Arial"/>
          <w:sz w:val="22"/>
          <w:szCs w:val="22"/>
        </w:rPr>
      </w:pPr>
    </w:p>
    <w:p w14:paraId="5D771635" w14:textId="77777777" w:rsidR="00D53354" w:rsidRPr="008901BA" w:rsidRDefault="00682B96">
      <w:pPr>
        <w:spacing w:line="276" w:lineRule="auto"/>
        <w:jc w:val="both"/>
        <w:rPr>
          <w:rFonts w:ascii="Arial" w:eastAsia="Arial" w:hAnsi="Arial" w:cs="Arial"/>
          <w:sz w:val="22"/>
          <w:szCs w:val="22"/>
        </w:rPr>
      </w:pPr>
      <w:r w:rsidRPr="008901BA">
        <w:rPr>
          <w:rFonts w:ascii="Arial" w:eastAsia="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3C9BD9BA" w14:textId="77777777" w:rsidR="00D53354" w:rsidRPr="008901BA" w:rsidRDefault="00D53354">
      <w:pPr>
        <w:spacing w:line="276" w:lineRule="auto"/>
        <w:jc w:val="both"/>
        <w:rPr>
          <w:rFonts w:ascii="Arial" w:eastAsia="Arial" w:hAnsi="Arial" w:cs="Arial"/>
          <w:sz w:val="22"/>
          <w:szCs w:val="22"/>
        </w:rPr>
      </w:pPr>
    </w:p>
    <w:p w14:paraId="41FC92AE" w14:textId="58B1632A" w:rsidR="00D53354" w:rsidRPr="008901BA" w:rsidRDefault="00682B96">
      <w:pPr>
        <w:pStyle w:val="Title"/>
        <w:widowControl w:val="0"/>
        <w:spacing w:line="276" w:lineRule="auto"/>
        <w:jc w:val="both"/>
        <w:rPr>
          <w:sz w:val="22"/>
          <w:szCs w:val="22"/>
        </w:rPr>
      </w:pPr>
      <w:r w:rsidRPr="008901BA">
        <w:rPr>
          <w:sz w:val="22"/>
          <w:szCs w:val="22"/>
        </w:rPr>
        <w:t>Fakenham Academy &amp; Sixth Form is a community school with 6</w:t>
      </w:r>
      <w:r w:rsidR="00850F4A" w:rsidRPr="008901BA">
        <w:rPr>
          <w:sz w:val="22"/>
          <w:szCs w:val="22"/>
        </w:rPr>
        <w:t>49</w:t>
      </w:r>
      <w:r w:rsidRPr="008901BA">
        <w:rPr>
          <w:sz w:val="22"/>
          <w:szCs w:val="22"/>
        </w:rPr>
        <w:t xml:space="preserve"> students in the main school and 1</w:t>
      </w:r>
      <w:r w:rsidR="00850F4A" w:rsidRPr="008901BA">
        <w:rPr>
          <w:sz w:val="22"/>
          <w:szCs w:val="22"/>
        </w:rPr>
        <w:t>55</w:t>
      </w:r>
      <w:r w:rsidRPr="008901BA">
        <w:rPr>
          <w:sz w:val="22"/>
          <w:szCs w:val="22"/>
        </w:rPr>
        <w:t xml:space="preserve"> in the sixth form. At our last </w:t>
      </w:r>
      <w:proofErr w:type="spellStart"/>
      <w:r w:rsidRPr="008901BA">
        <w:rPr>
          <w:sz w:val="22"/>
          <w:szCs w:val="22"/>
        </w:rPr>
        <w:t>Ofsted</w:t>
      </w:r>
      <w:proofErr w:type="spellEnd"/>
      <w:r w:rsidRPr="008901BA">
        <w:rPr>
          <w:sz w:val="22"/>
          <w:szCs w:val="22"/>
        </w:rPr>
        <w:t xml:space="preserve"> in </w:t>
      </w:r>
      <w:proofErr w:type="gramStart"/>
      <w:r w:rsidRPr="008901BA">
        <w:rPr>
          <w:sz w:val="22"/>
          <w:szCs w:val="22"/>
        </w:rPr>
        <w:t>January 2019</w:t>
      </w:r>
      <w:proofErr w:type="gramEnd"/>
      <w:r w:rsidRPr="008901BA">
        <w:rPr>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sidRPr="008901BA">
        <w:rPr>
          <w:sz w:val="22"/>
          <w:szCs w:val="22"/>
          <w:highlight w:val="black"/>
        </w:rPr>
        <w:t xml:space="preserve"> </w:t>
      </w:r>
    </w:p>
    <w:p w14:paraId="1193FC73" w14:textId="77777777" w:rsidR="00D53354" w:rsidRPr="008901BA" w:rsidRDefault="00D53354">
      <w:pPr>
        <w:pStyle w:val="Title"/>
        <w:widowControl w:val="0"/>
        <w:spacing w:line="276" w:lineRule="auto"/>
        <w:jc w:val="both"/>
        <w:rPr>
          <w:sz w:val="22"/>
          <w:szCs w:val="22"/>
        </w:rPr>
      </w:pPr>
    </w:p>
    <w:p w14:paraId="75487615" w14:textId="77777777" w:rsidR="00D53354" w:rsidRPr="008901BA" w:rsidRDefault="00682B96">
      <w:pPr>
        <w:spacing w:line="276" w:lineRule="auto"/>
        <w:jc w:val="both"/>
        <w:rPr>
          <w:rFonts w:ascii="Arial" w:eastAsia="Arial" w:hAnsi="Arial" w:cs="Arial"/>
          <w:sz w:val="22"/>
          <w:szCs w:val="22"/>
        </w:rPr>
      </w:pPr>
      <w:r w:rsidRPr="008901BA">
        <w:rPr>
          <w:rFonts w:ascii="Arial" w:eastAsia="Arial" w:hAnsi="Arial" w:cs="Arial"/>
          <w:sz w:val="22"/>
          <w:szCs w:val="22"/>
        </w:rPr>
        <w:t>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w:t>
      </w:r>
      <w:proofErr w:type="spellStart"/>
      <w:r w:rsidRPr="008901BA">
        <w:rPr>
          <w:rFonts w:ascii="Arial" w:eastAsia="Arial" w:hAnsi="Arial" w:cs="Arial"/>
          <w:sz w:val="22"/>
          <w:szCs w:val="22"/>
        </w:rPr>
        <w:t>Maths</w:t>
      </w:r>
      <w:proofErr w:type="spellEnd"/>
      <w:r w:rsidRPr="008901BA">
        <w:rPr>
          <w:rFonts w:ascii="Arial" w:eastAsia="Arial" w:hAnsi="Arial" w:cs="Arial"/>
          <w:sz w:val="22"/>
          <w:szCs w:val="22"/>
        </w:rPr>
        <w:t xml:space="preserve">, which puts us above the national average for students’ progress. The last five years have seen a continued trend in improving GCSE and A </w:t>
      </w:r>
      <w:proofErr w:type="gramStart"/>
      <w:r w:rsidRPr="008901BA">
        <w:rPr>
          <w:rFonts w:ascii="Arial" w:eastAsia="Arial" w:hAnsi="Arial" w:cs="Arial"/>
          <w:sz w:val="22"/>
          <w:szCs w:val="22"/>
        </w:rPr>
        <w:t>Level results</w:t>
      </w:r>
      <w:proofErr w:type="gramEnd"/>
      <w:r w:rsidRPr="008901BA">
        <w:rPr>
          <w:rFonts w:ascii="Arial" w:eastAsia="Arial" w:hAnsi="Arial" w:cs="Arial"/>
          <w:sz w:val="22"/>
          <w:szCs w:val="22"/>
        </w:rPr>
        <w:t xml:space="preserve">.  </w:t>
      </w:r>
    </w:p>
    <w:p w14:paraId="77E6E735" w14:textId="77777777" w:rsidR="00D53354" w:rsidRPr="008901BA" w:rsidRDefault="00D53354">
      <w:pPr>
        <w:pStyle w:val="Title"/>
        <w:widowControl w:val="0"/>
        <w:spacing w:line="276" w:lineRule="auto"/>
        <w:jc w:val="both"/>
        <w:rPr>
          <w:sz w:val="22"/>
          <w:szCs w:val="22"/>
        </w:rPr>
      </w:pPr>
    </w:p>
    <w:p w14:paraId="7040C587" w14:textId="77777777" w:rsidR="00D53354" w:rsidRPr="008901BA" w:rsidRDefault="00682B96">
      <w:pPr>
        <w:spacing w:after="240" w:line="276" w:lineRule="auto"/>
        <w:jc w:val="both"/>
        <w:rPr>
          <w:rFonts w:ascii="Arial" w:eastAsia="Arial" w:hAnsi="Arial" w:cs="Arial"/>
          <w:b/>
          <w:sz w:val="22"/>
          <w:szCs w:val="22"/>
        </w:rPr>
      </w:pPr>
      <w:r w:rsidRPr="008901BA">
        <w:rPr>
          <w:rFonts w:ascii="Arial" w:eastAsia="Arial" w:hAnsi="Arial" w:cs="Arial"/>
          <w:b/>
          <w:sz w:val="22"/>
          <w:szCs w:val="22"/>
        </w:rPr>
        <w:t>PERSON SPECIFICATION</w:t>
      </w:r>
    </w:p>
    <w:p w14:paraId="7FE6ADD2" w14:textId="77777777" w:rsidR="00D53354" w:rsidRPr="008901BA" w:rsidRDefault="00682B96">
      <w:pPr>
        <w:spacing w:after="240" w:line="276" w:lineRule="auto"/>
        <w:jc w:val="both"/>
        <w:rPr>
          <w:rFonts w:ascii="Arial" w:eastAsia="Arial" w:hAnsi="Arial" w:cs="Arial"/>
          <w:sz w:val="22"/>
          <w:szCs w:val="22"/>
        </w:rPr>
      </w:pPr>
      <w:r w:rsidRPr="008901BA">
        <w:rPr>
          <w:rFonts w:ascii="Arial" w:eastAsia="Arial" w:hAnsi="Arial" w:cs="Arial"/>
          <w:b/>
          <w:sz w:val="22"/>
          <w:szCs w:val="22"/>
        </w:rPr>
        <w:t>Personal Qualities</w:t>
      </w:r>
      <w:r w:rsidRPr="008901BA">
        <w:rPr>
          <w:rFonts w:ascii="Arial" w:eastAsia="Arial" w:hAnsi="Arial" w:cs="Arial"/>
          <w:sz w:val="22"/>
          <w:szCs w:val="22"/>
        </w:rPr>
        <w:t xml:space="preserve">.   </w:t>
      </w:r>
    </w:p>
    <w:p w14:paraId="4FA75324" w14:textId="77777777" w:rsidR="00D53354" w:rsidRPr="008901BA" w:rsidRDefault="00682B96">
      <w:pPr>
        <w:spacing w:after="240" w:line="276" w:lineRule="auto"/>
        <w:jc w:val="both"/>
        <w:rPr>
          <w:rFonts w:ascii="Arial" w:eastAsia="Arial" w:hAnsi="Arial" w:cs="Arial"/>
          <w:sz w:val="22"/>
          <w:szCs w:val="22"/>
        </w:rPr>
      </w:pPr>
      <w:r w:rsidRPr="008901BA">
        <w:rPr>
          <w:rFonts w:ascii="Arial" w:eastAsia="Arial" w:hAnsi="Arial" w:cs="Arial"/>
          <w:sz w:val="22"/>
          <w:szCs w:val="22"/>
        </w:rPr>
        <w:t>Fakenham Academy &amp; Sixth Form expects its teachers to have the following personal qualities:</w:t>
      </w:r>
    </w:p>
    <w:p w14:paraId="612D5DAC"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an innovative, independent thinker with the capacity for strategic </w:t>
      </w:r>
      <w:proofErr w:type="gramStart"/>
      <w:r w:rsidRPr="008901BA">
        <w:rPr>
          <w:rFonts w:ascii="Arial" w:eastAsia="Arial" w:hAnsi="Arial" w:cs="Arial"/>
          <w:color w:val="000000"/>
          <w:sz w:val="22"/>
          <w:szCs w:val="22"/>
        </w:rPr>
        <w:t>thinking;</w:t>
      </w:r>
      <w:proofErr w:type="gramEnd"/>
      <w:r w:rsidRPr="008901BA">
        <w:rPr>
          <w:rFonts w:ascii="Arial" w:eastAsia="Arial" w:hAnsi="Arial" w:cs="Arial"/>
          <w:color w:val="000000"/>
          <w:sz w:val="22"/>
          <w:szCs w:val="22"/>
        </w:rPr>
        <w:t xml:space="preserve"> </w:t>
      </w:r>
    </w:p>
    <w:p w14:paraId="246F8845"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creative and proactive in finding </w:t>
      </w:r>
      <w:proofErr w:type="gramStart"/>
      <w:r w:rsidRPr="008901BA">
        <w:rPr>
          <w:rFonts w:ascii="Arial" w:eastAsia="Arial" w:hAnsi="Arial" w:cs="Arial"/>
          <w:color w:val="000000"/>
          <w:sz w:val="22"/>
          <w:szCs w:val="22"/>
        </w:rPr>
        <w:t>solutions;</w:t>
      </w:r>
      <w:proofErr w:type="gramEnd"/>
      <w:r w:rsidRPr="008901BA">
        <w:rPr>
          <w:rFonts w:ascii="Arial" w:eastAsia="Arial" w:hAnsi="Arial" w:cs="Arial"/>
          <w:color w:val="000000"/>
          <w:sz w:val="22"/>
          <w:szCs w:val="22"/>
        </w:rPr>
        <w:t xml:space="preserve">  </w:t>
      </w:r>
    </w:p>
    <w:p w14:paraId="65CB9169"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flexible and adaptive to changing needs and </w:t>
      </w:r>
      <w:proofErr w:type="gramStart"/>
      <w:r w:rsidRPr="008901BA">
        <w:rPr>
          <w:rFonts w:ascii="Arial" w:eastAsia="Arial" w:hAnsi="Arial" w:cs="Arial"/>
          <w:color w:val="000000"/>
          <w:sz w:val="22"/>
          <w:szCs w:val="22"/>
        </w:rPr>
        <w:t>priorities;</w:t>
      </w:r>
      <w:proofErr w:type="gramEnd"/>
      <w:r w:rsidRPr="008901BA">
        <w:rPr>
          <w:rFonts w:ascii="Arial" w:eastAsia="Arial" w:hAnsi="Arial" w:cs="Arial"/>
          <w:color w:val="000000"/>
          <w:sz w:val="22"/>
          <w:szCs w:val="22"/>
        </w:rPr>
        <w:t xml:space="preserve">  </w:t>
      </w:r>
    </w:p>
    <w:p w14:paraId="4D965AE3"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resilient, calm and tenacious under </w:t>
      </w:r>
      <w:proofErr w:type="gramStart"/>
      <w:r w:rsidRPr="008901BA">
        <w:rPr>
          <w:rFonts w:ascii="Arial" w:eastAsia="Arial" w:hAnsi="Arial" w:cs="Arial"/>
          <w:color w:val="000000"/>
          <w:sz w:val="22"/>
          <w:szCs w:val="22"/>
        </w:rPr>
        <w:t>pressure;</w:t>
      </w:r>
      <w:proofErr w:type="gramEnd"/>
      <w:r w:rsidRPr="008901BA">
        <w:rPr>
          <w:rFonts w:ascii="Arial" w:eastAsia="Arial" w:hAnsi="Arial" w:cs="Arial"/>
          <w:color w:val="000000"/>
          <w:sz w:val="22"/>
          <w:szCs w:val="22"/>
        </w:rPr>
        <w:t xml:space="preserve"> </w:t>
      </w:r>
    </w:p>
    <w:p w14:paraId="1C2985F7"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insightful and analytical with good problem-solving </w:t>
      </w:r>
      <w:proofErr w:type="gramStart"/>
      <w:r w:rsidRPr="008901BA">
        <w:rPr>
          <w:rFonts w:ascii="Arial" w:eastAsia="Arial" w:hAnsi="Arial" w:cs="Arial"/>
          <w:color w:val="000000"/>
          <w:sz w:val="22"/>
          <w:szCs w:val="22"/>
        </w:rPr>
        <w:t>skills;</w:t>
      </w:r>
      <w:proofErr w:type="gramEnd"/>
      <w:r w:rsidRPr="008901BA">
        <w:rPr>
          <w:rFonts w:ascii="Arial" w:eastAsia="Arial" w:hAnsi="Arial" w:cs="Arial"/>
          <w:color w:val="000000"/>
          <w:sz w:val="22"/>
          <w:szCs w:val="22"/>
        </w:rPr>
        <w:t xml:space="preserve"> </w:t>
      </w:r>
    </w:p>
    <w:p w14:paraId="000523DC"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Have excellent communication skills and evidence of being able to build and sustain effective working relationships with staff, students, parents and the wider </w:t>
      </w:r>
      <w:proofErr w:type="gramStart"/>
      <w:r w:rsidRPr="008901BA">
        <w:rPr>
          <w:rFonts w:ascii="Arial" w:eastAsia="Arial" w:hAnsi="Arial" w:cs="Arial"/>
          <w:color w:val="000000"/>
          <w:sz w:val="22"/>
          <w:szCs w:val="22"/>
        </w:rPr>
        <w:t>community;</w:t>
      </w:r>
      <w:proofErr w:type="gramEnd"/>
      <w:r w:rsidRPr="008901BA">
        <w:rPr>
          <w:rFonts w:ascii="Arial" w:eastAsia="Arial" w:hAnsi="Arial" w:cs="Arial"/>
          <w:color w:val="000000"/>
          <w:sz w:val="22"/>
          <w:szCs w:val="22"/>
        </w:rPr>
        <w:t xml:space="preserve"> </w:t>
      </w:r>
    </w:p>
    <w:p w14:paraId="603D5B34"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a self-reflective practitioner who always seeks to </w:t>
      </w:r>
      <w:proofErr w:type="gramStart"/>
      <w:r w:rsidRPr="008901BA">
        <w:rPr>
          <w:rFonts w:ascii="Arial" w:eastAsia="Arial" w:hAnsi="Arial" w:cs="Arial"/>
          <w:color w:val="000000"/>
          <w:sz w:val="22"/>
          <w:szCs w:val="22"/>
        </w:rPr>
        <w:t>improve;</w:t>
      </w:r>
      <w:proofErr w:type="gramEnd"/>
      <w:r w:rsidRPr="008901BA">
        <w:rPr>
          <w:rFonts w:ascii="Arial" w:eastAsia="Arial" w:hAnsi="Arial" w:cs="Arial"/>
          <w:color w:val="000000"/>
          <w:sz w:val="22"/>
          <w:szCs w:val="22"/>
        </w:rPr>
        <w:t xml:space="preserve">  </w:t>
      </w:r>
    </w:p>
    <w:p w14:paraId="2CE0C125"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See the ‘big picture’ in relation to whole school priorities &amp; </w:t>
      </w:r>
      <w:proofErr w:type="gramStart"/>
      <w:r w:rsidRPr="008901BA">
        <w:rPr>
          <w:rFonts w:ascii="Arial" w:eastAsia="Arial" w:hAnsi="Arial" w:cs="Arial"/>
          <w:color w:val="000000"/>
          <w:sz w:val="22"/>
          <w:szCs w:val="22"/>
        </w:rPr>
        <w:t>improvement;</w:t>
      </w:r>
      <w:proofErr w:type="gramEnd"/>
      <w:r w:rsidRPr="008901BA">
        <w:rPr>
          <w:rFonts w:ascii="Arial" w:eastAsia="Arial" w:hAnsi="Arial" w:cs="Arial"/>
          <w:color w:val="000000"/>
          <w:sz w:val="22"/>
          <w:szCs w:val="22"/>
        </w:rPr>
        <w:t xml:space="preserve"> </w:t>
      </w:r>
    </w:p>
    <w:p w14:paraId="455E7551"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Able to reason their educational philosophy, in tune with the school </w:t>
      </w:r>
      <w:proofErr w:type="gramStart"/>
      <w:r w:rsidRPr="008901BA">
        <w:rPr>
          <w:rFonts w:ascii="Arial" w:eastAsia="Arial" w:hAnsi="Arial" w:cs="Arial"/>
          <w:color w:val="000000"/>
          <w:sz w:val="22"/>
          <w:szCs w:val="22"/>
        </w:rPr>
        <w:t>ethos;</w:t>
      </w:r>
      <w:proofErr w:type="gramEnd"/>
      <w:r w:rsidRPr="008901BA">
        <w:rPr>
          <w:rFonts w:ascii="Arial" w:eastAsia="Arial" w:hAnsi="Arial" w:cs="Arial"/>
          <w:color w:val="000000"/>
          <w:sz w:val="22"/>
          <w:szCs w:val="22"/>
        </w:rPr>
        <w:t xml:space="preserve"> </w:t>
      </w:r>
    </w:p>
    <w:p w14:paraId="53C78C33"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willing to contribute to the extra-curricular life of the </w:t>
      </w:r>
      <w:proofErr w:type="gramStart"/>
      <w:r w:rsidRPr="008901BA">
        <w:rPr>
          <w:rFonts w:ascii="Arial" w:eastAsia="Arial" w:hAnsi="Arial" w:cs="Arial"/>
          <w:color w:val="000000"/>
          <w:sz w:val="22"/>
          <w:szCs w:val="22"/>
        </w:rPr>
        <w:t>school;</w:t>
      </w:r>
      <w:proofErr w:type="gramEnd"/>
      <w:r w:rsidRPr="008901BA">
        <w:rPr>
          <w:rFonts w:ascii="Arial" w:eastAsia="Arial" w:hAnsi="Arial" w:cs="Arial"/>
          <w:color w:val="000000"/>
          <w:sz w:val="22"/>
          <w:szCs w:val="22"/>
        </w:rPr>
        <w:t xml:space="preserve"> </w:t>
      </w:r>
    </w:p>
    <w:p w14:paraId="295A7052"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Possess a sense of </w:t>
      </w:r>
      <w:proofErr w:type="spellStart"/>
      <w:proofErr w:type="gramStart"/>
      <w:r w:rsidRPr="008901BA">
        <w:rPr>
          <w:rFonts w:ascii="Arial" w:eastAsia="Arial" w:hAnsi="Arial" w:cs="Arial"/>
          <w:color w:val="000000"/>
          <w:sz w:val="22"/>
          <w:szCs w:val="22"/>
        </w:rPr>
        <w:t>humour</w:t>
      </w:r>
      <w:proofErr w:type="spellEnd"/>
      <w:r w:rsidRPr="008901BA">
        <w:rPr>
          <w:rFonts w:ascii="Arial" w:eastAsia="Arial" w:hAnsi="Arial" w:cs="Arial"/>
          <w:color w:val="000000"/>
          <w:sz w:val="22"/>
          <w:szCs w:val="22"/>
        </w:rPr>
        <w:t>;</w:t>
      </w:r>
      <w:proofErr w:type="gramEnd"/>
    </w:p>
    <w:p w14:paraId="0D93D3EE"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Have the ability to inspire and enthuse staff and students about their </w:t>
      </w:r>
      <w:proofErr w:type="gramStart"/>
      <w:r w:rsidRPr="008901BA">
        <w:rPr>
          <w:rFonts w:ascii="Arial" w:eastAsia="Arial" w:hAnsi="Arial" w:cs="Arial"/>
          <w:color w:val="000000"/>
          <w:sz w:val="22"/>
          <w:szCs w:val="22"/>
        </w:rPr>
        <w:t>subject;</w:t>
      </w:r>
      <w:proofErr w:type="gramEnd"/>
    </w:p>
    <w:p w14:paraId="7B3618A4"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highly self-motivated, able to </w:t>
      </w:r>
      <w:proofErr w:type="spellStart"/>
      <w:r w:rsidRPr="008901BA">
        <w:rPr>
          <w:rFonts w:ascii="Arial" w:eastAsia="Arial" w:hAnsi="Arial" w:cs="Arial"/>
          <w:color w:val="000000"/>
          <w:sz w:val="22"/>
          <w:szCs w:val="22"/>
        </w:rPr>
        <w:t>energise</w:t>
      </w:r>
      <w:proofErr w:type="spellEnd"/>
      <w:r w:rsidRPr="008901BA">
        <w:rPr>
          <w:rFonts w:ascii="Arial" w:eastAsia="Arial" w:hAnsi="Arial" w:cs="Arial"/>
          <w:color w:val="000000"/>
          <w:sz w:val="22"/>
          <w:szCs w:val="22"/>
        </w:rPr>
        <w:t xml:space="preserve"> and motivate </w:t>
      </w:r>
      <w:proofErr w:type="gramStart"/>
      <w:r w:rsidRPr="008901BA">
        <w:rPr>
          <w:rFonts w:ascii="Arial" w:eastAsia="Arial" w:hAnsi="Arial" w:cs="Arial"/>
          <w:color w:val="000000"/>
          <w:sz w:val="22"/>
          <w:szCs w:val="22"/>
        </w:rPr>
        <w:t>others;</w:t>
      </w:r>
      <w:proofErr w:type="gramEnd"/>
      <w:r w:rsidRPr="008901BA">
        <w:rPr>
          <w:rFonts w:ascii="Arial" w:eastAsia="Arial" w:hAnsi="Arial" w:cs="Arial"/>
          <w:color w:val="000000"/>
          <w:sz w:val="22"/>
          <w:szCs w:val="22"/>
        </w:rPr>
        <w:t xml:space="preserve">   </w:t>
      </w:r>
    </w:p>
    <w:p w14:paraId="655C3AD8" w14:textId="77777777" w:rsidR="00D53354" w:rsidRPr="008901BA" w:rsidRDefault="00682B96">
      <w:pPr>
        <w:numPr>
          <w:ilvl w:val="0"/>
          <w:numId w:val="3"/>
        </w:numPr>
        <w:pBdr>
          <w:top w:val="nil"/>
          <w:left w:val="nil"/>
          <w:bottom w:val="nil"/>
          <w:right w:val="nil"/>
          <w:between w:val="nil"/>
        </w:pBdr>
        <w:spacing w:after="240"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insightful and understanding of national, international and research developments relevant to teaching and learning in their subject.    </w:t>
      </w:r>
    </w:p>
    <w:p w14:paraId="1E4A66A2" w14:textId="77777777" w:rsidR="00D53354" w:rsidRPr="008901BA" w:rsidRDefault="00682B96">
      <w:pPr>
        <w:spacing w:after="240" w:line="276" w:lineRule="auto"/>
        <w:jc w:val="both"/>
        <w:rPr>
          <w:rFonts w:ascii="Arial" w:eastAsia="Arial" w:hAnsi="Arial" w:cs="Arial"/>
          <w:b/>
          <w:sz w:val="22"/>
          <w:szCs w:val="22"/>
        </w:rPr>
      </w:pPr>
      <w:r w:rsidRPr="008901BA">
        <w:rPr>
          <w:rFonts w:ascii="Arial" w:eastAsia="Arial" w:hAnsi="Arial" w:cs="Arial"/>
          <w:b/>
          <w:sz w:val="22"/>
          <w:szCs w:val="22"/>
        </w:rPr>
        <w:t>Professional Competence</w:t>
      </w:r>
      <w:r w:rsidRPr="008901BA">
        <w:rPr>
          <w:rFonts w:ascii="Arial" w:eastAsia="Arial" w:hAnsi="Arial" w:cs="Arial"/>
          <w:sz w:val="22"/>
          <w:szCs w:val="22"/>
        </w:rPr>
        <w:t>.</w:t>
      </w:r>
      <w:r w:rsidRPr="008901BA">
        <w:rPr>
          <w:rFonts w:ascii="Arial" w:eastAsia="Arial" w:hAnsi="Arial" w:cs="Arial"/>
          <w:b/>
          <w:sz w:val="22"/>
          <w:szCs w:val="22"/>
        </w:rPr>
        <w:t xml:space="preserve">  </w:t>
      </w:r>
    </w:p>
    <w:p w14:paraId="2750197D" w14:textId="77777777" w:rsidR="00D53354" w:rsidRPr="008901BA" w:rsidRDefault="00682B96">
      <w:pPr>
        <w:spacing w:after="240" w:line="276" w:lineRule="auto"/>
        <w:jc w:val="both"/>
        <w:rPr>
          <w:rFonts w:ascii="Arial" w:eastAsia="Arial" w:hAnsi="Arial" w:cs="Arial"/>
          <w:sz w:val="22"/>
          <w:szCs w:val="22"/>
        </w:rPr>
      </w:pPr>
      <w:r w:rsidRPr="008901BA">
        <w:rPr>
          <w:rFonts w:ascii="Arial" w:eastAsia="Arial" w:hAnsi="Arial"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an Outstanding Teacher (or have the potential to be) with evidence of impact on student outcomes with a proven track record of total commitment to helping every student achieve their very best and make </w:t>
      </w:r>
      <w:proofErr w:type="gramStart"/>
      <w:r w:rsidRPr="008901BA">
        <w:rPr>
          <w:rFonts w:ascii="Arial" w:eastAsia="Arial" w:hAnsi="Arial" w:cs="Arial"/>
          <w:color w:val="000000"/>
          <w:sz w:val="22"/>
          <w:szCs w:val="22"/>
        </w:rPr>
        <w:t>progress;</w:t>
      </w:r>
      <w:proofErr w:type="gramEnd"/>
      <w:r w:rsidRPr="008901BA">
        <w:rPr>
          <w:rFonts w:ascii="Arial" w:eastAsia="Arial" w:hAnsi="Arial" w:cs="Arial"/>
          <w:color w:val="000000"/>
          <w:sz w:val="22"/>
          <w:szCs w:val="22"/>
        </w:rPr>
        <w:t xml:space="preserve"> </w:t>
      </w:r>
    </w:p>
    <w:p w14:paraId="4979D3CA"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Have excellent understanding of what constitutes excellence in teaching and </w:t>
      </w:r>
      <w:proofErr w:type="gramStart"/>
      <w:r w:rsidRPr="008901BA">
        <w:rPr>
          <w:rFonts w:ascii="Arial" w:eastAsia="Arial" w:hAnsi="Arial" w:cs="Arial"/>
          <w:color w:val="000000"/>
          <w:sz w:val="22"/>
          <w:szCs w:val="22"/>
        </w:rPr>
        <w:t>learning;</w:t>
      </w:r>
      <w:proofErr w:type="gramEnd"/>
      <w:r w:rsidRPr="008901BA">
        <w:rPr>
          <w:rFonts w:ascii="Arial" w:eastAsia="Arial" w:hAnsi="Arial" w:cs="Arial"/>
          <w:color w:val="000000"/>
          <w:sz w:val="22"/>
          <w:szCs w:val="22"/>
        </w:rPr>
        <w:t xml:space="preserve"> </w:t>
      </w:r>
    </w:p>
    <w:p w14:paraId="61BEC3AC"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Have a keen understanding of data and be able to </w:t>
      </w:r>
      <w:proofErr w:type="spellStart"/>
      <w:r w:rsidRPr="008901BA">
        <w:rPr>
          <w:rFonts w:ascii="Arial" w:eastAsia="Arial" w:hAnsi="Arial" w:cs="Arial"/>
          <w:color w:val="000000"/>
          <w:sz w:val="22"/>
          <w:szCs w:val="22"/>
        </w:rPr>
        <w:t>analyse</w:t>
      </w:r>
      <w:proofErr w:type="spellEnd"/>
      <w:r w:rsidRPr="008901BA">
        <w:rPr>
          <w:rFonts w:ascii="Arial" w:eastAsia="Arial" w:hAnsi="Arial" w:cs="Arial"/>
          <w:color w:val="000000"/>
          <w:sz w:val="22"/>
          <w:szCs w:val="22"/>
        </w:rPr>
        <w:t xml:space="preserve"> patterns in performance over </w:t>
      </w:r>
      <w:proofErr w:type="gramStart"/>
      <w:r w:rsidRPr="008901BA">
        <w:rPr>
          <w:rFonts w:ascii="Arial" w:eastAsia="Arial" w:hAnsi="Arial" w:cs="Arial"/>
          <w:color w:val="000000"/>
          <w:sz w:val="22"/>
          <w:szCs w:val="22"/>
        </w:rPr>
        <w:t>time;</w:t>
      </w:r>
      <w:proofErr w:type="gramEnd"/>
    </w:p>
    <w:p w14:paraId="6E658EC6"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a positive role model for students and staff on a day-to-day </w:t>
      </w:r>
      <w:proofErr w:type="gramStart"/>
      <w:r w:rsidRPr="008901BA">
        <w:rPr>
          <w:rFonts w:ascii="Arial" w:eastAsia="Arial" w:hAnsi="Arial" w:cs="Arial"/>
          <w:color w:val="000000"/>
          <w:sz w:val="22"/>
          <w:szCs w:val="22"/>
        </w:rPr>
        <w:t>basis;</w:t>
      </w:r>
      <w:proofErr w:type="gramEnd"/>
    </w:p>
    <w:p w14:paraId="49233458"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Collaborate effectively with staff, parents/</w:t>
      </w:r>
      <w:proofErr w:type="spellStart"/>
      <w:r w:rsidRPr="008901BA">
        <w:rPr>
          <w:rFonts w:ascii="Arial" w:eastAsia="Arial" w:hAnsi="Arial" w:cs="Arial"/>
          <w:color w:val="000000"/>
          <w:sz w:val="22"/>
          <w:szCs w:val="22"/>
        </w:rPr>
        <w:t>carers</w:t>
      </w:r>
      <w:proofErr w:type="spellEnd"/>
      <w:r w:rsidRPr="008901BA">
        <w:rPr>
          <w:rFonts w:ascii="Arial" w:eastAsia="Arial" w:hAnsi="Arial" w:cs="Arial"/>
          <w:color w:val="000000"/>
          <w:sz w:val="22"/>
          <w:szCs w:val="22"/>
        </w:rPr>
        <w:t xml:space="preserve"> and </w:t>
      </w:r>
      <w:proofErr w:type="gramStart"/>
      <w:r w:rsidRPr="008901BA">
        <w:rPr>
          <w:rFonts w:ascii="Arial" w:eastAsia="Arial" w:hAnsi="Arial" w:cs="Arial"/>
          <w:color w:val="000000"/>
          <w:sz w:val="22"/>
          <w:szCs w:val="22"/>
        </w:rPr>
        <w:t>students;</w:t>
      </w:r>
      <w:proofErr w:type="gramEnd"/>
      <w:r w:rsidRPr="008901BA">
        <w:rPr>
          <w:rFonts w:ascii="Arial" w:eastAsia="Arial" w:hAnsi="Arial" w:cs="Arial"/>
          <w:color w:val="000000"/>
          <w:sz w:val="22"/>
          <w:szCs w:val="22"/>
        </w:rPr>
        <w:t xml:space="preserve"> </w:t>
      </w:r>
    </w:p>
    <w:p w14:paraId="669BFBE4"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Liaise and work with partner schools, HEIs, Examination Boards and other relevant external agencies in the pursuit of continued </w:t>
      </w:r>
      <w:proofErr w:type="gramStart"/>
      <w:r w:rsidRPr="008901BA">
        <w:rPr>
          <w:rFonts w:ascii="Arial" w:eastAsia="Arial" w:hAnsi="Arial" w:cs="Arial"/>
          <w:color w:val="000000"/>
          <w:sz w:val="22"/>
          <w:szCs w:val="22"/>
        </w:rPr>
        <w:t>improvement;</w:t>
      </w:r>
      <w:proofErr w:type="gramEnd"/>
      <w:r w:rsidRPr="008901BA">
        <w:rPr>
          <w:rFonts w:ascii="Arial" w:eastAsia="Arial" w:hAnsi="Arial" w:cs="Arial"/>
          <w:color w:val="000000"/>
          <w:sz w:val="22"/>
          <w:szCs w:val="22"/>
        </w:rPr>
        <w:t xml:space="preserve"> </w:t>
      </w:r>
    </w:p>
    <w:p w14:paraId="091B5790"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Excite and engage visitors about the Academy at Open Evenings and all other </w:t>
      </w:r>
      <w:proofErr w:type="gramStart"/>
      <w:r w:rsidRPr="008901BA">
        <w:rPr>
          <w:rFonts w:ascii="Arial" w:eastAsia="Arial" w:hAnsi="Arial" w:cs="Arial"/>
          <w:color w:val="000000"/>
          <w:sz w:val="22"/>
          <w:szCs w:val="22"/>
        </w:rPr>
        <w:t>events;</w:t>
      </w:r>
      <w:proofErr w:type="gramEnd"/>
    </w:p>
    <w:p w14:paraId="78FADAD8"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Have very high expectations of the learning of all students at all </w:t>
      </w:r>
      <w:proofErr w:type="gramStart"/>
      <w:r w:rsidRPr="008901BA">
        <w:rPr>
          <w:rFonts w:ascii="Arial" w:eastAsia="Arial" w:hAnsi="Arial" w:cs="Arial"/>
          <w:color w:val="000000"/>
          <w:sz w:val="22"/>
          <w:szCs w:val="22"/>
        </w:rPr>
        <w:t>times;</w:t>
      </w:r>
      <w:proofErr w:type="gramEnd"/>
      <w:r w:rsidRPr="008901BA">
        <w:rPr>
          <w:rFonts w:ascii="Arial" w:eastAsia="Arial" w:hAnsi="Arial" w:cs="Arial"/>
          <w:color w:val="000000"/>
          <w:sz w:val="22"/>
          <w:szCs w:val="22"/>
        </w:rPr>
        <w:t xml:space="preserve"> </w:t>
      </w:r>
    </w:p>
    <w:p w14:paraId="4AAA7EC3" w14:textId="77777777" w:rsidR="00D53354" w:rsidRPr="008901BA" w:rsidRDefault="00682B9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lastRenderedPageBreak/>
        <w:t xml:space="preserve">Work with colleagues across all key stages to ensure embedded transition from Key Stage 1 to 5. </w:t>
      </w:r>
    </w:p>
    <w:p w14:paraId="09CDE712" w14:textId="77777777" w:rsidR="00D53354" w:rsidRPr="008901BA" w:rsidRDefault="00D53354">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3B26440E" w14:textId="77777777" w:rsidR="00D53354" w:rsidRPr="008901BA" w:rsidRDefault="00682B96">
      <w:pPr>
        <w:spacing w:line="276" w:lineRule="auto"/>
        <w:jc w:val="both"/>
        <w:rPr>
          <w:rFonts w:ascii="Arial" w:eastAsia="Arial" w:hAnsi="Arial" w:cs="Arial"/>
          <w:b/>
          <w:sz w:val="22"/>
          <w:szCs w:val="22"/>
        </w:rPr>
      </w:pPr>
      <w:r w:rsidRPr="008901BA">
        <w:rPr>
          <w:rFonts w:ascii="Arial" w:eastAsia="Arial" w:hAnsi="Arial" w:cs="Arial"/>
          <w:b/>
          <w:sz w:val="22"/>
          <w:szCs w:val="22"/>
        </w:rPr>
        <w:t>JOB SPECIFICATION</w:t>
      </w:r>
    </w:p>
    <w:p w14:paraId="460D8E80" w14:textId="77777777" w:rsidR="00D53354" w:rsidRPr="008901BA" w:rsidRDefault="00D53354">
      <w:pPr>
        <w:spacing w:line="276" w:lineRule="auto"/>
        <w:jc w:val="both"/>
        <w:rPr>
          <w:rFonts w:ascii="Arial" w:eastAsia="Arial" w:hAnsi="Arial" w:cs="Arial"/>
          <w:b/>
          <w:sz w:val="22"/>
          <w:szCs w:val="22"/>
        </w:rPr>
      </w:pPr>
    </w:p>
    <w:p w14:paraId="11208DEF" w14:textId="77777777" w:rsidR="00D53354" w:rsidRPr="008901BA" w:rsidRDefault="00682B96">
      <w:pPr>
        <w:spacing w:line="276" w:lineRule="auto"/>
        <w:jc w:val="both"/>
        <w:rPr>
          <w:rFonts w:ascii="Arial" w:eastAsia="Arial" w:hAnsi="Arial" w:cs="Arial"/>
          <w:b/>
          <w:sz w:val="22"/>
          <w:szCs w:val="22"/>
        </w:rPr>
      </w:pPr>
      <w:r w:rsidRPr="008901BA">
        <w:rPr>
          <w:rFonts w:ascii="Arial" w:eastAsia="Arial" w:hAnsi="Arial" w:cs="Arial"/>
          <w:b/>
          <w:sz w:val="22"/>
          <w:szCs w:val="22"/>
        </w:rPr>
        <w:t>General Responsibilities</w:t>
      </w:r>
    </w:p>
    <w:p w14:paraId="28F1BD9A" w14:textId="77777777" w:rsidR="00D53354" w:rsidRPr="008901BA" w:rsidRDefault="00D53354">
      <w:pPr>
        <w:spacing w:line="276" w:lineRule="auto"/>
        <w:jc w:val="both"/>
        <w:rPr>
          <w:rFonts w:ascii="Arial" w:eastAsia="Arial" w:hAnsi="Arial" w:cs="Arial"/>
          <w:b/>
          <w:sz w:val="22"/>
          <w:szCs w:val="22"/>
        </w:rPr>
      </w:pPr>
    </w:p>
    <w:p w14:paraId="5D038420" w14:textId="77777777" w:rsidR="00D53354" w:rsidRPr="008901BA" w:rsidRDefault="00682B96">
      <w:p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8901BA" w:rsidRDefault="00D53354">
      <w:pPr>
        <w:pBdr>
          <w:top w:val="nil"/>
          <w:left w:val="nil"/>
          <w:bottom w:val="nil"/>
          <w:right w:val="nil"/>
          <w:between w:val="nil"/>
        </w:pBdr>
        <w:spacing w:line="276" w:lineRule="auto"/>
        <w:jc w:val="both"/>
        <w:rPr>
          <w:rFonts w:ascii="Arial" w:eastAsia="Arial" w:hAnsi="Arial" w:cs="Arial"/>
          <w:color w:val="000000"/>
          <w:sz w:val="22"/>
          <w:szCs w:val="22"/>
        </w:rPr>
      </w:pPr>
    </w:p>
    <w:p w14:paraId="2E7256EB" w14:textId="355D6729" w:rsidR="00D53354" w:rsidRPr="008901BA" w:rsidRDefault="00682B96">
      <w:p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The teacher will be responsible to the </w:t>
      </w:r>
      <w:proofErr w:type="gramStart"/>
      <w:r w:rsidRPr="008901BA">
        <w:rPr>
          <w:rFonts w:ascii="Arial" w:eastAsia="Arial" w:hAnsi="Arial" w:cs="Arial"/>
          <w:color w:val="000000"/>
          <w:sz w:val="22"/>
          <w:szCs w:val="22"/>
        </w:rPr>
        <w:t>Principal</w:t>
      </w:r>
      <w:proofErr w:type="gramEnd"/>
      <w:r w:rsidRPr="008901BA">
        <w:rPr>
          <w:rFonts w:ascii="Arial" w:eastAsia="Arial" w:hAnsi="Arial" w:cs="Arial"/>
          <w:color w:val="000000"/>
          <w:sz w:val="22"/>
          <w:szCs w:val="22"/>
        </w:rPr>
        <w:t xml:space="preserve">, through the Head of English &amp; MFL, for teaching classes in the Academy using </w:t>
      </w:r>
      <w:r w:rsidR="008901BA">
        <w:rPr>
          <w:rFonts w:ascii="Arial" w:eastAsia="Arial" w:hAnsi="Arial" w:cs="Arial"/>
          <w:color w:val="000000"/>
          <w:sz w:val="22"/>
          <w:szCs w:val="22"/>
        </w:rPr>
        <w:t>their</w:t>
      </w:r>
      <w:r w:rsidRPr="008901BA">
        <w:rPr>
          <w:rFonts w:ascii="Arial" w:eastAsia="Arial" w:hAnsi="Arial" w:cs="Arial"/>
          <w:color w:val="000000"/>
          <w:sz w:val="22"/>
          <w:szCs w:val="22"/>
        </w:rPr>
        <w:t xml:space="preserve"> skill, experience and best </w:t>
      </w:r>
      <w:proofErr w:type="spellStart"/>
      <w:r w:rsidRPr="008901BA">
        <w:rPr>
          <w:rFonts w:ascii="Arial" w:eastAsia="Arial" w:hAnsi="Arial" w:cs="Arial"/>
          <w:color w:val="000000"/>
          <w:sz w:val="22"/>
          <w:szCs w:val="22"/>
        </w:rPr>
        <w:t>endeavours</w:t>
      </w:r>
      <w:proofErr w:type="spellEnd"/>
      <w:r w:rsidRPr="008901BA">
        <w:rPr>
          <w:rFonts w:ascii="Arial" w:eastAsia="Arial" w:hAnsi="Arial" w:cs="Arial"/>
          <w:color w:val="000000"/>
          <w:sz w:val="22"/>
          <w:szCs w:val="22"/>
        </w:rPr>
        <w:t xml:space="preserve"> and in accordance with Teachers’ Standards. </w:t>
      </w:r>
      <w:r w:rsidR="008901BA">
        <w:rPr>
          <w:rFonts w:ascii="Arial" w:eastAsia="Arial" w:hAnsi="Arial" w:cs="Arial"/>
          <w:color w:val="000000"/>
          <w:sz w:val="22"/>
          <w:szCs w:val="22"/>
        </w:rPr>
        <w:t>The successful candidate</w:t>
      </w:r>
      <w:r w:rsidRPr="008901BA">
        <w:rPr>
          <w:rFonts w:ascii="Arial" w:eastAsia="Arial" w:hAnsi="Arial" w:cs="Arial"/>
          <w:color w:val="000000"/>
          <w:sz w:val="22"/>
          <w:szCs w:val="22"/>
        </w:rPr>
        <w:t xml:space="preserve"> will abide by the Code of Conduct for Staff and Volunteers at Fakenham Academy &amp; Sixth Form.  A contribution to the wider life of the Academy is an expectation of all staff, for example by supporting the extra-curricular activities within the English &amp; MFL Department.</w:t>
      </w:r>
    </w:p>
    <w:p w14:paraId="737D3309" w14:textId="77777777" w:rsidR="00D53354" w:rsidRPr="008901BA" w:rsidRDefault="00D53354">
      <w:pPr>
        <w:pBdr>
          <w:top w:val="nil"/>
          <w:left w:val="nil"/>
          <w:bottom w:val="nil"/>
          <w:right w:val="nil"/>
          <w:between w:val="nil"/>
        </w:pBdr>
        <w:spacing w:line="276" w:lineRule="auto"/>
        <w:jc w:val="both"/>
        <w:rPr>
          <w:rFonts w:ascii="Arial" w:eastAsia="Arial" w:hAnsi="Arial" w:cs="Arial"/>
          <w:color w:val="000000"/>
          <w:sz w:val="22"/>
          <w:szCs w:val="22"/>
        </w:rPr>
      </w:pPr>
    </w:p>
    <w:p w14:paraId="251BCCEB" w14:textId="77777777" w:rsidR="00D53354" w:rsidRPr="008901BA" w:rsidRDefault="00682B96">
      <w:pPr>
        <w:spacing w:after="240" w:line="276" w:lineRule="auto"/>
        <w:jc w:val="both"/>
        <w:rPr>
          <w:rFonts w:ascii="Arial" w:eastAsia="Arial" w:hAnsi="Arial" w:cs="Arial"/>
          <w:sz w:val="22"/>
          <w:szCs w:val="22"/>
        </w:rPr>
      </w:pPr>
      <w:r w:rsidRPr="008901BA">
        <w:rPr>
          <w:rFonts w:ascii="Arial" w:eastAsia="Arial" w:hAnsi="Arial"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8901BA" w:rsidRDefault="00682B96">
      <w:pPr>
        <w:pBdr>
          <w:top w:val="nil"/>
          <w:left w:val="nil"/>
          <w:bottom w:val="nil"/>
          <w:right w:val="nil"/>
          <w:between w:val="nil"/>
        </w:pBdr>
        <w:spacing w:line="276" w:lineRule="auto"/>
        <w:rPr>
          <w:rFonts w:ascii="Arial" w:eastAsia="Arial" w:hAnsi="Arial" w:cs="Arial"/>
          <w:b/>
          <w:color w:val="000000"/>
          <w:sz w:val="22"/>
          <w:szCs w:val="22"/>
        </w:rPr>
      </w:pPr>
      <w:bookmarkStart w:id="1" w:name="_heading=h.30j0zll" w:colFirst="0" w:colLast="0"/>
      <w:bookmarkEnd w:id="1"/>
      <w:r w:rsidRPr="008901BA">
        <w:rPr>
          <w:rFonts w:ascii="Arial" w:eastAsia="Arial" w:hAnsi="Arial"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8901BA" w:rsidRDefault="00D53354">
      <w:pPr>
        <w:spacing w:line="276" w:lineRule="auto"/>
        <w:jc w:val="both"/>
        <w:rPr>
          <w:rFonts w:ascii="Arial" w:eastAsia="Arial" w:hAnsi="Arial" w:cs="Arial"/>
          <w:b/>
          <w:sz w:val="22"/>
          <w:szCs w:val="22"/>
        </w:rPr>
      </w:pPr>
    </w:p>
    <w:p w14:paraId="069134D4" w14:textId="77777777" w:rsidR="00D53354" w:rsidRPr="008901BA" w:rsidRDefault="00682B96">
      <w:pPr>
        <w:spacing w:line="276" w:lineRule="auto"/>
        <w:jc w:val="both"/>
        <w:rPr>
          <w:rFonts w:ascii="Arial" w:eastAsia="Arial" w:hAnsi="Arial" w:cs="Arial"/>
          <w:b/>
          <w:sz w:val="22"/>
          <w:szCs w:val="22"/>
        </w:rPr>
      </w:pPr>
      <w:r w:rsidRPr="008901BA">
        <w:rPr>
          <w:rFonts w:ascii="Arial" w:eastAsia="Arial" w:hAnsi="Arial" w:cs="Arial"/>
          <w:b/>
          <w:sz w:val="22"/>
          <w:szCs w:val="22"/>
        </w:rPr>
        <w:t>Specific Responsibilities</w:t>
      </w:r>
    </w:p>
    <w:p w14:paraId="0BA44DA9" w14:textId="77777777" w:rsidR="00D53354" w:rsidRPr="008901BA" w:rsidRDefault="00D53354">
      <w:pPr>
        <w:spacing w:line="276" w:lineRule="auto"/>
        <w:jc w:val="both"/>
        <w:rPr>
          <w:rFonts w:ascii="Arial" w:eastAsia="Arial" w:hAnsi="Arial" w:cs="Arial"/>
          <w:b/>
          <w:sz w:val="22"/>
          <w:szCs w:val="22"/>
        </w:rPr>
      </w:pPr>
    </w:p>
    <w:p w14:paraId="3943F90D"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Plan and deliver good/outstanding lessons for all </w:t>
      </w:r>
      <w:proofErr w:type="gramStart"/>
      <w:r w:rsidRPr="008901BA">
        <w:rPr>
          <w:rFonts w:ascii="Arial" w:eastAsia="Arial" w:hAnsi="Arial" w:cs="Arial"/>
          <w:color w:val="000000"/>
          <w:sz w:val="22"/>
          <w:szCs w:val="22"/>
        </w:rPr>
        <w:t>abilities;</w:t>
      </w:r>
      <w:proofErr w:type="gramEnd"/>
    </w:p>
    <w:p w14:paraId="7FB64B73"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Monitor progress of the students in your classes and be prepared to provide evidence of both impact and </w:t>
      </w:r>
      <w:proofErr w:type="gramStart"/>
      <w:r w:rsidRPr="008901BA">
        <w:rPr>
          <w:rFonts w:ascii="Arial" w:eastAsia="Arial" w:hAnsi="Arial" w:cs="Arial"/>
          <w:color w:val="000000"/>
          <w:sz w:val="22"/>
          <w:szCs w:val="22"/>
        </w:rPr>
        <w:t>progress;</w:t>
      </w:r>
      <w:proofErr w:type="gramEnd"/>
    </w:p>
    <w:p w14:paraId="0F7971EB"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Liaise with the SEN department to ensure appropriate support is given to all </w:t>
      </w:r>
      <w:proofErr w:type="gramStart"/>
      <w:r w:rsidRPr="008901BA">
        <w:rPr>
          <w:rFonts w:ascii="Arial" w:eastAsia="Arial" w:hAnsi="Arial" w:cs="Arial"/>
          <w:color w:val="000000"/>
          <w:sz w:val="22"/>
          <w:szCs w:val="22"/>
        </w:rPr>
        <w:t>students;</w:t>
      </w:r>
      <w:proofErr w:type="gramEnd"/>
    </w:p>
    <w:p w14:paraId="4113F0A7"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Be willing to share teaching strategies and resources and deliver CPD within the department/</w:t>
      </w:r>
      <w:proofErr w:type="gramStart"/>
      <w:r w:rsidRPr="008901BA">
        <w:rPr>
          <w:rFonts w:ascii="Arial" w:eastAsia="Arial" w:hAnsi="Arial" w:cs="Arial"/>
          <w:color w:val="000000"/>
          <w:sz w:val="22"/>
          <w:szCs w:val="22"/>
        </w:rPr>
        <w:t>Academy;</w:t>
      </w:r>
      <w:proofErr w:type="gramEnd"/>
    </w:p>
    <w:p w14:paraId="35041DEC"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Contribute towards the wider academy </w:t>
      </w:r>
      <w:proofErr w:type="gramStart"/>
      <w:r w:rsidRPr="008901BA">
        <w:rPr>
          <w:rFonts w:ascii="Arial" w:eastAsia="Arial" w:hAnsi="Arial" w:cs="Arial"/>
          <w:color w:val="000000"/>
          <w:sz w:val="22"/>
          <w:szCs w:val="22"/>
        </w:rPr>
        <w:t>community;</w:t>
      </w:r>
      <w:proofErr w:type="gramEnd"/>
    </w:p>
    <w:p w14:paraId="79FCA5BF"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Be a Tutor and play an active role in tutor </w:t>
      </w:r>
      <w:proofErr w:type="gramStart"/>
      <w:r w:rsidRPr="008901BA">
        <w:rPr>
          <w:rFonts w:ascii="Arial" w:eastAsia="Arial" w:hAnsi="Arial" w:cs="Arial"/>
          <w:color w:val="000000"/>
          <w:sz w:val="22"/>
          <w:szCs w:val="22"/>
        </w:rPr>
        <w:t>activities;</w:t>
      </w:r>
      <w:proofErr w:type="gramEnd"/>
    </w:p>
    <w:p w14:paraId="6C6F875F"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8901BA">
        <w:rPr>
          <w:rFonts w:ascii="Arial" w:eastAsia="Arial" w:hAnsi="Arial" w:cs="Arial"/>
          <w:color w:val="000000"/>
          <w:sz w:val="22"/>
          <w:szCs w:val="22"/>
        </w:rPr>
        <w:t xml:space="preserve">Participate in the staff performance management and appraisal </w:t>
      </w:r>
      <w:proofErr w:type="gramStart"/>
      <w:r w:rsidRPr="008901BA">
        <w:rPr>
          <w:rFonts w:ascii="Arial" w:eastAsia="Arial" w:hAnsi="Arial" w:cs="Arial"/>
          <w:color w:val="000000"/>
          <w:sz w:val="22"/>
          <w:szCs w:val="22"/>
        </w:rPr>
        <w:t>process;</w:t>
      </w:r>
      <w:proofErr w:type="gramEnd"/>
    </w:p>
    <w:p w14:paraId="0DA93270" w14:textId="77777777" w:rsidR="00D53354" w:rsidRPr="008901BA" w:rsidRDefault="00682B96">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8901BA">
        <w:rPr>
          <w:rFonts w:ascii="Arial" w:eastAsia="Arial" w:hAnsi="Arial" w:cs="Arial"/>
          <w:color w:val="000000"/>
          <w:sz w:val="22"/>
          <w:szCs w:val="22"/>
        </w:rPr>
        <w:t xml:space="preserve">Participate in, and where appropriate, contribute to the Academy’s </w:t>
      </w:r>
      <w:proofErr w:type="spellStart"/>
      <w:r w:rsidRPr="008901BA">
        <w:rPr>
          <w:rFonts w:ascii="Arial" w:eastAsia="Arial" w:hAnsi="Arial" w:cs="Arial"/>
          <w:color w:val="000000"/>
          <w:sz w:val="22"/>
          <w:szCs w:val="22"/>
        </w:rPr>
        <w:t>programme</w:t>
      </w:r>
      <w:proofErr w:type="spellEnd"/>
      <w:r w:rsidRPr="008901BA">
        <w:rPr>
          <w:rFonts w:ascii="Arial" w:eastAsia="Arial" w:hAnsi="Arial" w:cs="Arial"/>
          <w:color w:val="000000"/>
          <w:sz w:val="22"/>
          <w:szCs w:val="22"/>
        </w:rPr>
        <w:t xml:space="preserve"> of Continuing Professional Development.</w:t>
      </w:r>
    </w:p>
    <w:p w14:paraId="2F00ADF5" w14:textId="77777777" w:rsidR="00D53354" w:rsidRPr="008901BA" w:rsidRDefault="00D53354">
      <w:pPr>
        <w:spacing w:line="276" w:lineRule="auto"/>
        <w:rPr>
          <w:rFonts w:ascii="Arial" w:eastAsia="Arial" w:hAnsi="Arial" w:cs="Arial"/>
          <w:b/>
          <w:color w:val="000000"/>
          <w:sz w:val="22"/>
          <w:szCs w:val="22"/>
        </w:rPr>
      </w:pPr>
    </w:p>
    <w:p w14:paraId="481E5D7B" w14:textId="77777777" w:rsidR="00D53354" w:rsidRPr="008901BA" w:rsidRDefault="00682B96">
      <w:pPr>
        <w:spacing w:line="276" w:lineRule="auto"/>
        <w:jc w:val="both"/>
        <w:rPr>
          <w:rFonts w:ascii="Arial" w:eastAsia="Arial" w:hAnsi="Arial" w:cs="Arial"/>
          <w:b/>
          <w:sz w:val="22"/>
          <w:szCs w:val="22"/>
        </w:rPr>
      </w:pPr>
      <w:r w:rsidRPr="008901BA">
        <w:rPr>
          <w:rFonts w:ascii="Arial" w:eastAsia="Arial" w:hAnsi="Arial" w:cs="Arial"/>
          <w:b/>
          <w:sz w:val="22"/>
          <w:szCs w:val="22"/>
        </w:rPr>
        <w:t>REMUNERATION</w:t>
      </w:r>
    </w:p>
    <w:p w14:paraId="4FF50A7B" w14:textId="77777777" w:rsidR="00D53354" w:rsidRPr="008901BA" w:rsidRDefault="00D53354">
      <w:pPr>
        <w:spacing w:line="276" w:lineRule="auto"/>
        <w:jc w:val="both"/>
        <w:rPr>
          <w:rFonts w:ascii="Arial" w:eastAsia="Arial" w:hAnsi="Arial" w:cs="Arial"/>
          <w:color w:val="000000"/>
          <w:sz w:val="22"/>
          <w:szCs w:val="22"/>
        </w:rPr>
      </w:pPr>
    </w:p>
    <w:p w14:paraId="069FDF83" w14:textId="77777777" w:rsidR="00D53354" w:rsidRPr="008901BA" w:rsidRDefault="00682B96">
      <w:pP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u w:val="single"/>
        </w:rPr>
        <w:t>Salary Details</w:t>
      </w:r>
      <w:r w:rsidRPr="008901BA">
        <w:rPr>
          <w:rFonts w:ascii="Arial" w:eastAsia="Arial" w:hAnsi="Arial" w:cs="Arial"/>
          <w:color w:val="000000"/>
          <w:sz w:val="22"/>
          <w:szCs w:val="22"/>
        </w:rPr>
        <w:t>:</w:t>
      </w:r>
    </w:p>
    <w:p w14:paraId="3E4E5B5D" w14:textId="77777777" w:rsidR="00D53354" w:rsidRPr="008901BA" w:rsidRDefault="00682B9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MPR minimum to UPR maximum.</w:t>
      </w:r>
    </w:p>
    <w:p w14:paraId="5F13D028" w14:textId="77777777" w:rsidR="00D53354" w:rsidRPr="008901BA" w:rsidRDefault="00D53354">
      <w:pPr>
        <w:spacing w:line="276" w:lineRule="auto"/>
        <w:jc w:val="both"/>
        <w:rPr>
          <w:rFonts w:ascii="Arial" w:eastAsia="Arial" w:hAnsi="Arial" w:cs="Arial"/>
          <w:color w:val="000000"/>
          <w:sz w:val="22"/>
          <w:szCs w:val="22"/>
        </w:rPr>
      </w:pPr>
    </w:p>
    <w:p w14:paraId="1625726A" w14:textId="77777777" w:rsidR="00D53354" w:rsidRPr="008901BA" w:rsidRDefault="00682B96">
      <w:pPr>
        <w:spacing w:line="276" w:lineRule="auto"/>
        <w:jc w:val="both"/>
        <w:rPr>
          <w:rFonts w:ascii="Arial" w:eastAsia="Arial" w:hAnsi="Arial" w:cs="Arial"/>
          <w:sz w:val="22"/>
          <w:szCs w:val="22"/>
        </w:rPr>
      </w:pPr>
      <w:r w:rsidRPr="008901BA">
        <w:rPr>
          <w:rFonts w:ascii="Arial" w:eastAsia="Arial" w:hAnsi="Arial" w:cs="Arial"/>
          <w:sz w:val="22"/>
          <w:szCs w:val="22"/>
        </w:rPr>
        <w:t>All payments are pensionable under the Teachers’ Pension Scheme.</w:t>
      </w:r>
    </w:p>
    <w:p w14:paraId="35A304DB" w14:textId="77777777" w:rsidR="00D53354" w:rsidRPr="008901BA" w:rsidRDefault="00D53354">
      <w:pPr>
        <w:spacing w:line="276" w:lineRule="auto"/>
        <w:jc w:val="both"/>
        <w:rPr>
          <w:rFonts w:ascii="Arial" w:eastAsia="Arial" w:hAnsi="Arial" w:cs="Arial"/>
          <w:color w:val="000000"/>
          <w:sz w:val="22"/>
          <w:szCs w:val="22"/>
        </w:rPr>
      </w:pPr>
    </w:p>
    <w:p w14:paraId="49FE0FD0" w14:textId="77777777" w:rsidR="00D53354" w:rsidRPr="008901BA" w:rsidRDefault="00682B96">
      <w:pPr>
        <w:spacing w:line="276" w:lineRule="auto"/>
        <w:jc w:val="both"/>
        <w:rPr>
          <w:rFonts w:ascii="Arial" w:eastAsia="Arial" w:hAnsi="Arial" w:cs="Arial"/>
          <w:b/>
          <w:sz w:val="22"/>
          <w:szCs w:val="22"/>
        </w:rPr>
      </w:pPr>
      <w:r w:rsidRPr="008901BA">
        <w:rPr>
          <w:rFonts w:ascii="Arial" w:eastAsia="Arial" w:hAnsi="Arial" w:cs="Arial"/>
          <w:b/>
          <w:sz w:val="22"/>
          <w:szCs w:val="22"/>
        </w:rPr>
        <w:t>DRESS CODE</w:t>
      </w:r>
    </w:p>
    <w:p w14:paraId="32B178A1" w14:textId="77777777" w:rsidR="00D53354" w:rsidRPr="008901BA" w:rsidRDefault="00D53354">
      <w:pPr>
        <w:spacing w:line="276" w:lineRule="auto"/>
        <w:jc w:val="both"/>
        <w:rPr>
          <w:rFonts w:ascii="Arial" w:eastAsia="Arial" w:hAnsi="Arial" w:cs="Arial"/>
          <w:b/>
          <w:sz w:val="22"/>
          <w:szCs w:val="22"/>
        </w:rPr>
      </w:pPr>
    </w:p>
    <w:p w14:paraId="5D6D78B3" w14:textId="77777777" w:rsidR="00D53354" w:rsidRPr="008901BA" w:rsidRDefault="00682B96">
      <w:pPr>
        <w:spacing w:line="276" w:lineRule="auto"/>
        <w:jc w:val="both"/>
        <w:rPr>
          <w:rFonts w:ascii="Arial" w:eastAsia="Arial" w:hAnsi="Arial" w:cs="Arial"/>
          <w:sz w:val="22"/>
          <w:szCs w:val="22"/>
        </w:rPr>
      </w:pPr>
      <w:r w:rsidRPr="008901BA">
        <w:rPr>
          <w:rFonts w:ascii="Arial" w:eastAsia="Arial" w:hAnsi="Arial" w:cs="Arial"/>
          <w:sz w:val="22"/>
          <w:szCs w:val="22"/>
        </w:rPr>
        <w:lastRenderedPageBreak/>
        <w:t xml:space="preserve">The post-holder will be expected to wear appropriate business attire and will be supplied with appropriate Staff ID. This must be </w:t>
      </w:r>
      <w:proofErr w:type="gramStart"/>
      <w:r w:rsidRPr="008901BA">
        <w:rPr>
          <w:rFonts w:ascii="Arial" w:eastAsia="Arial" w:hAnsi="Arial" w:cs="Arial"/>
          <w:sz w:val="22"/>
          <w:szCs w:val="22"/>
        </w:rPr>
        <w:t>worn at all times</w:t>
      </w:r>
      <w:proofErr w:type="gramEnd"/>
      <w:r w:rsidRPr="008901BA">
        <w:rPr>
          <w:rFonts w:ascii="Arial" w:eastAsia="Arial" w:hAnsi="Arial" w:cs="Arial"/>
          <w:sz w:val="22"/>
          <w:szCs w:val="22"/>
        </w:rPr>
        <w:t xml:space="preserve"> to ensure that students, staff and visitors are able to identify Fakenham Academy &amp; Sixth Form employees.</w:t>
      </w:r>
    </w:p>
    <w:p w14:paraId="4BBC5E6B" w14:textId="77777777" w:rsidR="00D53354" w:rsidRPr="008901BA" w:rsidRDefault="00D53354">
      <w:pPr>
        <w:spacing w:line="276" w:lineRule="auto"/>
        <w:jc w:val="both"/>
        <w:rPr>
          <w:rFonts w:ascii="Arial" w:eastAsia="Arial" w:hAnsi="Arial" w:cs="Arial"/>
          <w:sz w:val="22"/>
          <w:szCs w:val="22"/>
        </w:rPr>
      </w:pPr>
    </w:p>
    <w:p w14:paraId="7648D914" w14:textId="77777777" w:rsidR="00D53354" w:rsidRPr="008901BA" w:rsidRDefault="00682B96">
      <w:pPr>
        <w:spacing w:line="276" w:lineRule="auto"/>
        <w:jc w:val="both"/>
        <w:rPr>
          <w:rFonts w:ascii="Arial" w:eastAsia="Arial" w:hAnsi="Arial" w:cs="Arial"/>
          <w:b/>
          <w:sz w:val="22"/>
          <w:szCs w:val="22"/>
        </w:rPr>
      </w:pPr>
      <w:r w:rsidRPr="008901BA">
        <w:rPr>
          <w:rFonts w:ascii="Arial" w:eastAsia="Arial" w:hAnsi="Arial" w:cs="Arial"/>
          <w:b/>
          <w:sz w:val="22"/>
          <w:szCs w:val="22"/>
        </w:rPr>
        <w:t>PRE-EMPLOYMENT CHECKS</w:t>
      </w:r>
    </w:p>
    <w:p w14:paraId="63BCBAC4" w14:textId="77777777" w:rsidR="00D53354" w:rsidRPr="008901BA" w:rsidRDefault="00D53354">
      <w:pPr>
        <w:spacing w:line="276" w:lineRule="auto"/>
        <w:jc w:val="both"/>
        <w:rPr>
          <w:rFonts w:ascii="Arial" w:eastAsia="Arial" w:hAnsi="Arial" w:cs="Arial"/>
          <w:sz w:val="22"/>
          <w:szCs w:val="22"/>
        </w:rPr>
      </w:pPr>
    </w:p>
    <w:p w14:paraId="5A55DDA0" w14:textId="77777777" w:rsidR="00D53354" w:rsidRPr="008901BA" w:rsidRDefault="00682B96">
      <w:pPr>
        <w:spacing w:line="276" w:lineRule="auto"/>
        <w:jc w:val="both"/>
        <w:rPr>
          <w:rFonts w:ascii="Arial" w:eastAsia="Arial" w:hAnsi="Arial" w:cs="Arial"/>
          <w:sz w:val="22"/>
          <w:szCs w:val="22"/>
        </w:rPr>
      </w:pPr>
      <w:r w:rsidRPr="008901BA">
        <w:rPr>
          <w:rFonts w:ascii="Arial" w:eastAsia="Arial" w:hAnsi="Arial" w:cs="Arial"/>
          <w:sz w:val="22"/>
          <w:szCs w:val="22"/>
        </w:rPr>
        <w:t xml:space="preserve">All staff must be prepared to undergo </w:t>
      </w:r>
      <w:proofErr w:type="gramStart"/>
      <w:r w:rsidRPr="008901BA">
        <w:rPr>
          <w:rFonts w:ascii="Arial" w:eastAsia="Arial" w:hAnsi="Arial" w:cs="Arial"/>
          <w:sz w:val="22"/>
          <w:szCs w:val="22"/>
        </w:rPr>
        <w:t>a number of</w:t>
      </w:r>
      <w:proofErr w:type="gramEnd"/>
      <w:r w:rsidRPr="008901BA">
        <w:rPr>
          <w:rFonts w:ascii="Arial" w:eastAsia="Arial" w:hAnsi="Arial" w:cs="Arial"/>
          <w:sz w:val="22"/>
          <w:szCs w:val="22"/>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8901BA" w:rsidRDefault="00D53354">
      <w:pPr>
        <w:spacing w:line="276" w:lineRule="auto"/>
        <w:jc w:val="both"/>
        <w:rPr>
          <w:rFonts w:ascii="Arial" w:eastAsia="Arial" w:hAnsi="Arial" w:cs="Arial"/>
          <w:b/>
          <w:sz w:val="22"/>
          <w:szCs w:val="22"/>
        </w:rPr>
      </w:pPr>
    </w:p>
    <w:p w14:paraId="2283AC66" w14:textId="77777777" w:rsidR="00D53354" w:rsidRPr="008901BA" w:rsidRDefault="00682B96">
      <w:pPr>
        <w:pBdr>
          <w:top w:val="nil"/>
          <w:left w:val="nil"/>
          <w:bottom w:val="nil"/>
          <w:right w:val="nil"/>
          <w:between w:val="nil"/>
        </w:pBdr>
        <w:spacing w:line="276" w:lineRule="auto"/>
        <w:jc w:val="both"/>
        <w:rPr>
          <w:rFonts w:ascii="Arial" w:eastAsia="Arial" w:hAnsi="Arial" w:cs="Arial"/>
          <w:b/>
          <w:color w:val="000000"/>
          <w:sz w:val="22"/>
          <w:szCs w:val="22"/>
        </w:rPr>
      </w:pPr>
      <w:r w:rsidRPr="008901BA">
        <w:rPr>
          <w:rFonts w:ascii="Arial" w:eastAsia="Arial" w:hAnsi="Arial" w:cs="Arial"/>
          <w:b/>
          <w:color w:val="000000"/>
          <w:sz w:val="22"/>
          <w:szCs w:val="22"/>
        </w:rPr>
        <w:t>REVIEW</w:t>
      </w:r>
    </w:p>
    <w:p w14:paraId="30797D1A" w14:textId="77777777" w:rsidR="00D53354" w:rsidRPr="008901BA" w:rsidRDefault="00D53354">
      <w:pPr>
        <w:pBdr>
          <w:top w:val="nil"/>
          <w:left w:val="nil"/>
          <w:bottom w:val="nil"/>
          <w:right w:val="nil"/>
          <w:between w:val="nil"/>
        </w:pBdr>
        <w:spacing w:line="276" w:lineRule="auto"/>
        <w:jc w:val="both"/>
        <w:rPr>
          <w:rFonts w:ascii="Arial" w:eastAsia="Arial" w:hAnsi="Arial" w:cs="Arial"/>
          <w:b/>
          <w:color w:val="000000"/>
          <w:sz w:val="22"/>
          <w:szCs w:val="22"/>
        </w:rPr>
      </w:pPr>
    </w:p>
    <w:p w14:paraId="3FC12331" w14:textId="77777777" w:rsidR="00D53354" w:rsidRPr="008901BA" w:rsidRDefault="00682B96">
      <w:pPr>
        <w:pBdr>
          <w:top w:val="nil"/>
          <w:left w:val="nil"/>
          <w:bottom w:val="nil"/>
          <w:right w:val="nil"/>
          <w:between w:val="nil"/>
        </w:pBdr>
        <w:spacing w:line="276" w:lineRule="auto"/>
        <w:jc w:val="both"/>
        <w:rPr>
          <w:rFonts w:ascii="Arial" w:eastAsia="Arial" w:hAnsi="Arial" w:cs="Arial"/>
          <w:color w:val="000000"/>
          <w:sz w:val="22"/>
          <w:szCs w:val="22"/>
        </w:rPr>
      </w:pPr>
      <w:r w:rsidRPr="008901BA">
        <w:rPr>
          <w:rFonts w:ascii="Arial" w:eastAsia="Arial" w:hAnsi="Arial" w:cs="Arial"/>
          <w:color w:val="000000"/>
          <w:sz w:val="22"/>
          <w:szCs w:val="22"/>
        </w:rPr>
        <w:t xml:space="preserve">The Job Description will be reviewed annually as part of Fakenham Academy &amp; Sixth Form’s Performance Management </w:t>
      </w:r>
      <w:proofErr w:type="spellStart"/>
      <w:r w:rsidRPr="008901BA">
        <w:rPr>
          <w:rFonts w:ascii="Arial" w:eastAsia="Arial" w:hAnsi="Arial" w:cs="Arial"/>
          <w:color w:val="000000"/>
          <w:sz w:val="22"/>
          <w:szCs w:val="22"/>
        </w:rPr>
        <w:t>Programme</w:t>
      </w:r>
      <w:proofErr w:type="spellEnd"/>
      <w:r w:rsidRPr="008901BA">
        <w:rPr>
          <w:rFonts w:ascii="Arial" w:eastAsia="Arial" w:hAnsi="Arial" w:cs="Arial"/>
          <w:color w:val="000000"/>
          <w:sz w:val="22"/>
          <w:szCs w:val="22"/>
        </w:rPr>
        <w:t>.</w:t>
      </w:r>
    </w:p>
    <w:p w14:paraId="6F6FD2FC" w14:textId="77777777" w:rsidR="00D53354" w:rsidRPr="008901BA" w:rsidRDefault="00D53354">
      <w:pPr>
        <w:jc w:val="both"/>
        <w:rPr>
          <w:rFonts w:ascii="Arial" w:eastAsia="Arial" w:hAnsi="Arial" w:cs="Arial"/>
          <w:sz w:val="22"/>
          <w:szCs w:val="22"/>
        </w:rPr>
      </w:pPr>
    </w:p>
    <w:sectPr w:rsidR="00D53354" w:rsidRPr="008901BA">
      <w:headerReference w:type="even" r:id="rId10"/>
      <w:headerReference w:type="default" r:id="rId11"/>
      <w:footerReference w:type="even" r:id="rId12"/>
      <w:footerReference w:type="default" r:id="rId13"/>
      <w:headerReference w:type="first" r:id="rId14"/>
      <w:footerReference w:type="first" r:id="rId15"/>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9AA4" w14:textId="77777777" w:rsidR="006D5088" w:rsidRDefault="006D5088">
      <w:r>
        <w:separator/>
      </w:r>
    </w:p>
  </w:endnote>
  <w:endnote w:type="continuationSeparator" w:id="0">
    <w:p w14:paraId="15EC5CB8" w14:textId="77777777" w:rsidR="006D5088" w:rsidRDefault="006D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73AB" w14:textId="77777777" w:rsidR="006C36FB" w:rsidRDefault="006C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4021CB40"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SET JD FT Teacher of </w:t>
    </w:r>
    <w:r w:rsidR="006C36FB">
      <w:rPr>
        <w:rFonts w:ascii="Arial" w:eastAsia="Arial" w:hAnsi="Arial" w:cs="Arial"/>
        <w:color w:val="000000"/>
        <w:sz w:val="20"/>
        <w:szCs w:val="20"/>
      </w:rPr>
      <w:t xml:space="preserve">Computing – Sept </w:t>
    </w:r>
    <w:r>
      <w:rPr>
        <w:rFonts w:ascii="Arial" w:eastAsia="Arial" w:hAnsi="Arial" w:cs="Arial"/>
        <w:color w:val="000000"/>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71F0" w14:textId="77777777" w:rsidR="006C36FB" w:rsidRDefault="006C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A3E7" w14:textId="77777777" w:rsidR="006D5088" w:rsidRDefault="006D5088">
      <w:r>
        <w:separator/>
      </w:r>
    </w:p>
  </w:footnote>
  <w:footnote w:type="continuationSeparator" w:id="0">
    <w:p w14:paraId="530CC100" w14:textId="77777777" w:rsidR="006D5088" w:rsidRDefault="006D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B80" w14:textId="77777777" w:rsidR="006C36FB" w:rsidRDefault="006C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6CC" w14:textId="77777777" w:rsidR="006C36FB" w:rsidRDefault="006C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8117" w14:textId="77777777" w:rsidR="006C36FB" w:rsidRDefault="006C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A6F22"/>
    <w:rsid w:val="000D27E9"/>
    <w:rsid w:val="004B4FB3"/>
    <w:rsid w:val="00664EC7"/>
    <w:rsid w:val="00682B96"/>
    <w:rsid w:val="006C36FB"/>
    <w:rsid w:val="006D5088"/>
    <w:rsid w:val="00850F4A"/>
    <w:rsid w:val="008901BA"/>
    <w:rsid w:val="009C5003"/>
    <w:rsid w:val="00D53354"/>
    <w:rsid w:val="00EB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6765</Characters>
  <Application>Microsoft Office Word</Application>
  <DocSecurity>4</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2</cp:revision>
  <dcterms:created xsi:type="dcterms:W3CDTF">2021-10-06T08:08:00Z</dcterms:created>
  <dcterms:modified xsi:type="dcterms:W3CDTF">2021-10-06T08:08:00Z</dcterms:modified>
</cp:coreProperties>
</file>