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A0C7" w14:textId="77777777" w:rsidR="00397F69" w:rsidRDefault="00397F69" w:rsidP="00E07B60">
      <w:pPr>
        <w:spacing w:after="0"/>
        <w:jc w:val="center"/>
        <w:rPr>
          <w:rFonts w:cstheme="minorHAnsi"/>
          <w:b/>
        </w:rPr>
      </w:pPr>
    </w:p>
    <w:p w14:paraId="71A8C1FD" w14:textId="70F99540" w:rsidR="00AA4CCD" w:rsidRPr="004816A1" w:rsidRDefault="00E07B60" w:rsidP="00E07B6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TEACHER OF COMPUT</w:t>
      </w:r>
      <w:r w:rsidR="0054761A">
        <w:rPr>
          <w:rFonts w:cstheme="minorHAnsi"/>
          <w:b/>
        </w:rPr>
        <w:t>ING</w:t>
      </w:r>
      <w:r w:rsidR="00F924BD">
        <w:rPr>
          <w:rFonts w:cstheme="minorHAnsi"/>
          <w:b/>
        </w:rPr>
        <w:t xml:space="preserve"> </w:t>
      </w:r>
      <w:r w:rsidR="00397F69">
        <w:rPr>
          <w:rFonts w:cstheme="minorHAnsi"/>
          <w:b/>
        </w:rPr>
        <w:t>(MATERNITY COVER)</w:t>
      </w:r>
    </w:p>
    <w:p w14:paraId="7226FCC5" w14:textId="5E01718E" w:rsidR="00AA4CCD" w:rsidRDefault="004816A1" w:rsidP="00E07B60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</w:p>
    <w:p w14:paraId="08EE4E7A" w14:textId="77777777" w:rsidR="00E07B60" w:rsidRDefault="00E07B60" w:rsidP="00E07B60">
      <w:pPr>
        <w:spacing w:after="0"/>
        <w:ind w:left="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W w:w="11055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228"/>
        <w:gridCol w:w="1276"/>
      </w:tblGrid>
      <w:tr w:rsidR="00E07B60" w14:paraId="7B84B27A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5535E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C0014" w14:textId="77777777" w:rsidR="00E07B60" w:rsidRDefault="00E07B60" w:rsidP="00E07B60">
            <w:pPr>
              <w:spacing w:after="0" w:line="256" w:lineRule="auto"/>
              <w:rPr>
                <w:rFonts w:cstheme="minorHAnsi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BBD91C" w14:textId="77777777" w:rsidR="00E07B60" w:rsidRDefault="00E07B60" w:rsidP="00E07B60">
            <w:pPr>
              <w:spacing w:after="0" w:line="256" w:lineRule="auto"/>
              <w:rPr>
                <w:rFonts w:cstheme="minorHAnsi"/>
                <w:highlight w:val="lightGray"/>
              </w:rPr>
            </w:pPr>
          </w:p>
        </w:tc>
      </w:tr>
      <w:tr w:rsidR="00E07B60" w14:paraId="027EC370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BFF214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Qualifications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A82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Qualified Teacher with DfE number or evidence of successful completion of current course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30A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20953B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1C5A21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7E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Is a suitable person to be responsible for children and young people</w:t>
            </w:r>
          </w:p>
          <w:p w14:paraId="376269B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69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D454C54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E476F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5BF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knowledge and understanding of the Computing &amp; ICT curriculum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40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5D7C0931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DF1AE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7EC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Excellent subject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2E3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8208CF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982A0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2E8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deliver high quality teaching and learning in Computing &amp; ICT across the age and ability 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F64B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21C1E5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D956A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AC4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raise standards of attainment and aspiration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5B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75306BB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C5ED07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04E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AB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3A7243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5F785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D0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An understanding of the use of ICT in teaching and learning and a willingness to develop its 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1C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FFF7E2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65AC1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7E3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Successful teaching experience/teaching practice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28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7155F9" w14:paraId="7F575398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D2F93B" w14:textId="77777777" w:rsidR="007155F9" w:rsidRDefault="007155F9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010" w14:textId="1D6B4145" w:rsidR="007155F9" w:rsidRDefault="007155F9" w:rsidP="00E07B60">
            <w:pPr>
              <w:spacing w:after="0" w:line="256" w:lineRule="auto"/>
              <w:rPr>
                <w:rFonts w:cstheme="minorHAnsi"/>
              </w:rPr>
            </w:pPr>
            <w: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F0F" w14:textId="77777777" w:rsidR="007155F9" w:rsidRDefault="007155F9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3E8B8D9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6EE4A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642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Experience or knowledge of the requirements of a Form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D4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AEEDB10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081E53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Skills, attributes and attitudes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003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aspirations for themselves and for all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775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4953582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56BA33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F1A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Able to work well as part of a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CD8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C67DA3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2A14F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088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8B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5B8055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2C3996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311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levels of self-motivation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F0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5F04105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B2E1A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C332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Reflective and evaluative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4D9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DFB6F01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B5500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C85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48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C38F2F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DE3E4B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C7A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Clear verbal communication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D48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BCBB167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CEB9F7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FB5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Able to communicate clearly in writing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4CC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BCA18D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189AC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496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31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0067AB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7329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9FD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teaching Computing &amp; ICT in a co-educational, multi-cultural comprehensive school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AB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D038A1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9E45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8F5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10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005754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4C9A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E1D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Nower Hill’s Equal Opportunities Policy and practice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43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9041BD5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71ED34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D06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and evidence of relevant professional development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462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405EAFB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AC981D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734B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74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569E439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146B89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442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and support of the school’s core values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C4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</w:tbl>
    <w:p w14:paraId="275F09B7" w14:textId="36B3AA17" w:rsidR="004816A1" w:rsidRDefault="004816A1" w:rsidP="007155F9">
      <w:pPr>
        <w:spacing w:after="0"/>
        <w:rPr>
          <w:rFonts w:cstheme="minorHAnsi"/>
          <w:b/>
        </w:rPr>
      </w:pPr>
    </w:p>
    <w:sectPr w:rsidR="004816A1" w:rsidSect="00BF0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F249" w14:textId="77777777" w:rsidR="009E623C" w:rsidRDefault="009E623C" w:rsidP="004F2353">
      <w:pPr>
        <w:spacing w:after="0" w:line="240" w:lineRule="auto"/>
      </w:pPr>
      <w:r>
        <w:separator/>
      </w:r>
    </w:p>
  </w:endnote>
  <w:endnote w:type="continuationSeparator" w:id="0">
    <w:p w14:paraId="2B327F80" w14:textId="77777777" w:rsidR="009E623C" w:rsidRDefault="009E623C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3AF2" w14:textId="77777777" w:rsidR="00AC2B2A" w:rsidRDefault="00AC2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E472" w14:textId="77777777" w:rsidR="00AC2B2A" w:rsidRDefault="00AC2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3E25" w14:textId="62022506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B2A">
      <w:t>SW 03/26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BCEA" w14:textId="77777777" w:rsidR="009E623C" w:rsidRDefault="009E623C" w:rsidP="004F2353">
      <w:pPr>
        <w:spacing w:after="0" w:line="240" w:lineRule="auto"/>
      </w:pPr>
      <w:r>
        <w:separator/>
      </w:r>
    </w:p>
  </w:footnote>
  <w:footnote w:type="continuationSeparator" w:id="0">
    <w:p w14:paraId="2D53A3C0" w14:textId="77777777" w:rsidR="009E623C" w:rsidRDefault="009E623C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86E4" w14:textId="77777777" w:rsidR="00AC2B2A" w:rsidRDefault="00AC2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0EE6" w14:textId="2F717A28" w:rsidR="00BF0EDA" w:rsidRDefault="007155F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F6829C6" wp14:editId="3F9B9590">
          <wp:simplePos x="0" y="0"/>
          <wp:positionH relativeFrom="page">
            <wp:posOffset>-219075</wp:posOffset>
          </wp:positionH>
          <wp:positionV relativeFrom="page">
            <wp:posOffset>39370</wp:posOffset>
          </wp:positionV>
          <wp:extent cx="7540027" cy="1911598"/>
          <wp:effectExtent l="0" t="0" r="381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57848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53"/>
    <w:rsid w:val="00025191"/>
    <w:rsid w:val="000B099B"/>
    <w:rsid w:val="000C02AA"/>
    <w:rsid w:val="000D7F84"/>
    <w:rsid w:val="001927B9"/>
    <w:rsid w:val="00206988"/>
    <w:rsid w:val="00333AB2"/>
    <w:rsid w:val="00397F69"/>
    <w:rsid w:val="003D115D"/>
    <w:rsid w:val="003D56D0"/>
    <w:rsid w:val="00422D02"/>
    <w:rsid w:val="004816A1"/>
    <w:rsid w:val="004C3E65"/>
    <w:rsid w:val="004F2353"/>
    <w:rsid w:val="0054761A"/>
    <w:rsid w:val="005A35F3"/>
    <w:rsid w:val="005D44C4"/>
    <w:rsid w:val="0063261B"/>
    <w:rsid w:val="00650820"/>
    <w:rsid w:val="006F51BD"/>
    <w:rsid w:val="007155F9"/>
    <w:rsid w:val="009E623C"/>
    <w:rsid w:val="00AA4CCD"/>
    <w:rsid w:val="00AC2B2A"/>
    <w:rsid w:val="00B37F98"/>
    <w:rsid w:val="00B84635"/>
    <w:rsid w:val="00BF0EDA"/>
    <w:rsid w:val="00C11164"/>
    <w:rsid w:val="00C346D0"/>
    <w:rsid w:val="00C50ED1"/>
    <w:rsid w:val="00C62377"/>
    <w:rsid w:val="00CD7DA6"/>
    <w:rsid w:val="00D307ED"/>
    <w:rsid w:val="00D64179"/>
    <w:rsid w:val="00D86338"/>
    <w:rsid w:val="00DC62B8"/>
    <w:rsid w:val="00E07B60"/>
    <w:rsid w:val="00E15769"/>
    <w:rsid w:val="00E8417B"/>
    <w:rsid w:val="00F924BD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1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12</cp:revision>
  <cp:lastPrinted>2023-09-14T16:07:00Z</cp:lastPrinted>
  <dcterms:created xsi:type="dcterms:W3CDTF">2020-12-07T11:17:00Z</dcterms:created>
  <dcterms:modified xsi:type="dcterms:W3CDTF">2026-03-02T11:30:00Z</dcterms:modified>
</cp:coreProperties>
</file>