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9176" w:type="dxa"/>
        <w:tblLayout w:type="fixed"/>
        <w:tblLook w:val="0000" w:firstRow="0" w:lastRow="0" w:firstColumn="0" w:lastColumn="0" w:noHBand="0" w:noVBand="0"/>
      </w:tblPr>
      <w:tblGrid>
        <w:gridCol w:w="1701"/>
        <w:gridCol w:w="5669"/>
        <w:gridCol w:w="1806"/>
      </w:tblGrid>
      <w:tr w:rsidR="005C116B">
        <w:tc>
          <w:tcPr>
            <w:tcW w:w="1701" w:type="dxa"/>
          </w:tcPr>
          <w:p w:rsidR="005C116B" w:rsidRDefault="00994115" w:rsidP="00532C0C">
            <w:pPr>
              <w:spacing w:after="0" w:line="240" w:lineRule="auto"/>
              <w:ind w:left="0" w:hanging="2"/>
            </w:pPr>
            <w:r>
              <w:rPr>
                <w:noProof/>
                <w:lang w:eastAsia="en-GB"/>
              </w:rPr>
              <w:drawing>
                <wp:inline distT="0" distB="0" distL="114300" distR="114300" wp14:anchorId="28EC2205" wp14:editId="05E1DD8E">
                  <wp:extent cx="923925" cy="847090"/>
                  <wp:effectExtent l="0" t="0" r="0" b="0"/>
                  <wp:docPr id="1030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8470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</w:tcPr>
          <w:p w:rsidR="005C116B" w:rsidRDefault="00994115" w:rsidP="00532C0C">
            <w:pPr>
              <w:tabs>
                <w:tab w:val="left" w:pos="315"/>
                <w:tab w:val="center" w:pos="3630"/>
              </w:tabs>
              <w:spacing w:after="0" w:line="240" w:lineRule="auto"/>
              <w:ind w:left="3" w:hanging="5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t>Winchmore School</w:t>
            </w:r>
          </w:p>
          <w:p w:rsidR="005C116B" w:rsidRDefault="005C116B" w:rsidP="00532C0C">
            <w:pPr>
              <w:tabs>
                <w:tab w:val="left" w:pos="315"/>
                <w:tab w:val="center" w:pos="3630"/>
              </w:tabs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5C116B" w:rsidRDefault="00994115" w:rsidP="00532C0C">
            <w:pPr>
              <w:tabs>
                <w:tab w:val="left" w:pos="315"/>
                <w:tab w:val="center" w:pos="3630"/>
              </w:tabs>
              <w:spacing w:after="0" w:line="240" w:lineRule="auto"/>
              <w:ind w:left="2" w:hanging="4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>Selection Criteria</w:t>
            </w:r>
          </w:p>
          <w:p w:rsidR="005C116B" w:rsidRDefault="005C116B" w:rsidP="00532C0C">
            <w:pPr>
              <w:spacing w:after="0" w:line="240" w:lineRule="auto"/>
              <w:ind w:left="0" w:hanging="2"/>
            </w:pPr>
          </w:p>
        </w:tc>
        <w:tc>
          <w:tcPr>
            <w:tcW w:w="1806" w:type="dxa"/>
          </w:tcPr>
          <w:p w:rsidR="005C116B" w:rsidRDefault="00532C0C" w:rsidP="00532C0C">
            <w:pPr>
              <w:spacing w:after="0" w:line="240" w:lineRule="auto"/>
              <w:ind w:left="0" w:hanging="2"/>
              <w:jc w:val="right"/>
            </w:pPr>
            <w:r>
              <w:rPr>
                <w:noProof/>
                <w:lang w:eastAsia="en-GB"/>
              </w:rPr>
              <w:drawing>
                <wp:anchor distT="0" distB="0" distL="0" distR="0" simplePos="0" relativeHeight="251660288" behindDoc="0" locked="0" layoutInCell="1" hidden="0" allowOverlap="1" wp14:anchorId="1CF922D1" wp14:editId="1CB96B64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2540</wp:posOffset>
                  </wp:positionV>
                  <wp:extent cx="1179830" cy="1040130"/>
                  <wp:effectExtent l="0" t="0" r="1270" b="7620"/>
                  <wp:wrapSquare wrapText="bothSides" distT="0" distB="0" distL="0" distR="0"/>
                  <wp:docPr id="102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30" cy="10401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C116B" w:rsidRDefault="005C116B" w:rsidP="00532C0C">
      <w:pPr>
        <w:spacing w:after="0"/>
        <w:ind w:left="0" w:hanging="2"/>
      </w:pPr>
    </w:p>
    <w:tbl>
      <w:tblPr>
        <w:tblStyle w:val="a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866"/>
      </w:tblGrid>
      <w:tr w:rsidR="005C116B">
        <w:tc>
          <w:tcPr>
            <w:tcW w:w="2376" w:type="dxa"/>
          </w:tcPr>
          <w:p w:rsidR="005C116B" w:rsidRDefault="00994115" w:rsidP="00532C0C">
            <w:pPr>
              <w:spacing w:before="120" w:after="120"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Post Title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866" w:type="dxa"/>
          </w:tcPr>
          <w:p w:rsidR="005C116B" w:rsidRDefault="00994115" w:rsidP="00532C0C">
            <w:pPr>
              <w:spacing w:before="120" w:after="120" w:line="240" w:lineRule="auto"/>
              <w:ind w:left="1" w:hanging="3"/>
              <w:jc w:val="both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Teacher of Computing </w:t>
            </w:r>
          </w:p>
        </w:tc>
      </w:tr>
    </w:tbl>
    <w:p w:rsidR="005C116B" w:rsidRDefault="005C116B" w:rsidP="00532C0C">
      <w:pPr>
        <w:spacing w:after="0"/>
        <w:ind w:left="0" w:hanging="2"/>
        <w:jc w:val="both"/>
        <w:rPr>
          <w:rFonts w:ascii="Arial" w:eastAsia="Arial" w:hAnsi="Arial" w:cs="Arial"/>
        </w:rPr>
      </w:pPr>
    </w:p>
    <w:p w:rsidR="005C116B" w:rsidRDefault="00994115" w:rsidP="00532C0C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Qualified Teacher Status. </w:t>
      </w:r>
    </w:p>
    <w:p w:rsidR="005C116B" w:rsidRDefault="00994115" w:rsidP="00532C0C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Degree or equivalent academic qualification</w:t>
      </w:r>
    </w:p>
    <w:p w:rsidR="005C116B" w:rsidRDefault="00994115" w:rsidP="00532C0C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Evidence of success in teaching Computing at Key Stage 3 and 4</w:t>
      </w:r>
      <w:bookmarkStart w:id="0" w:name="_GoBack"/>
      <w:bookmarkEnd w:id="0"/>
      <w:r>
        <w:rPr>
          <w:rFonts w:ascii="Arial" w:eastAsia="Arial" w:hAnsi="Arial" w:cs="Arial"/>
        </w:rPr>
        <w:t xml:space="preserve"> </w:t>
      </w:r>
    </w:p>
    <w:p w:rsidR="005C116B" w:rsidRDefault="00994115" w:rsidP="00532C0C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ability to teach Computing at KS5 level</w:t>
      </w:r>
    </w:p>
    <w:p w:rsidR="005C116B" w:rsidRDefault="00994115" w:rsidP="00532C0C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 be able to teach across a range of abilities and to be a role model for teaching within the department </w:t>
      </w:r>
    </w:p>
    <w:p w:rsidR="005C116B" w:rsidRDefault="00994115" w:rsidP="00532C0C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ability to foster enthusiasm and confidence in the learning of Computing</w:t>
      </w:r>
    </w:p>
    <w:p w:rsidR="005C116B" w:rsidRDefault="00994115" w:rsidP="00532C0C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Successfully plan schemes of</w:t>
      </w:r>
      <w:r>
        <w:rPr>
          <w:rFonts w:ascii="Arial" w:eastAsia="Arial" w:hAnsi="Arial" w:cs="Arial"/>
        </w:rPr>
        <w:t xml:space="preserve"> work and lessons which ensure appropriate strategies for effective teaching, learning and assessment.</w:t>
      </w:r>
    </w:p>
    <w:p w:rsidR="005C116B" w:rsidRDefault="00994115" w:rsidP="00532C0C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manage behaviour effectively within the classroom and Department.</w:t>
      </w:r>
    </w:p>
    <w:p w:rsidR="005C116B" w:rsidRDefault="00994115" w:rsidP="00532C0C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Excellent interpersonal skills and a commitment to co-operative working. </w:t>
      </w:r>
    </w:p>
    <w:p w:rsidR="005C116B" w:rsidRDefault="00994115" w:rsidP="00532C0C">
      <w:pPr>
        <w:numPr>
          <w:ilvl w:val="0"/>
          <w:numId w:val="1"/>
        </w:numPr>
        <w:spacing w:after="12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Programmin</w:t>
      </w:r>
      <w:r>
        <w:rPr>
          <w:rFonts w:ascii="Arial" w:eastAsia="Arial" w:hAnsi="Arial" w:cs="Arial"/>
        </w:rPr>
        <w:t>g knowledge 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Python</w:t>
      </w:r>
      <w:r>
        <w:rPr>
          <w:rFonts w:ascii="Arial" w:eastAsia="Arial" w:hAnsi="Arial" w:cs="Arial"/>
        </w:rPr>
        <w:t xml:space="preserve"> (Procedural and Object Oriented)</w:t>
      </w:r>
    </w:p>
    <w:p w:rsidR="005C116B" w:rsidRDefault="00994115" w:rsidP="00532C0C">
      <w:pPr>
        <w:numPr>
          <w:ilvl w:val="0"/>
          <w:numId w:val="1"/>
        </w:numPr>
        <w:spacing w:after="12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Experience delivering OCR Creative </w:t>
      </w:r>
      <w:proofErr w:type="spellStart"/>
      <w:r>
        <w:rPr>
          <w:rFonts w:ascii="Arial" w:eastAsia="Arial" w:hAnsi="Arial" w:cs="Arial"/>
        </w:rPr>
        <w:t>iMedia</w:t>
      </w:r>
      <w:proofErr w:type="spellEnd"/>
      <w:r>
        <w:rPr>
          <w:rFonts w:ascii="Arial" w:eastAsia="Arial" w:hAnsi="Arial" w:cs="Arial"/>
        </w:rPr>
        <w:t xml:space="preserve"> or the use of Adobe Photoshop</w:t>
      </w:r>
    </w:p>
    <w:p w:rsidR="005C116B" w:rsidRDefault="00994115" w:rsidP="00532C0C">
      <w:pPr>
        <w:numPr>
          <w:ilvl w:val="0"/>
          <w:numId w:val="1"/>
        </w:numPr>
        <w:spacing w:after="12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Experience in the following would be desirable:</w:t>
      </w:r>
    </w:p>
    <w:p w:rsidR="005C116B" w:rsidRDefault="00994115" w:rsidP="00532C0C">
      <w:pPr>
        <w:numPr>
          <w:ilvl w:val="1"/>
          <w:numId w:val="1"/>
        </w:numPr>
        <w:spacing w:after="12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Programming </w:t>
      </w:r>
      <w:r>
        <w:rPr>
          <w:rFonts w:ascii="Arial" w:eastAsia="Arial" w:hAnsi="Arial" w:cs="Arial"/>
        </w:rPr>
        <w:t xml:space="preserve">for the web including, HTML, CSS and </w:t>
      </w:r>
      <w:proofErr w:type="spellStart"/>
      <w:r>
        <w:rPr>
          <w:rFonts w:ascii="Arial" w:eastAsia="Arial" w:hAnsi="Arial" w:cs="Arial"/>
        </w:rPr>
        <w:t>Javascript</w:t>
      </w:r>
      <w:proofErr w:type="spellEnd"/>
      <w:r>
        <w:rPr>
          <w:rFonts w:ascii="Arial" w:eastAsia="Arial" w:hAnsi="Arial" w:cs="Arial"/>
        </w:rPr>
        <w:t xml:space="preserve"> </w:t>
      </w:r>
    </w:p>
    <w:p w:rsidR="005C116B" w:rsidRDefault="00994115" w:rsidP="00532C0C">
      <w:pPr>
        <w:numPr>
          <w:ilvl w:val="1"/>
          <w:numId w:val="1"/>
        </w:numPr>
        <w:spacing w:after="12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Teaching OCR GCSE and A Level or Level 3 Computing</w:t>
      </w:r>
    </w:p>
    <w:p w:rsidR="005C116B" w:rsidRDefault="00994115" w:rsidP="00532C0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 show confidence, imagination, drive and boundless enthusiasm in teaching.</w:t>
      </w:r>
    </w:p>
    <w:p w:rsidR="005C116B" w:rsidRDefault="00994115" w:rsidP="00532C0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ability to communicate effectively orally and in writing. </w:t>
      </w:r>
    </w:p>
    <w:p w:rsidR="005C116B" w:rsidRDefault="00994115" w:rsidP="00532C0C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Good personal organisation, administration skills, </w:t>
      </w:r>
      <w:r>
        <w:rPr>
          <w:rFonts w:ascii="Arial" w:eastAsia="Arial" w:hAnsi="Arial" w:cs="Arial"/>
        </w:rPr>
        <w:t>teamwork</w:t>
      </w:r>
      <w:r>
        <w:rPr>
          <w:rFonts w:ascii="Arial" w:eastAsia="Arial" w:hAnsi="Arial" w:cs="Arial"/>
        </w:rPr>
        <w:t xml:space="preserve"> and t</w:t>
      </w:r>
      <w:r>
        <w:rPr>
          <w:rFonts w:ascii="Arial" w:eastAsia="Arial" w:hAnsi="Arial" w:cs="Arial"/>
        </w:rPr>
        <w:t xml:space="preserve">he ability to work under pressure. </w:t>
      </w:r>
    </w:p>
    <w:p w:rsidR="005C116B" w:rsidRDefault="00994115" w:rsidP="00532C0C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Use data effectively to ensure progress and raise achievement.</w:t>
      </w:r>
    </w:p>
    <w:p w:rsidR="005C116B" w:rsidRDefault="00994115" w:rsidP="00532C0C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commitment to the wider life of the Faculty and the school. </w:t>
      </w:r>
    </w:p>
    <w:p w:rsidR="005C116B" w:rsidRDefault="00994115" w:rsidP="00532C0C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commitment to equal opportunities in a </w:t>
      </w:r>
      <w:r>
        <w:rPr>
          <w:rFonts w:ascii="Arial" w:eastAsia="Arial" w:hAnsi="Arial" w:cs="Arial"/>
        </w:rPr>
        <w:t>multicultural</w:t>
      </w:r>
      <w:r>
        <w:rPr>
          <w:rFonts w:ascii="Arial" w:eastAsia="Arial" w:hAnsi="Arial" w:cs="Arial"/>
        </w:rPr>
        <w:t>, multi-ethnic school</w:t>
      </w:r>
    </w:p>
    <w:p w:rsidR="005C116B" w:rsidRDefault="00994115" w:rsidP="00532C0C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willingness to l</w:t>
      </w:r>
      <w:r>
        <w:rPr>
          <w:rFonts w:ascii="Arial" w:eastAsia="Arial" w:hAnsi="Arial" w:cs="Arial"/>
        </w:rPr>
        <w:t>earn new skills &amp; approaches &amp; to share the experiences with others.</w:t>
      </w:r>
    </w:p>
    <w:p w:rsidR="005C116B" w:rsidRDefault="005C116B" w:rsidP="00532C0C">
      <w:pPr>
        <w:shd w:val="clear" w:color="auto" w:fill="FFFFFF"/>
        <w:tabs>
          <w:tab w:val="center" w:pos="4986"/>
          <w:tab w:val="left" w:pos="7580"/>
        </w:tabs>
        <w:ind w:left="0" w:hanging="2"/>
        <w:jc w:val="center"/>
        <w:rPr>
          <w:rFonts w:ascii="Arial" w:eastAsia="Arial" w:hAnsi="Arial" w:cs="Arial"/>
          <w:sz w:val="18"/>
          <w:szCs w:val="18"/>
        </w:rPr>
      </w:pPr>
    </w:p>
    <w:p w:rsidR="005C116B" w:rsidRDefault="00994115" w:rsidP="005C116B">
      <w:pPr>
        <w:shd w:val="clear" w:color="auto" w:fill="FFFFFF"/>
        <w:tabs>
          <w:tab w:val="center" w:pos="4986"/>
          <w:tab w:val="left" w:pos="7580"/>
        </w:tabs>
        <w:ind w:left="0" w:hanging="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z w:val="18"/>
          <w:szCs w:val="18"/>
        </w:rPr>
        <w:t>The Schools in this Authority are committed to safeguarding and promoting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the welfare of children and young people and expects all staff and volunteers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to share this commitment.</w:t>
      </w:r>
    </w:p>
    <w:sectPr w:rsidR="005C116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4F84"/>
    <w:multiLevelType w:val="multilevel"/>
    <w:tmpl w:val="A7807A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C116B"/>
    <w:rsid w:val="00532C0C"/>
    <w:rsid w:val="005C116B"/>
    <w:rsid w:val="0099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7KJSVwNwUMzRNhGV1jSnjfxj5g==">AMUW2mU9+aW8wxWO869OzhniRtsBZ3mHNDt8qyjIzsQwfPI10AOHW/Rih9UnoiZ/8rzUUZyc7PvBCQ8DCKaAxMonnlSvKkXEym6/IywpTm8pEtgPryfKVT4=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Winchmore School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Marlowe</dc:creator>
  <cp:lastModifiedBy>Justine Marlowe</cp:lastModifiedBy>
  <cp:revision>3</cp:revision>
  <dcterms:created xsi:type="dcterms:W3CDTF">2021-03-24T13:43:00Z</dcterms:created>
  <dcterms:modified xsi:type="dcterms:W3CDTF">2021-03-24T14:44:00Z</dcterms:modified>
</cp:coreProperties>
</file>