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EE502E" w:rsidP="009914AE">
      <w:pPr>
        <w:numPr>
          <w:ilvl w:val="0"/>
          <w:numId w:val="14"/>
        </w:numPr>
        <w:spacing w:after="160" w:line="259" w:lineRule="auto"/>
        <w:contextualSpacing/>
        <w:jc w:val="both"/>
        <w:rPr>
          <w:rFonts w:asciiTheme="minorHAnsi" w:eastAsiaTheme="minorHAnsi" w:hAnsiTheme="minorHAnsi" w:cstheme="minorBidi"/>
          <w:lang w:val="en-GB"/>
        </w:rPr>
      </w:pPr>
      <w:r>
        <w:t>We are St Thomas More High School which is part of a Multi Academy Trust company registered as Assisi Catholic Trust.  St Thomas More is the data controller.</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EE502E">
        <w:t>with</w:t>
      </w:r>
      <w:r w:rsidR="00EE502E">
        <w:t xml:space="preserve"> the A</w:t>
      </w:r>
      <w:r w:rsidR="00EE502E">
        <w:t xml:space="preserve">cademy’s Diocesan Authority, the </w:t>
      </w:r>
      <w:r w:rsidR="00EE502E">
        <w:t>A</w:t>
      </w:r>
      <w:r w:rsidR="00EE502E">
        <w:t>cademy’s Trustees, the Department of Education, the Catholic Education Service and Juniper Education</w:t>
      </w:r>
      <w:r w:rsidR="00EE502E" w:rsidRPr="009914AE">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EE502E">
        <w:rPr>
          <w:rFonts w:asciiTheme="minorHAnsi" w:eastAsiaTheme="minorHAnsi" w:hAnsiTheme="minorHAnsi" w:cstheme="minorBidi"/>
          <w:lang w:val="en-GB"/>
        </w:rPr>
        <w:t xml:space="preserve">Brentwood 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EE502E">
        <w:rPr>
          <w:rFonts w:asciiTheme="minorHAnsi" w:eastAsiaTheme="minorHAnsi" w:hAnsiTheme="minorHAnsi" w:cstheme="minorBidi"/>
          <w:lang w:val="en-GB"/>
        </w:rPr>
        <w:t>Geoff Mason</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EE502E">
        <w:rPr>
          <w:rFonts w:asciiTheme="minorHAnsi" w:eastAsiaTheme="minorHAnsi" w:hAnsiTheme="minorHAnsi" w:cstheme="minorBidi"/>
          <w:lang w:val="en-GB"/>
        </w:rPr>
        <w:t xml:space="preserve">email to </w:t>
      </w:r>
      <w:hyperlink r:id="rId12" w:history="1">
        <w:r w:rsidR="00EE502E" w:rsidRPr="000B3879">
          <w:rPr>
            <w:rStyle w:val="Hyperlink"/>
            <w:rFonts w:asciiTheme="minorHAnsi" w:eastAsiaTheme="minorHAnsi" w:hAnsiTheme="minorHAnsi" w:cstheme="minorBidi"/>
            <w:lang w:val="en-GB"/>
          </w:rPr>
          <w:t>office@st-thomasmore.southend.sch.uk</w:t>
        </w:r>
      </w:hyperlink>
      <w:r w:rsidR="00EE502E">
        <w:rPr>
          <w:rFonts w:asciiTheme="minorHAnsi" w:eastAsiaTheme="minorHAnsi" w:hAnsiTheme="minorHAnsi" w:cstheme="minorBidi"/>
          <w:lang w:val="en-GB"/>
        </w:rPr>
        <w:t xml:space="preserve">. </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EE502E">
        <w:rPr>
          <w:rFonts w:asciiTheme="minorHAnsi" w:eastAsiaTheme="minorHAnsi" w:hAnsiTheme="minorHAnsi" w:cstheme="minorBidi"/>
          <w:lang w:val="en-GB"/>
        </w:rPr>
        <w:t>Juniper Education and Mazars Payroll</w:t>
      </w:r>
      <w:r>
        <w:rPr>
          <w:rFonts w:asciiTheme="minorHAnsi" w:eastAsiaTheme="minorHAnsi" w:hAnsiTheme="minorHAnsi" w:cstheme="minorBidi"/>
          <w:lang w:val="en-GB"/>
        </w:rPr>
        <w:t xml:space="preserve"> as part of </w:t>
      </w:r>
      <w:r w:rsidR="00EE502E">
        <w:rPr>
          <w:rFonts w:asciiTheme="minorHAnsi" w:eastAsiaTheme="minorHAnsi" w:hAnsiTheme="minorHAnsi" w:cstheme="minorBidi"/>
          <w:lang w:val="en-GB"/>
        </w:rPr>
        <w:t>as part of the legal conditions for employment purposes.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EE502E">
        <w:rPr>
          <w:rFonts w:asciiTheme="minorHAnsi" w:eastAsiaTheme="minorHAnsi" w:hAnsiTheme="minorHAnsi" w:cstheme="minorBidi"/>
          <w:lang w:val="en-GB"/>
        </w:rPr>
        <w:t xml:space="preserve">following the School’s Complaints Procedure which is posted on the school website – </w:t>
      </w:r>
      <w:hyperlink r:id="rId13" w:history="1">
        <w:r w:rsidR="00EE502E" w:rsidRPr="000B3879">
          <w:rPr>
            <w:rStyle w:val="Hyperlink"/>
            <w:rFonts w:asciiTheme="minorHAnsi" w:eastAsiaTheme="minorHAnsi" w:hAnsiTheme="minorHAnsi" w:cstheme="minorBidi"/>
            <w:lang w:val="en-GB"/>
          </w:rPr>
          <w:t>www.st-thomasmore.southend.sch.uk</w:t>
        </w:r>
      </w:hyperlink>
      <w:r w:rsidR="00EE502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If you are unhappy with how your complaint has been handled you can contact the Informatio</w:t>
      </w:r>
      <w:bookmarkStart w:id="8" w:name="_GoBack"/>
      <w:bookmarkEnd w:id="8"/>
      <w:r w:rsidRPr="009914AE">
        <w:rPr>
          <w:rFonts w:asciiTheme="minorHAnsi" w:eastAsiaTheme="minorHAnsi" w:hAnsiTheme="minorHAnsi" w:cstheme="minorBidi"/>
          <w:lang w:val="en-GB"/>
        </w:rPr>
        <w:t xml:space="preserve">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E502E" w:rsidRPr="00EE502E">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502E"/>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6D63E9"/>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thomasmore.southend.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t-thomasmore.southend.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schemas.microsoft.com/office/infopath/2007/PartnerControls"/>
    <ds:schemaRef ds:uri="http://purl.org/dc/terms/"/>
    <ds:schemaRef ds:uri="c6cf15d9-ea7a-4ab6-9ea2-d896e2db9c12"/>
    <ds:schemaRef ds:uri="http://schemas.openxmlformats.org/package/2006/metadata/core-properties"/>
    <ds:schemaRef ds:uri="http://schemas.microsoft.com/office/2006/documentManagement/types"/>
    <ds:schemaRef ds:uri="9874caef-fd84-4b11-afb6-9e754267c132"/>
    <ds:schemaRef ds:uri="bc4d8b03-4e62-4820-8f1e-8615b11f99ba"/>
    <ds:schemaRef ds:uri="http://www.w3.org/XML/1998/namespace"/>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7D528991-5083-437F-B62E-0582EE88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ANEWMAN (Annette)</cp:lastModifiedBy>
  <cp:revision>2</cp:revision>
  <cp:lastPrinted>2019-04-04T10:18:00Z</cp:lastPrinted>
  <dcterms:created xsi:type="dcterms:W3CDTF">2020-09-28T12:42:00Z</dcterms:created>
  <dcterms:modified xsi:type="dcterms:W3CDTF">2020-09-28T12:42:00Z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