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4F21A980" w:rsidR="006141BA" w:rsidRPr="00C351F7" w:rsidRDefault="00001857" w:rsidP="00C351F7">
      <w:pPr>
        <w:pStyle w:val="NoSpacing"/>
        <w:jc w:val="center"/>
        <w:rPr>
          <w:b/>
          <w:bCs/>
        </w:rPr>
      </w:pPr>
      <w:r>
        <w:rPr>
          <w:b/>
          <w:bCs/>
        </w:rPr>
        <w:t xml:space="preserve">Teacher of </w:t>
      </w:r>
      <w:r w:rsidR="00F05C23">
        <w:rPr>
          <w:b/>
          <w:bCs/>
        </w:rPr>
        <w:t>Design Technology</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1CB82D29"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1C68F0" w:rsidRPr="00C351F7">
        <w:rPr>
          <w:rFonts w:cstheme="minorHAnsi"/>
          <w:b/>
          <w:bCs/>
        </w:rPr>
        <w:t>Permanent</w:t>
      </w:r>
    </w:p>
    <w:p w14:paraId="3E0F078D" w14:textId="69EE1B25"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39494D">
        <w:rPr>
          <w:rFonts w:cstheme="minorHAnsi"/>
          <w:b/>
          <w:bCs/>
        </w:rPr>
        <w:t>Sept 2023 or Jan 2024</w:t>
      </w:r>
    </w:p>
    <w:p w14:paraId="64E704E1" w14:textId="71669A52" w:rsidR="006141BA" w:rsidRPr="00C351F7" w:rsidRDefault="006141BA">
      <w:pPr>
        <w:rPr>
          <w:rFonts w:cstheme="minorHAnsi"/>
        </w:rPr>
      </w:pPr>
    </w:p>
    <w:p w14:paraId="242CA1AD" w14:textId="4A19C181" w:rsidR="00D657CC"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seeking </w:t>
      </w:r>
      <w:r w:rsidR="006B1BF0">
        <w:rPr>
          <w:rFonts w:eastAsia="Calibri" w:cstheme="minorHAnsi"/>
          <w:color w:val="000000"/>
          <w:lang w:eastAsia="en-GB"/>
        </w:rPr>
        <w:t>a</w:t>
      </w:r>
      <w:r w:rsidR="00ED7259">
        <w:rPr>
          <w:rFonts w:eastAsia="Calibri" w:cstheme="minorHAnsi"/>
          <w:color w:val="000000"/>
          <w:lang w:eastAsia="en-GB"/>
        </w:rPr>
        <w:t>n</w:t>
      </w:r>
      <w:r w:rsidR="00F05C23">
        <w:rPr>
          <w:rFonts w:eastAsia="Calibri" w:cstheme="minorHAnsi"/>
          <w:color w:val="000000"/>
          <w:lang w:eastAsia="en-GB"/>
        </w:rPr>
        <w:t xml:space="preserve"> </w:t>
      </w:r>
      <w:r w:rsidR="00ED7259" w:rsidRPr="00ED7259">
        <w:rPr>
          <w:rFonts w:eastAsia="Calibri" w:cstheme="minorHAnsi"/>
          <w:color w:val="000000"/>
          <w:lang w:eastAsia="en-GB"/>
        </w:rPr>
        <w:t>enthusiastic and creative</w:t>
      </w:r>
      <w:r w:rsidR="00ED7259">
        <w:rPr>
          <w:rFonts w:eastAsia="Calibri" w:cstheme="minorHAnsi"/>
          <w:color w:val="000000"/>
          <w:lang w:eastAsia="en-GB"/>
        </w:rPr>
        <w:t xml:space="preserve"> Teacher of </w:t>
      </w:r>
      <w:r w:rsidR="00F05C23">
        <w:rPr>
          <w:rFonts w:eastAsia="Calibri" w:cstheme="minorHAnsi"/>
          <w:color w:val="000000"/>
          <w:lang w:eastAsia="en-GB"/>
        </w:rPr>
        <w:t>Design Technology</w:t>
      </w:r>
      <w:r w:rsidR="006B1BF0">
        <w:rPr>
          <w:rFonts w:eastAsia="Calibri" w:cstheme="minorHAnsi"/>
          <w:color w:val="000000"/>
          <w:lang w:eastAsia="en-GB"/>
        </w:rPr>
        <w:t xml:space="preserve"> to join our </w:t>
      </w:r>
      <w:r w:rsidR="00F05C23">
        <w:rPr>
          <w:rFonts w:eastAsia="Calibri" w:cstheme="minorHAnsi"/>
          <w:color w:val="000000"/>
          <w:lang w:eastAsia="en-GB"/>
        </w:rPr>
        <w:t>Innovation</w:t>
      </w:r>
      <w:r w:rsidRPr="00C351F7">
        <w:rPr>
          <w:rFonts w:eastAsia="Calibri" w:cstheme="minorHAnsi"/>
          <w:color w:val="000000"/>
          <w:lang w:eastAsia="en-GB"/>
        </w:rPr>
        <w:t xml:space="preserve"> Faculty.</w:t>
      </w:r>
      <w:r w:rsidR="001C68F0" w:rsidRPr="00C351F7">
        <w:rPr>
          <w:rFonts w:eastAsia="Calibri" w:cstheme="minorHAnsi"/>
          <w:color w:val="000000"/>
          <w:lang w:eastAsia="en-GB"/>
        </w:rPr>
        <w:t xml:space="preserve"> </w:t>
      </w:r>
      <w:r w:rsidR="006E567A" w:rsidRPr="006E567A">
        <w:rPr>
          <w:rFonts w:eastAsia="Calibri" w:cstheme="minorHAnsi"/>
          <w:color w:val="000000"/>
          <w:lang w:eastAsia="en-GB"/>
        </w:rPr>
        <w:t>The successful candidate will be able to teach across the ability and age range, supporting the development of DT to the highest standards for all pupils at Key Stages 3 and 4.</w:t>
      </w:r>
    </w:p>
    <w:p w14:paraId="427372AD" w14:textId="77777777" w:rsidR="006E6536" w:rsidRDefault="006E6536" w:rsidP="00B472D5">
      <w:pPr>
        <w:autoSpaceDE w:val="0"/>
        <w:autoSpaceDN w:val="0"/>
        <w:adjustRightInd w:val="0"/>
        <w:spacing w:after="0" w:line="240" w:lineRule="auto"/>
        <w:rPr>
          <w:rFonts w:eastAsia="Calibri" w:cstheme="minorHAnsi"/>
          <w:color w:val="000000"/>
          <w:lang w:eastAsia="en-GB"/>
        </w:rPr>
      </w:pPr>
    </w:p>
    <w:p w14:paraId="7A32300F" w14:textId="77777777" w:rsidR="006E6536" w:rsidRDefault="006E6536" w:rsidP="006E6536">
      <w:pPr>
        <w:pStyle w:val="NoSpacing"/>
      </w:pPr>
      <w:r w:rsidRPr="00C351F7">
        <w:t xml:space="preserve">Woodhey has a successful </w:t>
      </w:r>
      <w:r>
        <w:t>Innovation</w:t>
      </w:r>
      <w:r w:rsidRPr="00C351F7">
        <w:t xml:space="preserve"> Faculty curriculum which can be accessed below-</w:t>
      </w:r>
    </w:p>
    <w:p w14:paraId="726ABC03" w14:textId="77777777" w:rsidR="006E6536" w:rsidRPr="00C351F7" w:rsidRDefault="006E6536" w:rsidP="006E6536">
      <w:pPr>
        <w:shd w:val="clear" w:color="auto" w:fill="FFFFFF"/>
        <w:spacing w:after="120"/>
        <w:rPr>
          <w:rFonts w:eastAsia="Times New Roman" w:cstheme="minorHAnsi"/>
          <w:color w:val="222222"/>
        </w:rPr>
      </w:pPr>
      <w:hyperlink r:id="rId10" w:history="1">
        <w:r w:rsidRPr="00D604B2">
          <w:rPr>
            <w:rStyle w:val="Hyperlink"/>
            <w:rFonts w:eastAsia="Times New Roman" w:cstheme="minorHAnsi"/>
          </w:rPr>
          <w:t>https://woodhey.bury.sch.uk/curriculum/woodhey-school-curriculum</w:t>
        </w:r>
      </w:hyperlink>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Professional, always leading by example</w:t>
      </w:r>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Fully supportive of the positive ethos of the school and a willingness to contribute to wider school life, for example, through extracurricular activities</w:t>
      </w:r>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FA556F0" w14:textId="10B7F8FD" w:rsidR="00B472D5" w:rsidRPr="00C351F7" w:rsidRDefault="00B472D5" w:rsidP="00B472D5">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highly-educated,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6CB2B404" w14:textId="1BD064A2" w:rsidR="00C21A4B" w:rsidRDefault="008B7384"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We shall be delighted to consider your application if you decide to apply. Applicants are asked to complete an application  and write </w:t>
      </w:r>
      <w:r w:rsidR="002D5EB1" w:rsidRPr="00C351F7">
        <w:rPr>
          <w:rFonts w:eastAsia="Calibri" w:cstheme="minorHAnsi"/>
          <w:color w:val="000000"/>
          <w:lang w:eastAsia="en-GB"/>
        </w:rPr>
        <w:t xml:space="preserve">a </w:t>
      </w:r>
      <w:r w:rsidR="00DB1113" w:rsidRPr="00C351F7">
        <w:rPr>
          <w:rFonts w:eastAsia="Calibri" w:cstheme="minorHAnsi"/>
          <w:color w:val="000000"/>
          <w:lang w:eastAsia="en-GB"/>
        </w:rPr>
        <w:t>personnel statement</w:t>
      </w:r>
      <w:r w:rsidRPr="00C351F7">
        <w:rPr>
          <w:rFonts w:eastAsia="Calibri" w:cstheme="minorHAnsi"/>
          <w:color w:val="000000"/>
          <w:lang w:eastAsia="en-GB"/>
        </w:rPr>
        <w:t>, outlining your experience relevant to the post and stating why you feel you would be suitable for the post.</w:t>
      </w:r>
    </w:p>
    <w:p w14:paraId="05AF96FD" w14:textId="77777777" w:rsidR="00C21A4B" w:rsidRPr="00C351F7" w:rsidRDefault="00C21A4B" w:rsidP="00F60813">
      <w:pPr>
        <w:autoSpaceDE w:val="0"/>
        <w:autoSpaceDN w:val="0"/>
        <w:adjustRightInd w:val="0"/>
        <w:spacing w:after="0" w:line="240" w:lineRule="auto"/>
        <w:rPr>
          <w:rFonts w:eastAsia="Calibri" w:cstheme="minorHAnsi"/>
          <w:bCs/>
          <w:color w:val="000000"/>
          <w:lang w:eastAsia="en-GB"/>
        </w:rPr>
      </w:pP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is 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1AAB61A9" w14:textId="77777777" w:rsidR="00E7379E" w:rsidRPr="00C351F7" w:rsidRDefault="00E7379E" w:rsidP="00E01EB7">
      <w:pPr>
        <w:pStyle w:val="NoSpacing"/>
        <w:rPr>
          <w:rFonts w:cstheme="minorHAnsi"/>
        </w:rPr>
      </w:pPr>
    </w:p>
    <w:p w14:paraId="4A07F3A0" w14:textId="6409A7C4" w:rsidR="006B1BF0" w:rsidRPr="006E6536" w:rsidRDefault="00E01EB7" w:rsidP="006E6536">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3C5AF274" w14:textId="77777777" w:rsidR="006B1BF0" w:rsidRDefault="006B1BF0" w:rsidP="006141BA">
      <w:pPr>
        <w:rPr>
          <w:rFonts w:cstheme="minorHAnsi"/>
          <w:b/>
          <w:bCs/>
        </w:rPr>
      </w:pPr>
    </w:p>
    <w:p w14:paraId="465352DD" w14:textId="2E1A271B"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lastRenderedPageBreak/>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Cycle to work scheme</w:t>
      </w:r>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all of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5E160154" w14:textId="77777777" w:rsidR="006141BA" w:rsidRPr="00C351F7" w:rsidRDefault="006141BA" w:rsidP="006141BA">
      <w:pPr>
        <w:pStyle w:val="xmsonormal"/>
        <w:rPr>
          <w:rFonts w:asciiTheme="minorHAnsi" w:hAnsiTheme="minorHAnsi" w:cstheme="minorHAnsi"/>
          <w:b/>
          <w:bCs/>
          <w:color w:val="FF0000"/>
        </w:rPr>
      </w:pPr>
    </w:p>
    <w:p w14:paraId="4420EE40" w14:textId="77777777" w:rsidR="00731224" w:rsidRPr="00C351F7" w:rsidRDefault="00731224"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1" w:history="1">
        <w:r w:rsidR="00E01EB7" w:rsidRPr="00C351F7">
          <w:rPr>
            <w:rStyle w:val="Hyperlink"/>
            <w:rFonts w:asciiTheme="minorHAnsi" w:hAnsiTheme="minorHAnsi" w:cstheme="minorHAnsi"/>
          </w:rPr>
          <w:t>https://www.shaw-education.org.uk/our-trust/key-information</w:t>
        </w:r>
      </w:hyperlink>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3E6CEB8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Application deadline: </w:t>
      </w:r>
      <w:r w:rsidR="00C351F7">
        <w:rPr>
          <w:rFonts w:asciiTheme="minorHAnsi" w:hAnsiTheme="minorHAnsi" w:cstheme="minorHAnsi"/>
          <w:b/>
          <w:bCs/>
        </w:rPr>
        <w:tab/>
      </w:r>
      <w:r w:rsidR="00FA4E7A">
        <w:rPr>
          <w:b/>
          <w:bCs/>
        </w:rPr>
        <w:t>9.00am Monday 12</w:t>
      </w:r>
      <w:r w:rsidR="00FA4E7A" w:rsidRPr="00C159D0">
        <w:rPr>
          <w:b/>
          <w:bCs/>
          <w:vertAlign w:val="superscript"/>
        </w:rPr>
        <w:t>th</w:t>
      </w:r>
      <w:r w:rsidR="00FA4E7A">
        <w:rPr>
          <w:b/>
          <w:bCs/>
        </w:rPr>
        <w:t xml:space="preserve"> June 2023</w:t>
      </w: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3031" w14:textId="77777777" w:rsidR="00D22638" w:rsidRDefault="00D22638" w:rsidP="006141BA">
      <w:pPr>
        <w:spacing w:after="0" w:line="240" w:lineRule="auto"/>
      </w:pPr>
      <w:r>
        <w:separator/>
      </w:r>
    </w:p>
  </w:endnote>
  <w:endnote w:type="continuationSeparator" w:id="0">
    <w:p w14:paraId="4ED8310D" w14:textId="77777777" w:rsidR="00D22638" w:rsidRDefault="00D2263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259C" w14:textId="77777777" w:rsidR="00D22638" w:rsidRDefault="00D22638" w:rsidP="006141BA">
      <w:pPr>
        <w:spacing w:after="0" w:line="240" w:lineRule="auto"/>
      </w:pPr>
      <w:r>
        <w:separator/>
      </w:r>
    </w:p>
  </w:footnote>
  <w:footnote w:type="continuationSeparator" w:id="0">
    <w:p w14:paraId="32FB024D" w14:textId="77777777" w:rsidR="00D22638" w:rsidRDefault="00D2263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1857"/>
    <w:rsid w:val="0002462D"/>
    <w:rsid w:val="00033AF3"/>
    <w:rsid w:val="00033F2A"/>
    <w:rsid w:val="00094E15"/>
    <w:rsid w:val="001578F5"/>
    <w:rsid w:val="00170646"/>
    <w:rsid w:val="00194EB5"/>
    <w:rsid w:val="001C665F"/>
    <w:rsid w:val="001C68F0"/>
    <w:rsid w:val="002012BD"/>
    <w:rsid w:val="00202B16"/>
    <w:rsid w:val="00245E8B"/>
    <w:rsid w:val="002841F0"/>
    <w:rsid w:val="002D5EB1"/>
    <w:rsid w:val="002F3E4B"/>
    <w:rsid w:val="00314FEC"/>
    <w:rsid w:val="003540C6"/>
    <w:rsid w:val="00354290"/>
    <w:rsid w:val="00390F0A"/>
    <w:rsid w:val="0039494D"/>
    <w:rsid w:val="003C2AF3"/>
    <w:rsid w:val="003D3F48"/>
    <w:rsid w:val="003E0A1E"/>
    <w:rsid w:val="003E680E"/>
    <w:rsid w:val="003E76D1"/>
    <w:rsid w:val="00407B41"/>
    <w:rsid w:val="00487F10"/>
    <w:rsid w:val="00494585"/>
    <w:rsid w:val="00507EA5"/>
    <w:rsid w:val="005D0488"/>
    <w:rsid w:val="005E6EF8"/>
    <w:rsid w:val="006141BA"/>
    <w:rsid w:val="00662CFD"/>
    <w:rsid w:val="006737D6"/>
    <w:rsid w:val="006B1BF0"/>
    <w:rsid w:val="006C764E"/>
    <w:rsid w:val="006E567A"/>
    <w:rsid w:val="006E6536"/>
    <w:rsid w:val="007027F3"/>
    <w:rsid w:val="00704EFE"/>
    <w:rsid w:val="007148B6"/>
    <w:rsid w:val="00731224"/>
    <w:rsid w:val="00741AEB"/>
    <w:rsid w:val="00755A56"/>
    <w:rsid w:val="008B7384"/>
    <w:rsid w:val="008B7C6F"/>
    <w:rsid w:val="008E4C35"/>
    <w:rsid w:val="00987C03"/>
    <w:rsid w:val="00993627"/>
    <w:rsid w:val="009B57A3"/>
    <w:rsid w:val="00A60E7D"/>
    <w:rsid w:val="00AA3431"/>
    <w:rsid w:val="00B12684"/>
    <w:rsid w:val="00B22328"/>
    <w:rsid w:val="00B472D5"/>
    <w:rsid w:val="00B537B4"/>
    <w:rsid w:val="00B54BCE"/>
    <w:rsid w:val="00B67046"/>
    <w:rsid w:val="00B76816"/>
    <w:rsid w:val="00B855E9"/>
    <w:rsid w:val="00BD42D6"/>
    <w:rsid w:val="00C106D7"/>
    <w:rsid w:val="00C21A4B"/>
    <w:rsid w:val="00C351F7"/>
    <w:rsid w:val="00C37523"/>
    <w:rsid w:val="00C45908"/>
    <w:rsid w:val="00C84A26"/>
    <w:rsid w:val="00CA09BD"/>
    <w:rsid w:val="00CB5E62"/>
    <w:rsid w:val="00D22638"/>
    <w:rsid w:val="00D30B6E"/>
    <w:rsid w:val="00D55923"/>
    <w:rsid w:val="00D6525C"/>
    <w:rsid w:val="00D657CC"/>
    <w:rsid w:val="00D96A27"/>
    <w:rsid w:val="00DA6BE4"/>
    <w:rsid w:val="00DB1113"/>
    <w:rsid w:val="00DC005E"/>
    <w:rsid w:val="00DF19D0"/>
    <w:rsid w:val="00E01EB7"/>
    <w:rsid w:val="00E7379E"/>
    <w:rsid w:val="00EC03A7"/>
    <w:rsid w:val="00EC243E"/>
    <w:rsid w:val="00ED7259"/>
    <w:rsid w:val="00F05C23"/>
    <w:rsid w:val="00F60813"/>
    <w:rsid w:val="00FA4B20"/>
    <w:rsid w:val="00FA4E7A"/>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E750F7-E3E5-4561-B346-494C294DA6AD}">
  <ds:schemaRefs>
    <ds:schemaRef ds:uri="http://schemas.microsoft.com/sharepoint/v3/contenttype/forms"/>
  </ds:schemaRefs>
</ds:datastoreItem>
</file>

<file path=customXml/itemProps2.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cp:lastPrinted>2023-04-21T10:09:00Z</cp:lastPrinted>
  <dcterms:created xsi:type="dcterms:W3CDTF">2023-05-25T10:19:00Z</dcterms:created>
  <dcterms:modified xsi:type="dcterms:W3CDTF">2023-06-02T06:41:00Z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