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4E2C7" w14:textId="77777777" w:rsidR="00FB7C03" w:rsidRPr="00FE1053" w:rsidRDefault="00FB7C03">
      <w:pPr>
        <w:rPr>
          <w:rFonts w:ascii="Century Gothic" w:hAnsi="Century Gothic"/>
          <w:sz w:val="2"/>
          <w:szCs w:val="2"/>
        </w:rPr>
      </w:pPr>
    </w:p>
    <w:tbl>
      <w:tblPr>
        <w:tblW w:w="10935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7"/>
        <w:gridCol w:w="5389"/>
        <w:gridCol w:w="3969"/>
      </w:tblGrid>
      <w:tr w:rsidR="00AA2575" w:rsidRPr="009C0341" w14:paraId="4066E0D4" w14:textId="77777777" w:rsidTr="001328FB">
        <w:tc>
          <w:tcPr>
            <w:tcW w:w="10935" w:type="dxa"/>
            <w:gridSpan w:val="3"/>
            <w:shd w:val="clear" w:color="auto" w:fill="FAFAB8"/>
          </w:tcPr>
          <w:p w14:paraId="6C1CC89A" w14:textId="77777777" w:rsidR="00FE1053" w:rsidRPr="00FE1053" w:rsidRDefault="00FE1053" w:rsidP="009C0341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ind w:left="720"/>
              <w:jc w:val="center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2748B3C2" w14:textId="1D719D75" w:rsidR="00AA2575" w:rsidRPr="00FE1053" w:rsidRDefault="00FE1053" w:rsidP="009C0341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ind w:left="720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Person Specification</w:t>
            </w:r>
            <w:r w:rsidR="00AA2575" w:rsidRPr="00FE1053">
              <w:rPr>
                <w:rFonts w:ascii="Arial" w:hAnsi="Arial" w:cs="Arial"/>
                <w:b/>
                <w:szCs w:val="24"/>
                <w:u w:val="single"/>
              </w:rPr>
              <w:t xml:space="preserve">: </w:t>
            </w:r>
            <w:r w:rsidR="00813F70">
              <w:rPr>
                <w:rFonts w:ascii="Arial" w:hAnsi="Arial" w:cs="Arial"/>
                <w:b/>
                <w:szCs w:val="24"/>
                <w:u w:val="single"/>
              </w:rPr>
              <w:t xml:space="preserve">Teacher </w:t>
            </w:r>
            <w:r w:rsidR="00F26495">
              <w:rPr>
                <w:rFonts w:ascii="Arial" w:hAnsi="Arial" w:cs="Arial"/>
                <w:b/>
                <w:szCs w:val="24"/>
                <w:u w:val="single"/>
              </w:rPr>
              <w:t>of Design Technology, Construction and Engineering</w:t>
            </w:r>
          </w:p>
          <w:p w14:paraId="2B24DE0A" w14:textId="77777777" w:rsidR="00FE1053" w:rsidRPr="00FE1053" w:rsidRDefault="00FE1053" w:rsidP="009C0341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ind w:left="7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821F04" w14:paraId="52306F4A" w14:textId="77777777" w:rsidTr="001328FB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CBEB86" w14:textId="77777777"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174A99" w14:textId="77777777" w:rsidR="00821F04" w:rsidRDefault="00821F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u w:val="single"/>
                <w:lang w:eastAsia="en-US"/>
              </w:rPr>
              <w:t>Essential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959E09" w14:textId="77777777" w:rsidR="00821F04" w:rsidRDefault="00821F04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276" w:lineRule="auto"/>
              <w:ind w:left="720"/>
              <w:jc w:val="center"/>
              <w:rPr>
                <w:rFonts w:ascii="Arial" w:hAnsi="Arial" w:cs="Arial"/>
                <w:b/>
                <w:sz w:val="2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u w:val="single"/>
                <w:lang w:eastAsia="en-US"/>
              </w:rPr>
              <w:t>Desirable</w:t>
            </w:r>
          </w:p>
          <w:p w14:paraId="11DC7991" w14:textId="77777777" w:rsidR="00821F04" w:rsidRDefault="00821F04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276" w:lineRule="auto"/>
              <w:ind w:left="720"/>
              <w:jc w:val="center"/>
              <w:rPr>
                <w:rFonts w:ascii="Arial" w:hAnsi="Arial" w:cs="Arial"/>
                <w:b/>
                <w:sz w:val="20"/>
                <w:u w:val="single"/>
                <w:lang w:eastAsia="en-US"/>
              </w:rPr>
            </w:pPr>
          </w:p>
        </w:tc>
      </w:tr>
      <w:tr w:rsidR="00821F04" w14:paraId="378F32CB" w14:textId="77777777" w:rsidTr="001328FB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2A4BE4" w14:textId="77777777"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14:paraId="1CAE33C9" w14:textId="77777777"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Qualifications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6435" w14:textId="77777777" w:rsidR="00821F04" w:rsidRDefault="00821F04" w:rsidP="00821F04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Qualified Teacher Status.</w:t>
            </w:r>
          </w:p>
          <w:p w14:paraId="03E23C52" w14:textId="4FE69B7D" w:rsidR="00821F04" w:rsidRDefault="002E14E9" w:rsidP="00821F0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Design Technology, Construction, or Engineering</w:t>
            </w:r>
            <w:r w:rsidR="00821F04">
              <w:rPr>
                <w:rFonts w:ascii="Arial" w:hAnsi="Arial" w:cs="Arial"/>
                <w:sz w:val="20"/>
                <w:lang w:eastAsia="en-US"/>
              </w:rPr>
              <w:t xml:space="preserve"> qualification at degree level.</w:t>
            </w:r>
          </w:p>
          <w:p w14:paraId="34422050" w14:textId="77777777" w:rsidR="00102AA1" w:rsidRPr="00102AA1" w:rsidRDefault="00102AA1" w:rsidP="00102AA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lang w:eastAsia="en-US"/>
              </w:rPr>
            </w:pPr>
            <w:r w:rsidRPr="00102AA1">
              <w:rPr>
                <w:rFonts w:ascii="Arial" w:hAnsi="Arial" w:cs="Arial"/>
                <w:sz w:val="20"/>
                <w:lang w:eastAsia="en-US"/>
              </w:rPr>
              <w:t>Health &amp; safety qualifications and/or specialist machinery safety training certification.</w:t>
            </w:r>
          </w:p>
          <w:p w14:paraId="5CE7F841" w14:textId="77777777" w:rsidR="00102AA1" w:rsidRDefault="00102AA1" w:rsidP="00102AA1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0"/>
                <w:lang w:eastAsia="en-US"/>
              </w:rPr>
            </w:pPr>
            <w:bookmarkStart w:id="0" w:name="_GoBack"/>
            <w:bookmarkEnd w:id="0"/>
          </w:p>
          <w:p w14:paraId="1930BAF5" w14:textId="77777777" w:rsidR="00821F04" w:rsidRDefault="00821F04">
            <w:pPr>
              <w:spacing w:line="360" w:lineRule="auto"/>
              <w:ind w:left="360"/>
              <w:rPr>
                <w:rFonts w:ascii="Arial" w:hAnsi="Arial" w:cs="Arial"/>
                <w:sz w:val="20"/>
                <w:lang w:eastAsia="en-US"/>
              </w:rPr>
            </w:pPr>
          </w:p>
          <w:p w14:paraId="7D810013" w14:textId="77777777" w:rsidR="00821F04" w:rsidRDefault="00821F04">
            <w:p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4B63" w14:textId="44B3CC41" w:rsidR="001520AD" w:rsidRDefault="002E14E9" w:rsidP="00821F04">
            <w:pPr>
              <w:numPr>
                <w:ilvl w:val="0"/>
                <w:numId w:val="15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Design Technology, Construction, Engineering technical skill</w:t>
            </w:r>
            <w:r w:rsidR="001520AD">
              <w:rPr>
                <w:rFonts w:ascii="Arial" w:hAnsi="Arial" w:cs="Arial"/>
                <w:sz w:val="20"/>
                <w:lang w:eastAsia="en-US"/>
              </w:rPr>
              <w:t xml:space="preserve"> specialist qualifications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such as: bricklaying, plumbing, carpentry, joinery, CAD design, electrical, etc.</w:t>
            </w:r>
          </w:p>
          <w:p w14:paraId="0AD1B18E" w14:textId="253C0AAD" w:rsidR="001520AD" w:rsidRDefault="001520AD" w:rsidP="00821F04">
            <w:pPr>
              <w:numPr>
                <w:ilvl w:val="0"/>
                <w:numId w:val="15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Leadership &amp; Management qualifications</w:t>
            </w:r>
            <w:r w:rsidR="00F26495"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0E7A735A" w14:textId="518C34C8" w:rsidR="00821F04" w:rsidRDefault="00821F04" w:rsidP="00821F04">
            <w:pPr>
              <w:numPr>
                <w:ilvl w:val="0"/>
                <w:numId w:val="15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Evidence of continuing personal and professional development.</w:t>
            </w:r>
          </w:p>
          <w:p w14:paraId="0AA80B7B" w14:textId="77777777" w:rsidR="00821F04" w:rsidRDefault="00821F04" w:rsidP="00821F04">
            <w:pPr>
              <w:numPr>
                <w:ilvl w:val="0"/>
                <w:numId w:val="15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Willingness to undertake further professional development.</w:t>
            </w:r>
          </w:p>
          <w:p w14:paraId="6BCD219B" w14:textId="77777777" w:rsidR="00821F04" w:rsidRPr="001328FB" w:rsidRDefault="00821F04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"/>
                <w:szCs w:val="2"/>
                <w:lang w:eastAsia="en-US"/>
              </w:rPr>
            </w:pPr>
          </w:p>
        </w:tc>
      </w:tr>
      <w:tr w:rsidR="00821F04" w14:paraId="5EE4231C" w14:textId="77777777" w:rsidTr="001328FB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9C566A" w14:textId="77777777"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14:paraId="07ABCA9F" w14:textId="77777777"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Experience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EC62" w14:textId="094D439B" w:rsidR="00821F04" w:rsidRDefault="005968D1" w:rsidP="00821F04">
            <w:pPr>
              <w:pStyle w:val="ListParagraph"/>
              <w:numPr>
                <w:ilvl w:val="0"/>
                <w:numId w:val="16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</w:t>
            </w:r>
            <w:r w:rsidR="00EF6055">
              <w:rPr>
                <w:rFonts w:ascii="Arial" w:hAnsi="Arial" w:cs="Arial"/>
                <w:sz w:val="20"/>
                <w:lang w:eastAsia="en-US"/>
              </w:rPr>
              <w:t xml:space="preserve">ility to teach </w:t>
            </w:r>
            <w:r w:rsidR="002E14E9">
              <w:rPr>
                <w:rFonts w:ascii="Arial" w:hAnsi="Arial" w:cs="Arial"/>
                <w:sz w:val="20"/>
                <w:lang w:eastAsia="en-US"/>
              </w:rPr>
              <w:t xml:space="preserve">Design Technology, Construction and Engineering </w:t>
            </w:r>
            <w:r w:rsidR="00EF6055">
              <w:rPr>
                <w:rFonts w:ascii="Arial" w:hAnsi="Arial" w:cs="Arial"/>
                <w:sz w:val="20"/>
                <w:lang w:eastAsia="en-US"/>
              </w:rPr>
              <w:t xml:space="preserve">with </w:t>
            </w:r>
            <w:r w:rsidR="001520AD">
              <w:rPr>
                <w:rFonts w:ascii="Arial" w:hAnsi="Arial" w:cs="Arial"/>
                <w:sz w:val="20"/>
                <w:lang w:eastAsia="en-US"/>
              </w:rPr>
              <w:t xml:space="preserve">confidence and </w:t>
            </w:r>
            <w:r w:rsidR="00EF6055">
              <w:rPr>
                <w:rFonts w:ascii="Arial" w:hAnsi="Arial" w:cs="Arial"/>
                <w:sz w:val="20"/>
                <w:lang w:eastAsia="en-US"/>
              </w:rPr>
              <w:t xml:space="preserve">passion </w:t>
            </w:r>
            <w:r w:rsidR="00821F04">
              <w:rPr>
                <w:rFonts w:ascii="Arial" w:hAnsi="Arial" w:cs="Arial"/>
                <w:sz w:val="20"/>
                <w:lang w:eastAsia="en-US"/>
              </w:rPr>
              <w:t>across the 11-16 age range.</w:t>
            </w:r>
          </w:p>
          <w:p w14:paraId="73E15566" w14:textId="4BFA37C1" w:rsidR="00EF6055" w:rsidRDefault="00EF6055" w:rsidP="00821F04">
            <w:pPr>
              <w:pStyle w:val="ListParagraph"/>
              <w:numPr>
                <w:ilvl w:val="0"/>
                <w:numId w:val="16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share own experience</w:t>
            </w:r>
            <w:r w:rsidR="00312C11">
              <w:rPr>
                <w:rFonts w:ascii="Arial" w:hAnsi="Arial" w:cs="Arial"/>
                <w:sz w:val="20"/>
                <w:lang w:eastAsia="en-US"/>
              </w:rPr>
              <w:t xml:space="preserve">, passion and 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understanding of </w:t>
            </w:r>
            <w:r w:rsidR="002E14E9">
              <w:rPr>
                <w:rFonts w:ascii="Arial" w:hAnsi="Arial" w:cs="Arial"/>
                <w:sz w:val="20"/>
                <w:lang w:eastAsia="en-US"/>
              </w:rPr>
              <w:t>Design Technology, Construction and Engineering</w:t>
            </w:r>
            <w:r w:rsidR="00312C11">
              <w:rPr>
                <w:rFonts w:ascii="Arial" w:hAnsi="Arial" w:cs="Arial"/>
                <w:sz w:val="20"/>
                <w:lang w:eastAsia="en-US"/>
              </w:rPr>
              <w:t xml:space="preserve"> to engage others.</w:t>
            </w:r>
          </w:p>
          <w:p w14:paraId="359EFCB2" w14:textId="560D6F26" w:rsidR="00312C11" w:rsidRDefault="00821F04" w:rsidP="00821F04">
            <w:pPr>
              <w:pStyle w:val="ListParagraph"/>
              <w:numPr>
                <w:ilvl w:val="0"/>
                <w:numId w:val="16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Excellent classroom </w:t>
            </w:r>
            <w:r w:rsidR="002E14E9">
              <w:rPr>
                <w:rFonts w:ascii="Arial" w:hAnsi="Arial" w:cs="Arial"/>
                <w:sz w:val="20"/>
                <w:lang w:eastAsia="en-US"/>
              </w:rPr>
              <w:t xml:space="preserve">and practical activity </w:t>
            </w:r>
            <w:r>
              <w:rPr>
                <w:rFonts w:ascii="Arial" w:hAnsi="Arial" w:cs="Arial"/>
                <w:sz w:val="20"/>
                <w:lang w:eastAsia="en-US"/>
              </w:rPr>
              <w:t>skills</w:t>
            </w:r>
            <w:r w:rsidR="00312C11"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2696162E" w14:textId="2B5774F0" w:rsidR="00821F04" w:rsidRDefault="00312C11" w:rsidP="00821F04">
            <w:pPr>
              <w:pStyle w:val="ListParagraph"/>
              <w:numPr>
                <w:ilvl w:val="0"/>
                <w:numId w:val="16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 w:rsidRPr="00312C11">
              <w:rPr>
                <w:rFonts w:ascii="Arial" w:hAnsi="Arial" w:cs="Arial"/>
                <w:sz w:val="20"/>
                <w:lang w:eastAsia="en-US"/>
              </w:rPr>
              <w:t xml:space="preserve">Experience of producing examination results to a 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consistent </w:t>
            </w:r>
            <w:r w:rsidRPr="00312C11">
              <w:rPr>
                <w:rFonts w:ascii="Arial" w:hAnsi="Arial" w:cs="Arial"/>
                <w:sz w:val="20"/>
                <w:lang w:eastAsia="en-US"/>
              </w:rPr>
              <w:t>high standard</w:t>
            </w:r>
            <w:r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66DD9A61" w14:textId="34DFBC3C" w:rsidR="00821F04" w:rsidRDefault="00821F04" w:rsidP="00821F04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Mixed ability teaching.</w:t>
            </w:r>
          </w:p>
          <w:p w14:paraId="064507FE" w14:textId="552DF7F3" w:rsidR="00312C11" w:rsidRDefault="00312C11" w:rsidP="00821F04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 w:rsidRPr="00312C11">
              <w:rPr>
                <w:rFonts w:ascii="Arial" w:hAnsi="Arial" w:cs="Arial"/>
                <w:sz w:val="20"/>
                <w:lang w:eastAsia="en-US"/>
              </w:rPr>
              <w:t>Involvement in the professional development of staff</w:t>
            </w:r>
            <w:r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5E7879DE" w14:textId="77777777" w:rsidR="00821F04" w:rsidRDefault="00821F04" w:rsidP="00821F04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Strong ICT skills.</w:t>
            </w:r>
          </w:p>
          <w:p w14:paraId="4EE81270" w14:textId="77777777" w:rsidR="00821F04" w:rsidRPr="001328FB" w:rsidRDefault="00821F04">
            <w:pPr>
              <w:spacing w:line="276" w:lineRule="auto"/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588D" w14:textId="7BE7F241" w:rsidR="00EF6055" w:rsidRDefault="00EF6055" w:rsidP="0088694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Previous experience in supporting or leading a</w:t>
            </w:r>
            <w:r w:rsidR="00312C11">
              <w:rPr>
                <w:rFonts w:ascii="Arial" w:hAnsi="Arial" w:cs="Arial"/>
                <w:sz w:val="20"/>
              </w:rPr>
              <w:t xml:space="preserve"> </w:t>
            </w:r>
            <w:r w:rsidR="002E14E9">
              <w:rPr>
                <w:rFonts w:ascii="Arial" w:hAnsi="Arial" w:cs="Arial"/>
                <w:sz w:val="20"/>
              </w:rPr>
              <w:t>Design Technology, Construction and Engineering</w:t>
            </w:r>
            <w:r>
              <w:rPr>
                <w:rFonts w:ascii="Arial" w:hAnsi="Arial" w:cs="Arial"/>
                <w:sz w:val="20"/>
              </w:rPr>
              <w:t xml:space="preserve"> subject area.</w:t>
            </w:r>
          </w:p>
          <w:p w14:paraId="55FA7F2C" w14:textId="77777777" w:rsidR="00821F04" w:rsidRDefault="0088694D" w:rsidP="0088694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 w:rsidRPr="0088694D">
              <w:rPr>
                <w:rFonts w:ascii="Arial" w:hAnsi="Arial" w:cs="Arial"/>
                <w:sz w:val="20"/>
              </w:rPr>
              <w:t>Willingness and ability to teach another second subject</w:t>
            </w:r>
            <w:r w:rsidR="00EF6055">
              <w:rPr>
                <w:rFonts w:ascii="Arial" w:hAnsi="Arial" w:cs="Arial"/>
                <w:sz w:val="20"/>
              </w:rPr>
              <w:t xml:space="preserve"> outside of</w:t>
            </w:r>
            <w:r w:rsidR="00312C11">
              <w:rPr>
                <w:rFonts w:ascii="Arial" w:hAnsi="Arial" w:cs="Arial"/>
                <w:sz w:val="20"/>
              </w:rPr>
              <w:t xml:space="preserve"> </w:t>
            </w:r>
            <w:r w:rsidR="002E14E9">
              <w:rPr>
                <w:rFonts w:ascii="Arial" w:hAnsi="Arial" w:cs="Arial"/>
                <w:sz w:val="20"/>
              </w:rPr>
              <w:t>Design Technology, Construction and Engineering</w:t>
            </w:r>
            <w:r w:rsidRPr="0088694D">
              <w:rPr>
                <w:rFonts w:ascii="Arial" w:hAnsi="Arial" w:cs="Arial"/>
                <w:sz w:val="20"/>
              </w:rPr>
              <w:t>.</w:t>
            </w:r>
          </w:p>
          <w:p w14:paraId="34EE8969" w14:textId="77777777" w:rsidR="00F26495" w:rsidRDefault="00F26495" w:rsidP="0088694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Own industrial work experience.</w:t>
            </w:r>
          </w:p>
          <w:p w14:paraId="74F7BB94" w14:textId="4FEFC091" w:rsidR="00813F70" w:rsidRPr="00813F70" w:rsidRDefault="00813F70" w:rsidP="00813F70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 w:rsidRPr="00312C11">
              <w:rPr>
                <w:rFonts w:ascii="Arial" w:hAnsi="Arial" w:cs="Arial"/>
                <w:sz w:val="20"/>
                <w:lang w:eastAsia="en-US"/>
              </w:rPr>
              <w:t xml:space="preserve">Post with 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leadership &amp; </w:t>
            </w:r>
            <w:r w:rsidRPr="00312C11">
              <w:rPr>
                <w:rFonts w:ascii="Arial" w:hAnsi="Arial" w:cs="Arial"/>
                <w:sz w:val="20"/>
                <w:lang w:eastAsia="en-US"/>
              </w:rPr>
              <w:t>management responsibility within existing or previous school</w:t>
            </w:r>
            <w:r>
              <w:rPr>
                <w:rFonts w:ascii="Arial" w:hAnsi="Arial" w:cs="Arial"/>
                <w:sz w:val="20"/>
                <w:lang w:eastAsia="en-US"/>
              </w:rPr>
              <w:t>.</w:t>
            </w:r>
          </w:p>
        </w:tc>
      </w:tr>
      <w:tr w:rsidR="00821F04" w14:paraId="6FDBA9D3" w14:textId="77777777" w:rsidTr="001328FB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3DD3C" w14:textId="77777777"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14:paraId="07EB2E80" w14:textId="77777777"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Knowledge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A6F6" w14:textId="07E674AF" w:rsidR="00821F04" w:rsidRDefault="00312C11" w:rsidP="00821F04">
            <w:pPr>
              <w:numPr>
                <w:ilvl w:val="0"/>
                <w:numId w:val="17"/>
              </w:numPr>
              <w:tabs>
                <w:tab w:val="left" w:pos="198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Strong and confident k</w:t>
            </w:r>
            <w:r w:rsidR="008039FC">
              <w:rPr>
                <w:rFonts w:ascii="Arial" w:hAnsi="Arial" w:cs="Arial"/>
                <w:sz w:val="20"/>
                <w:lang w:eastAsia="en-US"/>
              </w:rPr>
              <w:t xml:space="preserve">nowledge of </w:t>
            </w:r>
            <w:r w:rsidR="00EF6055">
              <w:rPr>
                <w:rFonts w:ascii="Arial" w:hAnsi="Arial" w:cs="Arial"/>
                <w:sz w:val="20"/>
                <w:lang w:eastAsia="en-US"/>
              </w:rPr>
              <w:t xml:space="preserve">the </w:t>
            </w:r>
            <w:r w:rsidR="002E14E9">
              <w:rPr>
                <w:rFonts w:ascii="Arial" w:hAnsi="Arial" w:cs="Arial"/>
                <w:sz w:val="20"/>
                <w:lang w:eastAsia="en-US"/>
              </w:rPr>
              <w:t xml:space="preserve">Design Technology, Construction and Engineering </w:t>
            </w:r>
            <w:r w:rsidR="00821F04">
              <w:rPr>
                <w:rFonts w:ascii="Arial" w:hAnsi="Arial" w:cs="Arial"/>
                <w:sz w:val="20"/>
                <w:lang w:eastAsia="en-US"/>
              </w:rPr>
              <w:t>Curriculum</w:t>
            </w:r>
            <w:r w:rsidR="002E14E9">
              <w:rPr>
                <w:rFonts w:ascii="Arial" w:hAnsi="Arial" w:cs="Arial"/>
                <w:sz w:val="20"/>
                <w:lang w:eastAsia="en-US"/>
              </w:rPr>
              <w:t xml:space="preserve"> and of national expectations and requirements for delivery.</w:t>
            </w:r>
          </w:p>
          <w:p w14:paraId="5E0909A0" w14:textId="77777777" w:rsidR="00EF6055" w:rsidRDefault="00EF6055" w:rsidP="00821F04">
            <w:pPr>
              <w:numPr>
                <w:ilvl w:val="0"/>
                <w:numId w:val="17"/>
              </w:numPr>
              <w:tabs>
                <w:tab w:val="left" w:pos="198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Knowledge of English National Curriculum in general.</w:t>
            </w:r>
          </w:p>
          <w:p w14:paraId="29872C0A" w14:textId="77777777" w:rsidR="00821F04" w:rsidRDefault="00821F04" w:rsidP="00821F04">
            <w:pPr>
              <w:numPr>
                <w:ilvl w:val="0"/>
                <w:numId w:val="17"/>
              </w:numPr>
              <w:tabs>
                <w:tab w:val="left" w:pos="198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Knowledge of a range of successful teaching and learning strategies for motivating students.</w:t>
            </w:r>
          </w:p>
          <w:p w14:paraId="41B13999" w14:textId="0E6BCD70" w:rsidR="00821F04" w:rsidRDefault="00821F04" w:rsidP="00821F04">
            <w:pPr>
              <w:numPr>
                <w:ilvl w:val="0"/>
                <w:numId w:val="17"/>
              </w:numPr>
              <w:tabs>
                <w:tab w:val="left" w:pos="198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Knowledge of GCS</w:t>
            </w:r>
            <w:r w:rsidR="002E14E9">
              <w:rPr>
                <w:rFonts w:ascii="Arial" w:hAnsi="Arial" w:cs="Arial"/>
                <w:sz w:val="20"/>
                <w:lang w:eastAsia="en-US"/>
              </w:rPr>
              <w:t xml:space="preserve">E, BTEC, and other relevant vocational </w:t>
            </w:r>
            <w:r>
              <w:rPr>
                <w:rFonts w:ascii="Arial" w:hAnsi="Arial" w:cs="Arial"/>
                <w:sz w:val="20"/>
                <w:lang w:eastAsia="en-US"/>
              </w:rPr>
              <w:t>curriculum</w:t>
            </w:r>
            <w:r w:rsidR="002E14E9">
              <w:rPr>
                <w:rFonts w:ascii="Arial" w:hAnsi="Arial" w:cs="Arial"/>
                <w:sz w:val="20"/>
                <w:lang w:eastAsia="en-US"/>
              </w:rPr>
              <w:t xml:space="preserve"> qualifications</w:t>
            </w:r>
            <w:r>
              <w:rPr>
                <w:rFonts w:ascii="Arial" w:hAnsi="Arial" w:cs="Arial"/>
                <w:sz w:val="20"/>
                <w:lang w:eastAsia="en-US"/>
              </w:rPr>
              <w:t>, including assessment criteria.</w:t>
            </w:r>
          </w:p>
          <w:p w14:paraId="46FB84BD" w14:textId="489F1643" w:rsidR="00821F04" w:rsidRDefault="00821F04" w:rsidP="00821F04">
            <w:pPr>
              <w:numPr>
                <w:ilvl w:val="0"/>
                <w:numId w:val="17"/>
              </w:numPr>
              <w:tabs>
                <w:tab w:val="left" w:pos="198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plan and deliver lessons that motivate students and enable them to make and plan for progress.</w:t>
            </w:r>
          </w:p>
          <w:p w14:paraId="3A201E8D" w14:textId="6D33D789" w:rsidR="00821F04" w:rsidRDefault="00821F04" w:rsidP="00821F04">
            <w:pPr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lastRenderedPageBreak/>
              <w:t>Ability to produce effective resources.</w:t>
            </w:r>
          </w:p>
          <w:p w14:paraId="78E09BC7" w14:textId="67752497" w:rsidR="00312C11" w:rsidRDefault="00312C11" w:rsidP="00821F04">
            <w:pPr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 w:rsidRPr="00312C11">
              <w:rPr>
                <w:rFonts w:ascii="Arial" w:hAnsi="Arial" w:cs="Arial"/>
                <w:sz w:val="20"/>
                <w:lang w:eastAsia="en-US"/>
              </w:rPr>
              <w:t>Knowledge of equal opportunity issues for students and staff</w:t>
            </w:r>
            <w:r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140999F0" w14:textId="45D5006C" w:rsidR="00312C11" w:rsidRDefault="00312C11" w:rsidP="00821F04">
            <w:pPr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 w:rsidRPr="00312C11">
              <w:rPr>
                <w:rFonts w:ascii="Arial" w:hAnsi="Arial" w:cs="Arial"/>
                <w:sz w:val="20"/>
                <w:lang w:eastAsia="en-US"/>
              </w:rPr>
              <w:t>A flexible and open-minded approach to learning and teaching with an understanding and proven practice of differentiation</w:t>
            </w:r>
            <w:r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177E1344" w14:textId="590B7497" w:rsidR="00BA7960" w:rsidRDefault="00BA7960" w:rsidP="00821F04">
            <w:pPr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Strong awareness and training where appropriate</w:t>
            </w:r>
            <w:r w:rsidR="00F26495">
              <w:rPr>
                <w:rFonts w:ascii="Arial" w:hAnsi="Arial" w:cs="Arial"/>
                <w:sz w:val="20"/>
                <w:lang w:eastAsia="en-US"/>
              </w:rPr>
              <w:t>,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upon all of the relevant health &amp; safety requirements relati</w:t>
            </w:r>
            <w:r w:rsidR="00F26495">
              <w:rPr>
                <w:rFonts w:ascii="Arial" w:hAnsi="Arial" w:cs="Arial"/>
                <w:sz w:val="20"/>
                <w:lang w:eastAsia="en-US"/>
              </w:rPr>
              <w:t xml:space="preserve">ng </w:t>
            </w:r>
            <w:r>
              <w:rPr>
                <w:rFonts w:ascii="Arial" w:hAnsi="Arial" w:cs="Arial"/>
                <w:sz w:val="20"/>
                <w:lang w:eastAsia="en-US"/>
              </w:rPr>
              <w:t>to the subject area and in particular</w:t>
            </w:r>
            <w:r w:rsidR="00F26495">
              <w:rPr>
                <w:rFonts w:ascii="Arial" w:hAnsi="Arial" w:cs="Arial"/>
                <w:sz w:val="20"/>
                <w:lang w:eastAsia="en-US"/>
              </w:rPr>
              <w:t>,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to the </w:t>
            </w:r>
            <w:r w:rsidR="00F26495">
              <w:rPr>
                <w:rFonts w:ascii="Arial" w:hAnsi="Arial" w:cs="Arial"/>
                <w:sz w:val="20"/>
                <w:lang w:eastAsia="en-US"/>
              </w:rPr>
              <w:t xml:space="preserve">safe use of </w:t>
            </w:r>
            <w:r>
              <w:rPr>
                <w:rFonts w:ascii="Arial" w:hAnsi="Arial" w:cs="Arial"/>
                <w:sz w:val="20"/>
                <w:lang w:eastAsia="en-US"/>
              </w:rPr>
              <w:t>equipment</w:t>
            </w:r>
            <w:r w:rsidR="00F26495">
              <w:rPr>
                <w:rFonts w:ascii="Arial" w:hAnsi="Arial" w:cs="Arial"/>
                <w:sz w:val="20"/>
                <w:lang w:eastAsia="en-US"/>
              </w:rPr>
              <w:t xml:space="preserve"> and </w:t>
            </w:r>
            <w:r>
              <w:rPr>
                <w:rFonts w:ascii="Arial" w:hAnsi="Arial" w:cs="Arial"/>
                <w:sz w:val="20"/>
                <w:lang w:eastAsia="en-US"/>
              </w:rPr>
              <w:t>machinery</w:t>
            </w:r>
            <w:r w:rsidR="00F26495"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7D40E388" w14:textId="77777777" w:rsidR="00821F04" w:rsidRPr="001328FB" w:rsidRDefault="00821F04">
            <w:pPr>
              <w:spacing w:line="360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B8E8" w14:textId="77777777" w:rsidR="00821F04" w:rsidRDefault="00821F04" w:rsidP="00821F04">
            <w:pPr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lastRenderedPageBreak/>
              <w:t>The ability to make effective use of data.</w:t>
            </w:r>
          </w:p>
          <w:p w14:paraId="254F577A" w14:textId="77777777" w:rsidR="00821F04" w:rsidRDefault="00821F04" w:rsidP="00821F04">
            <w:pPr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Knowledge of current issues relating to </w:t>
            </w:r>
            <w:r w:rsidR="00A9636C">
              <w:rPr>
                <w:rFonts w:ascii="Arial" w:hAnsi="Arial" w:cs="Arial"/>
                <w:sz w:val="20"/>
                <w:lang w:eastAsia="en-US"/>
              </w:rPr>
              <w:t xml:space="preserve">curriculum development, assessment and </w:t>
            </w:r>
            <w:r>
              <w:rPr>
                <w:rFonts w:ascii="Arial" w:hAnsi="Arial" w:cs="Arial"/>
                <w:sz w:val="20"/>
                <w:lang w:eastAsia="en-US"/>
              </w:rPr>
              <w:t>behaviour management strategies.</w:t>
            </w:r>
          </w:p>
        </w:tc>
      </w:tr>
      <w:tr w:rsidR="00821F04" w14:paraId="7F56034C" w14:textId="77777777" w:rsidTr="001328FB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0F00EE" w14:textId="77777777"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14:paraId="2FA39F47" w14:textId="77777777"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Skills and abilities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2117" w14:textId="460A1193" w:rsidR="00821F04" w:rsidRDefault="00821F04" w:rsidP="00312C11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Skills as an excellent classroom </w:t>
            </w:r>
            <w:r w:rsidR="002E14E9">
              <w:rPr>
                <w:rFonts w:ascii="Arial" w:hAnsi="Arial" w:cs="Arial"/>
                <w:sz w:val="20"/>
                <w:lang w:eastAsia="en-US"/>
              </w:rPr>
              <w:t xml:space="preserve">and practical activity </w:t>
            </w:r>
            <w:r>
              <w:rPr>
                <w:rFonts w:ascii="Arial" w:hAnsi="Arial" w:cs="Arial"/>
                <w:sz w:val="20"/>
                <w:lang w:eastAsia="en-US"/>
              </w:rPr>
              <w:t>teacher.</w:t>
            </w:r>
          </w:p>
          <w:p w14:paraId="3F5C2EF8" w14:textId="77777777" w:rsidR="00821F04" w:rsidRDefault="00821F04" w:rsidP="00312C11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inspire learners in both Key Stages.</w:t>
            </w:r>
          </w:p>
          <w:p w14:paraId="4E82C219" w14:textId="77777777" w:rsidR="00821F04" w:rsidRDefault="00821F04" w:rsidP="00312C11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Flexible approach, which is responsive to the needs of students.</w:t>
            </w:r>
          </w:p>
          <w:p w14:paraId="095D2967" w14:textId="136FDC00" w:rsidR="00821F04" w:rsidRDefault="00821F04" w:rsidP="00312C11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The ability to work as a </w:t>
            </w:r>
            <w:r w:rsidR="00BA7960">
              <w:rPr>
                <w:rFonts w:ascii="Arial" w:hAnsi="Arial" w:cs="Arial"/>
                <w:sz w:val="20"/>
                <w:lang w:eastAsia="en-US"/>
              </w:rPr>
              <w:t xml:space="preserve">leader and as a </w:t>
            </w:r>
            <w:r>
              <w:rPr>
                <w:rFonts w:ascii="Arial" w:hAnsi="Arial" w:cs="Arial"/>
                <w:sz w:val="20"/>
                <w:lang w:eastAsia="en-US"/>
              </w:rPr>
              <w:t>team player, and also to be able to work independently and to show initiative.</w:t>
            </w:r>
          </w:p>
          <w:p w14:paraId="560A129C" w14:textId="4557B9C7" w:rsidR="00821F04" w:rsidRDefault="00821F04" w:rsidP="00312C11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listen</w:t>
            </w:r>
            <w:r>
              <w:rPr>
                <w:rFonts w:ascii="Arial" w:hAnsi="Arial" w:cs="Arial"/>
                <w:color w:val="FF0000"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eastAsia="en-US"/>
              </w:rPr>
              <w:t>&amp; respond to young people establishing excellent relationships with them</w:t>
            </w:r>
            <w:r w:rsidR="00312C11"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517ECF99" w14:textId="77777777" w:rsidR="00BA7960" w:rsidRPr="00BA7960" w:rsidRDefault="00BA7960" w:rsidP="00BA7960">
            <w:pPr>
              <w:spacing w:line="276" w:lineRule="auto"/>
              <w:rPr>
                <w:rFonts w:ascii="Arial" w:hAnsi="Arial" w:cs="Arial"/>
                <w:sz w:val="4"/>
                <w:lang w:eastAsia="en-US"/>
              </w:rPr>
            </w:pPr>
          </w:p>
          <w:p w14:paraId="2667F041" w14:textId="67816CA3" w:rsidR="00312C11" w:rsidRDefault="00312C11" w:rsidP="00312C11">
            <w:pPr>
              <w:numPr>
                <w:ilvl w:val="0"/>
                <w:numId w:val="19"/>
              </w:numPr>
              <w:tabs>
                <w:tab w:val="left" w:pos="198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 w:rsidRPr="00312C11">
              <w:rPr>
                <w:rFonts w:ascii="Arial" w:hAnsi="Arial" w:cs="Arial"/>
                <w:sz w:val="20"/>
                <w:lang w:eastAsia="en-US"/>
              </w:rPr>
              <w:t xml:space="preserve">Highly effective interpersonal, communication and presentation skills; the ability to lead and enthuse others; the ability to co-operate and co-ordinate with other </w:t>
            </w:r>
            <w:r w:rsidR="00813F70">
              <w:rPr>
                <w:rFonts w:ascii="Arial" w:hAnsi="Arial" w:cs="Arial"/>
                <w:sz w:val="20"/>
                <w:lang w:eastAsia="en-US"/>
              </w:rPr>
              <w:t xml:space="preserve">staff and </w:t>
            </w:r>
            <w:r w:rsidRPr="00312C11">
              <w:rPr>
                <w:rFonts w:ascii="Arial" w:hAnsi="Arial" w:cs="Arial"/>
                <w:sz w:val="20"/>
                <w:lang w:eastAsia="en-US"/>
              </w:rPr>
              <w:t>departments</w:t>
            </w:r>
            <w:r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5B78BB5E" w14:textId="0B64BA68" w:rsidR="00821F04" w:rsidRPr="00312C11" w:rsidRDefault="00312C11" w:rsidP="00312C11">
            <w:pPr>
              <w:numPr>
                <w:ilvl w:val="0"/>
                <w:numId w:val="19"/>
              </w:numPr>
              <w:tabs>
                <w:tab w:val="left" w:pos="198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 w:rsidRPr="00312C11">
              <w:rPr>
                <w:rFonts w:ascii="Arial" w:hAnsi="Arial" w:cs="Arial"/>
                <w:sz w:val="20"/>
                <w:lang w:eastAsia="en-US"/>
              </w:rPr>
              <w:t>Excellent administration, organisation and management skills</w:t>
            </w:r>
            <w:r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41B8F70A" w14:textId="77777777" w:rsidR="00821F04" w:rsidRDefault="00821F04" w:rsidP="00312C11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use ICT for planning, teaching, organisation and assessment purposes</w:t>
            </w:r>
          </w:p>
          <w:p w14:paraId="6FEA1811" w14:textId="77777777" w:rsidR="00821F04" w:rsidRPr="00BA7960" w:rsidRDefault="00821F04">
            <w:pPr>
              <w:spacing w:line="276" w:lineRule="auto"/>
              <w:rPr>
                <w:rFonts w:ascii="Arial" w:hAnsi="Arial" w:cs="Arial"/>
                <w:sz w:val="4"/>
                <w:szCs w:val="12"/>
                <w:lang w:eastAsia="en-US"/>
              </w:rPr>
            </w:pPr>
          </w:p>
          <w:p w14:paraId="02AA316D" w14:textId="77777777" w:rsidR="00821F04" w:rsidRDefault="00821F04" w:rsidP="00312C11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plan consistently, creatively and effectively to support excellent progress</w:t>
            </w:r>
          </w:p>
          <w:p w14:paraId="6B0100FA" w14:textId="77777777" w:rsidR="00821F04" w:rsidRDefault="00821F04" w:rsidP="00312C11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The ability to motivate, celebrate and control the learning of students.</w:t>
            </w:r>
          </w:p>
          <w:p w14:paraId="1C9782BC" w14:textId="77777777" w:rsidR="001328FB" w:rsidRDefault="00821F04" w:rsidP="001328FB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The ability to communicate well with parents and other colleagues.</w:t>
            </w:r>
          </w:p>
          <w:p w14:paraId="38C50AB9" w14:textId="5C82AF9A" w:rsidR="001328FB" w:rsidRPr="001328FB" w:rsidRDefault="001328FB" w:rsidP="001328FB">
            <w:p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"/>
                <w:szCs w:val="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3292" w14:textId="77777777" w:rsidR="00821F04" w:rsidRDefault="00821F04" w:rsidP="00821F04">
            <w:pPr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work within school systems of sanctions, rewards and other aspects of school life.</w:t>
            </w:r>
          </w:p>
        </w:tc>
      </w:tr>
      <w:tr w:rsidR="00821F04" w14:paraId="69026064" w14:textId="77777777" w:rsidTr="001328FB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C968FB" w14:textId="77777777"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14:paraId="46CD2E17" w14:textId="77777777"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Other qualities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E441" w14:textId="63600ECA" w:rsidR="00312C11" w:rsidRDefault="00312C11" w:rsidP="00813F70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312C11">
              <w:rPr>
                <w:rFonts w:ascii="Arial" w:hAnsi="Arial" w:cs="Arial"/>
                <w:sz w:val="20"/>
                <w:lang w:eastAsia="en-US"/>
              </w:rPr>
              <w:t>A commitment to raising achievement across the whole age and ability range</w:t>
            </w:r>
            <w:r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07AA8B09" w14:textId="77777777" w:rsidR="00312C11" w:rsidRPr="00312C11" w:rsidRDefault="00312C11" w:rsidP="00312C11">
            <w:pPr>
              <w:pStyle w:val="NoSpacing"/>
              <w:spacing w:line="276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  <w:p w14:paraId="1EDCB2AF" w14:textId="307DC409" w:rsidR="00312C11" w:rsidRDefault="00312C11" w:rsidP="001328FB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312C11">
              <w:rPr>
                <w:rFonts w:ascii="Arial" w:hAnsi="Arial" w:cs="Arial"/>
                <w:sz w:val="20"/>
                <w:lang w:eastAsia="en-US"/>
              </w:rPr>
              <w:t>Ability to multi task and deal with numerous challenges simultaneously</w:t>
            </w:r>
            <w:r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63D64DA2" w14:textId="77777777" w:rsidR="00312C11" w:rsidRPr="00312C11" w:rsidRDefault="00312C11" w:rsidP="00312C11">
            <w:pPr>
              <w:pStyle w:val="NoSpacing"/>
              <w:spacing w:line="276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  <w:p w14:paraId="7DB0AA3F" w14:textId="7742119D" w:rsidR="00312C11" w:rsidRDefault="00312C11" w:rsidP="001328FB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312C11">
              <w:rPr>
                <w:rFonts w:ascii="Arial" w:hAnsi="Arial" w:cs="Arial"/>
                <w:sz w:val="20"/>
                <w:lang w:eastAsia="en-US"/>
              </w:rPr>
              <w:t>Energy, commitment, innovation; a person of "vision" with a total commitment to the highest possible standards</w:t>
            </w:r>
            <w:r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77BB08FA" w14:textId="77777777" w:rsidR="001328FB" w:rsidRPr="001328FB" w:rsidRDefault="001328FB" w:rsidP="001328FB">
            <w:pPr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  <w:p w14:paraId="3BE95B60" w14:textId="36F37DB0" w:rsidR="001328FB" w:rsidRDefault="001328FB" w:rsidP="001328FB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1328FB">
              <w:rPr>
                <w:rFonts w:ascii="Arial" w:hAnsi="Arial" w:cs="Arial"/>
                <w:sz w:val="20"/>
                <w:lang w:eastAsia="en-US"/>
              </w:rPr>
              <w:lastRenderedPageBreak/>
              <w:t>Willingness and clear commitment to be involved in extra-curricular activities</w:t>
            </w:r>
            <w:r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3629A194" w14:textId="77777777" w:rsidR="001328FB" w:rsidRPr="001328FB" w:rsidRDefault="001328FB" w:rsidP="001328FB">
            <w:pPr>
              <w:pStyle w:val="NoSpacing"/>
              <w:spacing w:line="276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  <w:p w14:paraId="03E67A2A" w14:textId="6F485639" w:rsidR="001328FB" w:rsidRDefault="001328FB" w:rsidP="001328FB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1328FB">
              <w:rPr>
                <w:rFonts w:ascii="Arial" w:hAnsi="Arial" w:cs="Arial"/>
                <w:sz w:val="20"/>
                <w:lang w:eastAsia="en-US"/>
              </w:rPr>
              <w:t xml:space="preserve">Ability to motivate and coach </w:t>
            </w:r>
            <w:r w:rsidR="00813F70">
              <w:rPr>
                <w:rFonts w:ascii="Arial" w:hAnsi="Arial" w:cs="Arial"/>
                <w:sz w:val="20"/>
                <w:lang w:eastAsia="en-US"/>
              </w:rPr>
              <w:t xml:space="preserve">students and </w:t>
            </w:r>
            <w:r w:rsidRPr="001328FB">
              <w:rPr>
                <w:rFonts w:ascii="Arial" w:hAnsi="Arial" w:cs="Arial"/>
                <w:sz w:val="20"/>
                <w:lang w:eastAsia="en-US"/>
              </w:rPr>
              <w:t>staff to perform to the best of their ability</w:t>
            </w:r>
            <w:r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4188EB69" w14:textId="77777777" w:rsidR="001328FB" w:rsidRPr="001328FB" w:rsidRDefault="001328FB" w:rsidP="001328FB">
            <w:pPr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  <w:p w14:paraId="279606A0" w14:textId="13497FFD" w:rsidR="001328FB" w:rsidRDefault="001328FB" w:rsidP="001328FB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1328FB">
              <w:rPr>
                <w:rFonts w:ascii="Arial" w:hAnsi="Arial" w:cs="Arial"/>
                <w:sz w:val="20"/>
                <w:lang w:eastAsia="en-US"/>
              </w:rPr>
              <w:t>Commitment to developing links with parents and the wider community</w:t>
            </w:r>
            <w:r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3DD2FB4C" w14:textId="77777777" w:rsidR="00821F04" w:rsidRPr="001328FB" w:rsidRDefault="00821F04">
            <w:pPr>
              <w:pStyle w:val="NoSpacing"/>
              <w:spacing w:line="276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  <w:p w14:paraId="61FF58E4" w14:textId="77777777" w:rsidR="00821F04" w:rsidRDefault="00821F04" w:rsidP="001328FB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Enthusiasm for teaching. </w:t>
            </w:r>
          </w:p>
          <w:p w14:paraId="36DF6CED" w14:textId="77777777" w:rsidR="00821F04" w:rsidRPr="001328FB" w:rsidRDefault="00821F04">
            <w:pPr>
              <w:spacing w:line="276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  <w:p w14:paraId="34628A47" w14:textId="77777777" w:rsidR="00821F04" w:rsidRDefault="00821F04" w:rsidP="001328FB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The ability to produce and share good resources.</w:t>
            </w:r>
          </w:p>
          <w:p w14:paraId="435F98E3" w14:textId="77777777" w:rsidR="00821F04" w:rsidRPr="001328FB" w:rsidRDefault="00821F04">
            <w:pPr>
              <w:pStyle w:val="NoSpacing"/>
              <w:spacing w:line="276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  <w:p w14:paraId="4579272A" w14:textId="77777777" w:rsidR="00821F04" w:rsidRDefault="00821F04" w:rsidP="001328FB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Good attendance and punctuality.</w:t>
            </w:r>
          </w:p>
          <w:p w14:paraId="53E042E9" w14:textId="77777777" w:rsidR="00821F04" w:rsidRPr="001328FB" w:rsidRDefault="00821F04">
            <w:pPr>
              <w:pStyle w:val="NoSpacing"/>
              <w:spacing w:line="276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  <w:p w14:paraId="5D73B784" w14:textId="77777777" w:rsidR="00821F04" w:rsidRDefault="00821F04" w:rsidP="001328FB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Good sense of humour.</w:t>
            </w:r>
          </w:p>
          <w:p w14:paraId="3B5418BF" w14:textId="77777777" w:rsidR="00821F04" w:rsidRPr="001328FB" w:rsidRDefault="00821F04">
            <w:pPr>
              <w:spacing w:line="276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  <w:p w14:paraId="24463067" w14:textId="77777777" w:rsidR="00821F04" w:rsidRDefault="00821F04" w:rsidP="001328FB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Conscientious, honest and reliable.</w:t>
            </w:r>
          </w:p>
          <w:p w14:paraId="33BBB12A" w14:textId="77777777" w:rsidR="00821F04" w:rsidRPr="001328FB" w:rsidRDefault="00821F04">
            <w:pPr>
              <w:spacing w:line="276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  <w:p w14:paraId="4288789E" w14:textId="77777777" w:rsidR="00821F04" w:rsidRDefault="00821F04" w:rsidP="001328FB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Excellent role model to learners &amp; students.</w:t>
            </w:r>
          </w:p>
          <w:p w14:paraId="66C793FD" w14:textId="77777777" w:rsidR="00821F04" w:rsidRPr="001328FB" w:rsidRDefault="00821F04" w:rsidP="001328FB">
            <w:pPr>
              <w:pStyle w:val="NoSpacing"/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405A" w14:textId="0D8D223A" w:rsidR="00813F70" w:rsidRPr="00813F70" w:rsidRDefault="00813F70" w:rsidP="00813F70">
            <w:pPr>
              <w:numPr>
                <w:ilvl w:val="0"/>
                <w:numId w:val="21"/>
              </w:numPr>
              <w:tabs>
                <w:tab w:val="left" w:pos="1985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lastRenderedPageBreak/>
              <w:t>Strong and ambitious leadership qualities.</w:t>
            </w:r>
          </w:p>
          <w:p w14:paraId="11853FBB" w14:textId="422E3475" w:rsidR="00EF6055" w:rsidRDefault="001328FB" w:rsidP="00813F70">
            <w:pPr>
              <w:numPr>
                <w:ilvl w:val="0"/>
                <w:numId w:val="21"/>
              </w:numPr>
              <w:tabs>
                <w:tab w:val="left" w:pos="1985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1328FB">
              <w:rPr>
                <w:rFonts w:ascii="Arial" w:hAnsi="Arial" w:cs="Arial"/>
                <w:sz w:val="20"/>
                <w:lang w:eastAsia="en-US"/>
              </w:rPr>
              <w:t>Desire and potential for future Middle Leadership Team positions</w:t>
            </w:r>
            <w:r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3FEAB536" w14:textId="77777777" w:rsidR="00EF6055" w:rsidRPr="001328FB" w:rsidRDefault="00EF6055" w:rsidP="00EF6055">
            <w:pPr>
              <w:tabs>
                <w:tab w:val="left" w:pos="1985"/>
              </w:tabs>
              <w:spacing w:line="276" w:lineRule="auto"/>
              <w:ind w:left="360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  <w:p w14:paraId="2A36AF03" w14:textId="77777777" w:rsidR="00821F04" w:rsidRDefault="00821F04" w:rsidP="00813F70">
            <w:pPr>
              <w:numPr>
                <w:ilvl w:val="0"/>
                <w:numId w:val="21"/>
              </w:numPr>
              <w:tabs>
                <w:tab w:val="left" w:pos="1985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An interest in wider school activities.</w:t>
            </w:r>
          </w:p>
          <w:p w14:paraId="0EE4CA21" w14:textId="77777777" w:rsidR="00821F04" w:rsidRDefault="00821F04">
            <w:pPr>
              <w:tabs>
                <w:tab w:val="left" w:pos="1985"/>
              </w:tabs>
              <w:spacing w:line="276" w:lineRule="auto"/>
              <w:ind w:left="360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14:paraId="7A2B04C3" w14:textId="77777777" w:rsidR="00821F04" w:rsidRDefault="00821F04" w:rsidP="00813F70">
            <w:pPr>
              <w:numPr>
                <w:ilvl w:val="0"/>
                <w:numId w:val="21"/>
              </w:numPr>
              <w:tabs>
                <w:tab w:val="left" w:pos="1985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Understanding of Health &amp; Safety.</w:t>
            </w:r>
          </w:p>
          <w:p w14:paraId="5F62B68E" w14:textId="77777777" w:rsidR="00821F04" w:rsidRDefault="00821F04">
            <w:p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14:paraId="1B38D15E" w14:textId="40AFA97D" w:rsidR="00FB7C03" w:rsidRDefault="00FB7C03">
      <w:pPr>
        <w:rPr>
          <w:rFonts w:ascii="Arial" w:hAnsi="Arial" w:cs="Arial"/>
          <w:sz w:val="20"/>
          <w:szCs w:val="2"/>
        </w:rPr>
      </w:pPr>
    </w:p>
    <w:p w14:paraId="2E05EC04" w14:textId="343C137F" w:rsidR="00F26495" w:rsidRDefault="00F26495">
      <w:pPr>
        <w:rPr>
          <w:rFonts w:ascii="Arial" w:hAnsi="Arial" w:cs="Arial"/>
          <w:sz w:val="20"/>
          <w:szCs w:val="2"/>
        </w:rPr>
      </w:pPr>
    </w:p>
    <w:p w14:paraId="7FC4B1E5" w14:textId="115057DE" w:rsidR="00F26495" w:rsidRPr="00F26495" w:rsidRDefault="00F26495">
      <w:pPr>
        <w:rPr>
          <w:rFonts w:ascii="Arial" w:hAnsi="Arial" w:cs="Arial"/>
          <w:b/>
          <w:sz w:val="20"/>
          <w:szCs w:val="2"/>
        </w:rPr>
      </w:pPr>
      <w:r w:rsidRPr="00F26495">
        <w:rPr>
          <w:rFonts w:ascii="Arial" w:hAnsi="Arial" w:cs="Arial"/>
          <w:b/>
          <w:sz w:val="20"/>
          <w:szCs w:val="2"/>
        </w:rPr>
        <w:t>January 202</w:t>
      </w:r>
      <w:r w:rsidR="00813F70">
        <w:rPr>
          <w:rFonts w:ascii="Arial" w:hAnsi="Arial" w:cs="Arial"/>
          <w:b/>
          <w:sz w:val="20"/>
          <w:szCs w:val="2"/>
        </w:rPr>
        <w:t>3</w:t>
      </w:r>
    </w:p>
    <w:sectPr w:rsidR="00F26495" w:rsidRPr="00F26495" w:rsidSect="001328FB">
      <w:headerReference w:type="default" r:id="rId8"/>
      <w:footerReference w:type="default" r:id="rId9"/>
      <w:pgSz w:w="11909" w:h="16834" w:code="9"/>
      <w:pgMar w:top="567" w:right="1134" w:bottom="284" w:left="1134" w:header="17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E8723" w14:textId="77777777" w:rsidR="00692F90" w:rsidRDefault="00692F90" w:rsidP="0004043A">
      <w:r>
        <w:separator/>
      </w:r>
    </w:p>
  </w:endnote>
  <w:endnote w:type="continuationSeparator" w:id="0">
    <w:p w14:paraId="7F6BC3D7" w14:textId="77777777" w:rsidR="00692F90" w:rsidRDefault="00692F90" w:rsidP="0004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09A2E" w14:textId="77777777" w:rsidR="00EF6055" w:rsidRPr="008607DA" w:rsidRDefault="00EF6055" w:rsidP="006F7FBF">
    <w:pPr>
      <w:rPr>
        <w:rFonts w:asciiTheme="minorHAnsi" w:eastAsiaTheme="minorHAnsi" w:hAnsiTheme="minorHAnsi" w:cstheme="minorBidi"/>
        <w:sz w:val="22"/>
        <w:szCs w:val="22"/>
      </w:rPr>
    </w:pP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59AAA7FA" wp14:editId="02FB1570">
          <wp:extent cx="685800" cy="205740"/>
          <wp:effectExtent l="0" t="0" r="0" b="381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 w:val="22"/>
        <w:szCs w:val="22"/>
      </w:rPr>
      <w:t xml:space="preserve"> </w:t>
    </w: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75722793" wp14:editId="376533F5">
          <wp:extent cx="358140" cy="312420"/>
          <wp:effectExtent l="0" t="0" r="381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 w:val="22"/>
        <w:szCs w:val="22"/>
      </w:rPr>
      <w:t xml:space="preserve">  </w:t>
    </w: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40870AA8" wp14:editId="17B0A1E8">
          <wp:extent cx="304800" cy="304800"/>
          <wp:effectExtent l="0" t="0" r="0" b="0"/>
          <wp:docPr id="23" name="Picture 23" descr="ISA marks 2014-2017-420X420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A marks 2014-2017-420X420 (2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t xml:space="preserve">   </w:t>
    </w:r>
    <w:r>
      <w:rPr>
        <w:rFonts w:eastAsiaTheme="minorHAnsi"/>
        <w:b/>
        <w:noProof/>
        <w:color w:val="282828"/>
        <w:sz w:val="21"/>
        <w:szCs w:val="21"/>
      </w:rPr>
      <w:drawing>
        <wp:inline distT="0" distB="0" distL="0" distR="0" wp14:anchorId="6E3FF0B5" wp14:editId="26024F22">
          <wp:extent cx="533400" cy="358140"/>
          <wp:effectExtent l="0" t="0" r="0" b="381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t xml:space="preserve"> </w:t>
    </w:r>
    <w:r>
      <w:rPr>
        <w:rFonts w:eastAsiaTheme="minorHAnsi"/>
        <w:noProof/>
        <w:szCs w:val="24"/>
      </w:rPr>
      <w:drawing>
        <wp:inline distT="0" distB="0" distL="0" distR="0" wp14:anchorId="41A29D19" wp14:editId="1671A871">
          <wp:extent cx="342900" cy="304800"/>
          <wp:effectExtent l="0" t="0" r="0" b="0"/>
          <wp:docPr id="21" name="Picture 21" descr="Alt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lt Imag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drawing>
        <wp:inline distT="0" distB="0" distL="0" distR="0" wp14:anchorId="2157C128" wp14:editId="3E99E7A9">
          <wp:extent cx="388620" cy="381000"/>
          <wp:effectExtent l="0" t="0" r="0" b="0"/>
          <wp:docPr id="20" name="Picture 20" descr="arts colle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rts colleges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9866"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drawing>
        <wp:inline distT="0" distB="0" distL="0" distR="0" wp14:anchorId="315906DA" wp14:editId="3F68A579">
          <wp:extent cx="419100" cy="373380"/>
          <wp:effectExtent l="0" t="0" r="0" b="7620"/>
          <wp:docPr id="19" name="Picture 19" descr="arts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rts council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drawing>
        <wp:inline distT="0" distB="0" distL="0" distR="0" wp14:anchorId="2CA0E95A" wp14:editId="3424E5BB">
          <wp:extent cx="411480" cy="388620"/>
          <wp:effectExtent l="0" t="0" r="7620" b="0"/>
          <wp:docPr id="9" name="Picture 9" descr="inclusion quality 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nclusion quality mark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567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drawing>
        <wp:inline distT="0" distB="0" distL="0" distR="0" wp14:anchorId="068E0E14" wp14:editId="12BED243">
          <wp:extent cx="327660" cy="411480"/>
          <wp:effectExtent l="0" t="0" r="0" b="7620"/>
          <wp:docPr id="8" name="Picture 8" descr="quality 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quality mark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79" r="14285"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3D950245" wp14:editId="1884F82C">
          <wp:extent cx="274320" cy="281940"/>
          <wp:effectExtent l="0" t="0" r="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 w:val="22"/>
        <w:szCs w:val="22"/>
      </w:rPr>
      <w:t xml:space="preserve">  </w:t>
    </w: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40316110" wp14:editId="41657BAD">
          <wp:extent cx="396240" cy="297180"/>
          <wp:effectExtent l="0" t="0" r="381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6D468605" wp14:editId="4590566B">
          <wp:extent cx="464820" cy="327660"/>
          <wp:effectExtent l="0" t="0" r="0" b="0"/>
          <wp:docPr id="4" name="Picture 4" descr="Altius-Allianc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ltius-Alliance (2)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 w:val="22"/>
        <w:szCs w:val="22"/>
      </w:rPr>
      <w:t xml:space="preserve"> </w:t>
    </w:r>
    <w:r>
      <w:rPr>
        <w:rFonts w:ascii="Trebuchet MS" w:eastAsiaTheme="minorHAnsi" w:hAnsi="Trebuchet MS" w:cstheme="minorBidi"/>
        <w:noProof/>
        <w:color w:val="000000"/>
        <w:sz w:val="22"/>
        <w:szCs w:val="22"/>
      </w:rPr>
      <w:drawing>
        <wp:inline distT="0" distB="0" distL="0" distR="0" wp14:anchorId="4D50103A" wp14:editId="138B543E">
          <wp:extent cx="304800" cy="304800"/>
          <wp:effectExtent l="0" t="0" r="0" b="0"/>
          <wp:docPr id="3" name="Picture 3" descr="cid:image001.gif@01D19AEC.09F7A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id:image001.gif@01D19AEC.09F7A900"/>
                  <pic:cNvPicPr>
                    <a:picLocks noChangeAspect="1" noChangeArrowheads="1"/>
                  </pic:cNvPicPr>
                </pic:nvPicPr>
                <pic:blipFill>
                  <a:blip r:embed="rId13" r:link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 w:val="22"/>
        <w:szCs w:val="22"/>
      </w:rPr>
      <w:t xml:space="preserve">  </w:t>
    </w:r>
    <w:r>
      <w:rPr>
        <w:rFonts w:ascii="Trebuchet MS" w:eastAsiaTheme="minorHAnsi" w:hAnsi="Trebuchet MS" w:cs="Helvetica"/>
        <w:noProof/>
        <w:color w:val="0089A1"/>
        <w:sz w:val="21"/>
        <w:szCs w:val="21"/>
      </w:rPr>
      <w:drawing>
        <wp:inline distT="0" distB="0" distL="0" distR="0" wp14:anchorId="632B99D3" wp14:editId="1AB9228C">
          <wp:extent cx="502920" cy="266700"/>
          <wp:effectExtent l="0" t="0" r="0" b="0"/>
          <wp:docPr id="2" name="Picture 2" descr="http://smartfuse.s3.amazonaws.com/stretfordhigh.com/uploads/2013/09/ofsted_logo_good.gif">
            <a:hlinkClick xmlns:a="http://schemas.openxmlformats.org/drawingml/2006/main" r:id="rId1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ttp://smartfuse.s3.amazonaws.com/stretfordhigh.com/uploads/2013/09/ofsted_logo_good.gif">
                    <a:hlinkClick r:id="rId15"/>
                  </pic:cNvPr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E0DD6" w14:textId="77777777" w:rsidR="00692F90" w:rsidRDefault="00692F90" w:rsidP="0004043A">
      <w:r>
        <w:separator/>
      </w:r>
    </w:p>
  </w:footnote>
  <w:footnote w:type="continuationSeparator" w:id="0">
    <w:p w14:paraId="19233323" w14:textId="77777777" w:rsidR="00692F90" w:rsidRDefault="00692F90" w:rsidP="00040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0EE7E" w14:textId="77777777" w:rsidR="00EF6055" w:rsidRDefault="00EF6055" w:rsidP="00AA2575">
    <w:pPr>
      <w:pStyle w:val="Header"/>
      <w:jc w:val="center"/>
    </w:pPr>
    <w:r w:rsidRPr="00417011">
      <w:rPr>
        <w:noProof/>
      </w:rPr>
      <w:drawing>
        <wp:inline distT="0" distB="0" distL="0" distR="0" wp14:anchorId="31DF84C2" wp14:editId="66F4D560">
          <wp:extent cx="703960" cy="1010502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79" cy="1076129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</w:p>
  <w:p w14:paraId="4B0A5A73" w14:textId="77777777" w:rsidR="00EF6055" w:rsidRPr="00FE1053" w:rsidRDefault="00EF6055" w:rsidP="00FE1053">
    <w:pPr>
      <w:pStyle w:val="Header"/>
      <w:jc w:val="center"/>
      <w:rPr>
        <w:rFonts w:asciiTheme="minorHAnsi" w:hAnsiTheme="minorHAnsi"/>
        <w:b/>
        <w:szCs w:val="24"/>
      </w:rPr>
    </w:pPr>
    <w:r w:rsidRPr="00FE1053">
      <w:rPr>
        <w:rFonts w:asciiTheme="minorHAnsi" w:hAnsiTheme="minorHAnsi"/>
        <w:b/>
        <w:szCs w:val="24"/>
      </w:rPr>
      <w:t>Stockport School</w:t>
    </w:r>
  </w:p>
  <w:p w14:paraId="673CBF39" w14:textId="77777777" w:rsidR="00EF6055" w:rsidRPr="00FE1053" w:rsidRDefault="00EF6055" w:rsidP="00FE1053">
    <w:pPr>
      <w:pStyle w:val="Header"/>
      <w:jc w:val="center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3CD"/>
    <w:multiLevelType w:val="hybridMultilevel"/>
    <w:tmpl w:val="E00E254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248F1"/>
    <w:multiLevelType w:val="hybridMultilevel"/>
    <w:tmpl w:val="18666B12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E3FB1"/>
    <w:multiLevelType w:val="hybridMultilevel"/>
    <w:tmpl w:val="3DCAE20E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B071C"/>
    <w:multiLevelType w:val="hybridMultilevel"/>
    <w:tmpl w:val="B98222E6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04E62"/>
    <w:multiLevelType w:val="hybridMultilevel"/>
    <w:tmpl w:val="91864D40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EC4A91"/>
    <w:multiLevelType w:val="hybridMultilevel"/>
    <w:tmpl w:val="A5DA1C58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C128C6"/>
    <w:multiLevelType w:val="hybridMultilevel"/>
    <w:tmpl w:val="D19493B4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722815"/>
    <w:multiLevelType w:val="hybridMultilevel"/>
    <w:tmpl w:val="E8D277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B735C"/>
    <w:multiLevelType w:val="hybridMultilevel"/>
    <w:tmpl w:val="E65CEE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F39B2"/>
    <w:multiLevelType w:val="hybridMultilevel"/>
    <w:tmpl w:val="338E5514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464E7"/>
    <w:multiLevelType w:val="hybridMultilevel"/>
    <w:tmpl w:val="9B709378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6878B2"/>
    <w:multiLevelType w:val="hybridMultilevel"/>
    <w:tmpl w:val="4F90DD50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AC3FD7"/>
    <w:multiLevelType w:val="hybridMultilevel"/>
    <w:tmpl w:val="BE622AB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2"/>
  </w:num>
  <w:num w:numId="5">
    <w:abstractNumId w:val="6"/>
  </w:num>
  <w:num w:numId="6">
    <w:abstractNumId w:val="4"/>
  </w:num>
  <w:num w:numId="7">
    <w:abstractNumId w:val="3"/>
  </w:num>
  <w:num w:numId="8">
    <w:abstractNumId w:val="11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0"/>
  </w:num>
  <w:num w:numId="14">
    <w:abstractNumId w:val="0"/>
  </w:num>
  <w:num w:numId="15">
    <w:abstractNumId w:val="4"/>
  </w:num>
  <w:num w:numId="16">
    <w:abstractNumId w:val="12"/>
  </w:num>
  <w:num w:numId="17">
    <w:abstractNumId w:val="6"/>
  </w:num>
  <w:num w:numId="18">
    <w:abstractNumId w:val="11"/>
  </w:num>
  <w:num w:numId="19">
    <w:abstractNumId w:val="1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50F"/>
    <w:rsid w:val="00006EA1"/>
    <w:rsid w:val="0004043A"/>
    <w:rsid w:val="000C4B53"/>
    <w:rsid w:val="00102AA1"/>
    <w:rsid w:val="001328FB"/>
    <w:rsid w:val="001520AD"/>
    <w:rsid w:val="00191265"/>
    <w:rsid w:val="0020749D"/>
    <w:rsid w:val="002E14E9"/>
    <w:rsid w:val="00307F85"/>
    <w:rsid w:val="00312C11"/>
    <w:rsid w:val="003A2E5C"/>
    <w:rsid w:val="004F5BED"/>
    <w:rsid w:val="0051298E"/>
    <w:rsid w:val="00543BEA"/>
    <w:rsid w:val="0057550F"/>
    <w:rsid w:val="0059215A"/>
    <w:rsid w:val="005930B3"/>
    <w:rsid w:val="005968D1"/>
    <w:rsid w:val="00610CCD"/>
    <w:rsid w:val="00692F90"/>
    <w:rsid w:val="006D6B9C"/>
    <w:rsid w:val="006F7FBF"/>
    <w:rsid w:val="007A3A82"/>
    <w:rsid w:val="008039FC"/>
    <w:rsid w:val="008051D9"/>
    <w:rsid w:val="00813F70"/>
    <w:rsid w:val="00821F04"/>
    <w:rsid w:val="008607DA"/>
    <w:rsid w:val="0088694D"/>
    <w:rsid w:val="009C0341"/>
    <w:rsid w:val="009E2E98"/>
    <w:rsid w:val="009F7C4C"/>
    <w:rsid w:val="00A02363"/>
    <w:rsid w:val="00A9636C"/>
    <w:rsid w:val="00AA2575"/>
    <w:rsid w:val="00B37422"/>
    <w:rsid w:val="00BA7960"/>
    <w:rsid w:val="00C03771"/>
    <w:rsid w:val="00C31FE5"/>
    <w:rsid w:val="00C34B71"/>
    <w:rsid w:val="00C632AD"/>
    <w:rsid w:val="00CC0831"/>
    <w:rsid w:val="00CD48BF"/>
    <w:rsid w:val="00D11028"/>
    <w:rsid w:val="00DF7602"/>
    <w:rsid w:val="00E450B7"/>
    <w:rsid w:val="00E92754"/>
    <w:rsid w:val="00EF6055"/>
    <w:rsid w:val="00F26495"/>
    <w:rsid w:val="00F90CD4"/>
    <w:rsid w:val="00FB7C03"/>
    <w:rsid w:val="00F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626615"/>
  <w15:docId w15:val="{2561CA54-B71A-475D-B857-E2E84632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5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57550F"/>
    <w:pPr>
      <w:keepNext/>
      <w:jc w:val="center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7550F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57550F"/>
    <w:pPr>
      <w:widowControl w:val="0"/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50F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57550F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57550F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40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43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B3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FB7C03"/>
    <w:pPr>
      <w:ind w:left="720"/>
      <w:contextualSpacing/>
    </w:pPr>
  </w:style>
  <w:style w:type="paragraph" w:styleId="NoSpacing">
    <w:name w:val="No Spacing"/>
    <w:uiPriority w:val="1"/>
    <w:qFormat/>
    <w:rsid w:val="00FB7C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image" Target="media/image14.gif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12" Type="http://schemas.openxmlformats.org/officeDocument/2006/relationships/image" Target="media/image13.jpeg"/><Relationship Id="rId2" Type="http://schemas.openxmlformats.org/officeDocument/2006/relationships/image" Target="media/image3.png"/><Relationship Id="rId16" Type="http://schemas.openxmlformats.org/officeDocument/2006/relationships/image" Target="media/image15.gif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hyperlink" Target="http://www.ofsted.gov.uk/inspection-reports/find-inspection-report/provider/ELS/106370" TargetMode="External"/><Relationship Id="rId10" Type="http://schemas.openxmlformats.org/officeDocument/2006/relationships/image" Target="media/image11.png"/><Relationship Id="rId4" Type="http://schemas.openxmlformats.org/officeDocument/2006/relationships/image" Target="media/image5.emf"/><Relationship Id="rId9" Type="http://schemas.openxmlformats.org/officeDocument/2006/relationships/image" Target="media/image10.jpeg"/><Relationship Id="rId14" Type="http://schemas.openxmlformats.org/officeDocument/2006/relationships/image" Target="cid:image001.gif@01D19AEC.09F7A9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69C95-F6E0-4506-8A4B-B77A7E74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Sankey High School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Nithsdale J</dc:creator>
  <cp:lastModifiedBy>J Richards</cp:lastModifiedBy>
  <cp:revision>2</cp:revision>
  <cp:lastPrinted>2014-02-17T09:16:00Z</cp:lastPrinted>
  <dcterms:created xsi:type="dcterms:W3CDTF">2023-01-19T14:34:00Z</dcterms:created>
  <dcterms:modified xsi:type="dcterms:W3CDTF">2023-01-19T14:34:00Z</dcterms:modified>
</cp:coreProperties>
</file>