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33C44" w14:textId="1440997A" w:rsidR="001C665F" w:rsidRDefault="001C665F"/>
    <w:p w14:paraId="232FBA59" w14:textId="0ED51DAA" w:rsidR="00A30F65" w:rsidRDefault="00A30F65" w:rsidP="00A30F65">
      <w:pPr>
        <w:pStyle w:val="NoSpacing"/>
        <w:jc w:val="center"/>
        <w:rPr>
          <w:b/>
          <w:bCs/>
          <w:sz w:val="28"/>
          <w:szCs w:val="28"/>
        </w:rPr>
      </w:pPr>
      <w:r w:rsidRPr="00A30F65">
        <w:rPr>
          <w:b/>
          <w:bCs/>
          <w:sz w:val="28"/>
          <w:szCs w:val="28"/>
        </w:rPr>
        <w:t>Teacher of</w:t>
      </w:r>
      <w:r w:rsidR="001C0D04">
        <w:rPr>
          <w:b/>
          <w:bCs/>
          <w:sz w:val="28"/>
          <w:szCs w:val="28"/>
        </w:rPr>
        <w:t xml:space="preserve"> Design Technology </w:t>
      </w:r>
    </w:p>
    <w:p w14:paraId="4C6CBCAC" w14:textId="02FCFD3B" w:rsidR="001C0D04" w:rsidRPr="001C0D04" w:rsidRDefault="001C0D04" w:rsidP="00A30F65">
      <w:pPr>
        <w:pStyle w:val="NoSpacing"/>
        <w:jc w:val="center"/>
        <w:rPr>
          <w:b/>
          <w:bCs/>
          <w:sz w:val="24"/>
          <w:szCs w:val="24"/>
        </w:rPr>
      </w:pPr>
      <w:r w:rsidRPr="001C0D04">
        <w:rPr>
          <w:b/>
          <w:bCs/>
          <w:sz w:val="24"/>
          <w:szCs w:val="24"/>
        </w:rPr>
        <w:t>(</w:t>
      </w:r>
      <w:r w:rsidR="00194793">
        <w:rPr>
          <w:b/>
          <w:bCs/>
          <w:sz w:val="24"/>
          <w:szCs w:val="24"/>
        </w:rPr>
        <w:t>Construction</w:t>
      </w:r>
      <w:r w:rsidRPr="001C0D04">
        <w:rPr>
          <w:b/>
          <w:bCs/>
          <w:sz w:val="24"/>
          <w:szCs w:val="24"/>
        </w:rPr>
        <w:t>)</w:t>
      </w:r>
    </w:p>
    <w:p w14:paraId="389FA2B9" w14:textId="77777777" w:rsidR="006141BA" w:rsidRDefault="006141BA" w:rsidP="006141BA">
      <w:pPr>
        <w:jc w:val="center"/>
      </w:pPr>
    </w:p>
    <w:p w14:paraId="00FCED3B" w14:textId="77777777" w:rsidR="00A30F65" w:rsidRPr="00A30F65" w:rsidRDefault="006141BA" w:rsidP="006141BA">
      <w:pPr>
        <w:pStyle w:val="NoSpacing"/>
        <w:rPr>
          <w:b/>
          <w:bCs/>
        </w:rPr>
      </w:pPr>
      <w:r w:rsidRPr="00A30F65">
        <w:rPr>
          <w:b/>
          <w:bCs/>
        </w:rPr>
        <w:t xml:space="preserve">Salary: </w:t>
      </w:r>
      <w:r w:rsidRPr="00A30F65">
        <w:rPr>
          <w:b/>
          <w:bCs/>
        </w:rPr>
        <w:tab/>
      </w:r>
      <w:r w:rsidRPr="00A30F65">
        <w:rPr>
          <w:b/>
          <w:bCs/>
        </w:rPr>
        <w:tab/>
      </w:r>
      <w:r w:rsidRPr="00A30F65">
        <w:rPr>
          <w:b/>
          <w:bCs/>
        </w:rPr>
        <w:tab/>
      </w:r>
      <w:r w:rsidR="00A30F65" w:rsidRPr="00A30F65">
        <w:rPr>
          <w:b/>
          <w:bCs/>
        </w:rPr>
        <w:t xml:space="preserve">M1 – U3 - £28,000- £43,685 </w:t>
      </w:r>
    </w:p>
    <w:p w14:paraId="11691C04" w14:textId="49CB9E7B" w:rsidR="006141BA" w:rsidRPr="00A30F65" w:rsidRDefault="006141BA" w:rsidP="006141BA">
      <w:pPr>
        <w:pStyle w:val="NoSpacing"/>
        <w:rPr>
          <w:b/>
          <w:bCs/>
        </w:rPr>
      </w:pPr>
      <w:r w:rsidRPr="00A30F65">
        <w:rPr>
          <w:b/>
          <w:bCs/>
        </w:rPr>
        <w:t xml:space="preserve">Working hours: </w:t>
      </w:r>
      <w:r w:rsidRPr="00A30F65">
        <w:rPr>
          <w:b/>
          <w:bCs/>
        </w:rPr>
        <w:tab/>
      </w:r>
      <w:r w:rsidR="00A30F65" w:rsidRPr="00A30F65">
        <w:rPr>
          <w:b/>
          <w:bCs/>
        </w:rPr>
        <w:t xml:space="preserve">32.5, full year </w:t>
      </w:r>
    </w:p>
    <w:p w14:paraId="746F5EBB" w14:textId="31C8BED2" w:rsidR="006141BA" w:rsidRPr="00A30F65" w:rsidRDefault="006141BA" w:rsidP="006141BA">
      <w:pPr>
        <w:pStyle w:val="NoSpacing"/>
        <w:rPr>
          <w:b/>
          <w:bCs/>
        </w:rPr>
      </w:pPr>
      <w:r w:rsidRPr="00A30F65">
        <w:rPr>
          <w:b/>
          <w:bCs/>
        </w:rPr>
        <w:t xml:space="preserve">Contract type: </w:t>
      </w:r>
      <w:r w:rsidRPr="00A30F65">
        <w:rPr>
          <w:b/>
          <w:bCs/>
        </w:rPr>
        <w:tab/>
      </w:r>
      <w:r w:rsidRPr="00A30F65">
        <w:rPr>
          <w:b/>
          <w:bCs/>
        </w:rPr>
        <w:tab/>
      </w:r>
      <w:r w:rsidR="00A30F65" w:rsidRPr="00A30F65">
        <w:rPr>
          <w:b/>
          <w:bCs/>
        </w:rPr>
        <w:t xml:space="preserve">Permanent </w:t>
      </w:r>
    </w:p>
    <w:p w14:paraId="3E0F078D" w14:textId="1D9D9616" w:rsidR="006141BA" w:rsidRPr="00A30F65" w:rsidRDefault="006141BA" w:rsidP="006141BA">
      <w:pPr>
        <w:pStyle w:val="NoSpacing"/>
        <w:rPr>
          <w:b/>
          <w:bCs/>
        </w:rPr>
      </w:pPr>
      <w:r w:rsidRPr="00A30F65">
        <w:rPr>
          <w:b/>
          <w:bCs/>
        </w:rPr>
        <w:t xml:space="preserve">Start date: </w:t>
      </w:r>
      <w:r w:rsidRPr="00A30F65">
        <w:rPr>
          <w:b/>
          <w:bCs/>
        </w:rPr>
        <w:tab/>
      </w:r>
      <w:r w:rsidRPr="00A30F65">
        <w:rPr>
          <w:b/>
          <w:bCs/>
        </w:rPr>
        <w:tab/>
      </w:r>
      <w:r w:rsidR="00A30F65" w:rsidRPr="00A30F65">
        <w:rPr>
          <w:b/>
          <w:bCs/>
        </w:rPr>
        <w:t>Sept 2023</w:t>
      </w:r>
      <w:r w:rsidR="006D4529">
        <w:rPr>
          <w:b/>
          <w:bCs/>
        </w:rPr>
        <w:t xml:space="preserve"> or Jan 2024</w:t>
      </w:r>
    </w:p>
    <w:p w14:paraId="64E704E1" w14:textId="71669A52" w:rsidR="006141BA" w:rsidRDefault="006141BA"/>
    <w:p w14:paraId="64669A26" w14:textId="77777777" w:rsidR="003D1AA6" w:rsidRDefault="003D1AA6" w:rsidP="003D1AA6">
      <w:pPr>
        <w:rPr>
          <w:i/>
          <w:iCs/>
        </w:rPr>
      </w:pPr>
      <w:r>
        <w:rPr>
          <w:i/>
          <w:iCs/>
        </w:rPr>
        <w:t xml:space="preserve">The 4 Day Week Campaign believes it would “dramatically improve the lives of teachers”. We are always looking for new ways to improve everyone’s work/life balance at The </w:t>
      </w:r>
      <w:proofErr w:type="spellStart"/>
      <w:r>
        <w:rPr>
          <w:i/>
          <w:iCs/>
        </w:rPr>
        <w:t>Westleigh</w:t>
      </w:r>
      <w:proofErr w:type="spellEnd"/>
      <w:r>
        <w:rPr>
          <w:i/>
          <w:iCs/>
        </w:rPr>
        <w:t xml:space="preserve"> School and we are excited to have been asked to be part of a trial of the 4-Day teaching week for staff whilst continuing to receive full-time pay, from September 2023. </w:t>
      </w:r>
    </w:p>
    <w:p w14:paraId="669E8E13" w14:textId="33A92E78" w:rsidR="001757E3" w:rsidRDefault="000637DA" w:rsidP="000D2899">
      <w:pPr>
        <w:pStyle w:val="NoSpacing"/>
      </w:pPr>
      <w:r w:rsidRPr="000637DA">
        <w:t>We are looking for a</w:t>
      </w:r>
      <w:r w:rsidR="00F3741C">
        <w:t xml:space="preserve"> creative </w:t>
      </w:r>
      <w:r w:rsidRPr="000637DA">
        <w:t xml:space="preserve">and versatile </w:t>
      </w:r>
      <w:r w:rsidR="00F3741C">
        <w:t>Teacher of</w:t>
      </w:r>
      <w:r w:rsidRPr="000637DA">
        <w:t xml:space="preserve"> Design and Technology </w:t>
      </w:r>
      <w:r w:rsidR="00F3741C">
        <w:t>who is able</w:t>
      </w:r>
      <w:r w:rsidRPr="000637DA">
        <w:t xml:space="preserve"> teach Construction across Key Stages 3</w:t>
      </w:r>
      <w:r w:rsidR="00FB27A0">
        <w:t xml:space="preserve"> and </w:t>
      </w:r>
      <w:r w:rsidRPr="000637DA">
        <w:t>4 and be prepared to support in other related areas of Design and Technology subjects.</w:t>
      </w:r>
    </w:p>
    <w:p w14:paraId="211B6C51" w14:textId="26DE3609" w:rsidR="00877FE7" w:rsidRDefault="00877FE7" w:rsidP="000D2899">
      <w:pPr>
        <w:pStyle w:val="NoSpacing"/>
      </w:pPr>
      <w:r w:rsidRPr="00877FE7">
        <w:t>This post is suitable for an experienced member of staff or confident and knowledgeable ECT</w:t>
      </w:r>
      <w:r w:rsidR="00F3741C">
        <w:t>.</w:t>
      </w:r>
    </w:p>
    <w:p w14:paraId="57AF8FB1" w14:textId="77777777" w:rsidR="000637DA" w:rsidRDefault="000637DA" w:rsidP="000D2899">
      <w:pPr>
        <w:pStyle w:val="NoSpacing"/>
      </w:pPr>
    </w:p>
    <w:p w14:paraId="05A4938E" w14:textId="330ED6CB" w:rsidR="00A30F65" w:rsidRDefault="00A30F65" w:rsidP="00A30F65">
      <w:pPr>
        <w:pStyle w:val="NoSpacing"/>
      </w:pPr>
      <w:r w:rsidRPr="00A30F65">
        <w:t xml:space="preserve">Our ethos is </w:t>
      </w:r>
      <w:r w:rsidRPr="00A30F65">
        <w:rPr>
          <w:b/>
          <w:bCs/>
          <w:i/>
          <w:iCs/>
        </w:rPr>
        <w:t xml:space="preserve">‘Aspiring and Achieving Together’ </w:t>
      </w:r>
      <w:r>
        <w:t>and the school vision is;</w:t>
      </w:r>
    </w:p>
    <w:p w14:paraId="15BD74DF" w14:textId="77777777" w:rsidR="00A30F65" w:rsidRDefault="00A30F65" w:rsidP="00A30F65">
      <w:pPr>
        <w:pStyle w:val="ListParagraph"/>
        <w:numPr>
          <w:ilvl w:val="0"/>
          <w:numId w:val="8"/>
        </w:numPr>
        <w:spacing w:after="0" w:line="240" w:lineRule="auto"/>
        <w:contextualSpacing w:val="0"/>
      </w:pPr>
      <w:r>
        <w:rPr>
          <w:b/>
          <w:bCs/>
        </w:rPr>
        <w:t>Create a culture of respect where all members feel valued and included, encourage innovation, and strive for excellence in all endeavours.</w:t>
      </w:r>
    </w:p>
    <w:p w14:paraId="20395107" w14:textId="77777777" w:rsidR="00A30F65" w:rsidRDefault="00A30F65" w:rsidP="00A30F65">
      <w:pPr>
        <w:pStyle w:val="ListParagraph"/>
        <w:numPr>
          <w:ilvl w:val="0"/>
          <w:numId w:val="8"/>
        </w:numPr>
        <w:spacing w:after="0" w:line="240" w:lineRule="auto"/>
        <w:contextualSpacing w:val="0"/>
      </w:pPr>
      <w:r>
        <w:t>Provide students with outstanding pastoral support, guidance, and resources necessary to thrive academically, creatively, and personally.</w:t>
      </w:r>
    </w:p>
    <w:p w14:paraId="51E62DFE" w14:textId="77777777" w:rsidR="00A30F65" w:rsidRPr="00A30F65" w:rsidRDefault="00A30F65" w:rsidP="00A30F65">
      <w:pPr>
        <w:pStyle w:val="ListParagraph"/>
        <w:numPr>
          <w:ilvl w:val="0"/>
          <w:numId w:val="8"/>
        </w:numPr>
        <w:spacing w:after="0" w:line="240" w:lineRule="auto"/>
        <w:contextualSpacing w:val="0"/>
      </w:pPr>
      <w:r>
        <w:rPr>
          <w:b/>
          <w:bCs/>
        </w:rPr>
        <w:t>Deliver a rigorous and empowering curriculum with employability skills at the core, in order to prepare students for navigating an ever-changing world. </w:t>
      </w:r>
    </w:p>
    <w:p w14:paraId="6274AFCE" w14:textId="77777777" w:rsidR="00A30F65" w:rsidRDefault="00A30F65" w:rsidP="00A30F65">
      <w:pPr>
        <w:spacing w:after="0" w:line="240" w:lineRule="auto"/>
      </w:pPr>
    </w:p>
    <w:p w14:paraId="2D4B751F" w14:textId="71BB109E" w:rsidR="00A30F65" w:rsidRDefault="00A30F65" w:rsidP="00A30F65">
      <w:pPr>
        <w:pStyle w:val="NoSpacing"/>
      </w:pPr>
      <w:r w:rsidRPr="00914AD2">
        <w:t xml:space="preserve">The </w:t>
      </w:r>
      <w:proofErr w:type="spellStart"/>
      <w:r w:rsidRPr="00914AD2">
        <w:t>Westleigh</w:t>
      </w:r>
      <w:proofErr w:type="spellEnd"/>
      <w:r w:rsidRPr="00914AD2">
        <w:t xml:space="preserve"> School enjoys a successful partnership with the Shaw Education Trust, which is a growing multi academy trust led by an Executive Leadership Team steeped in school leadership and improvement experience. Working with the Shaw Education Trust also allows colleagues to access a large range of well-established training opportunities and work alongside like-minded professionals across a range of schools.  </w:t>
      </w:r>
    </w:p>
    <w:p w14:paraId="6680FFED" w14:textId="77777777" w:rsidR="00914AD2" w:rsidRDefault="00914AD2" w:rsidP="00E01EB7">
      <w:pPr>
        <w:pStyle w:val="NoSpacing"/>
      </w:pPr>
    </w:p>
    <w:p w14:paraId="724F5DCD" w14:textId="3DA271C6" w:rsidR="00E01EB7" w:rsidRDefault="00E01EB7" w:rsidP="00E01EB7">
      <w:pPr>
        <w:pStyle w:val="NoSpacing"/>
      </w:pPr>
      <w:r>
        <w:t xml:space="preserve">SHAW EDUCATION TRUST </w:t>
      </w:r>
      <w:r w:rsidR="00DA6BE4">
        <w:t xml:space="preserve">was </w:t>
      </w:r>
      <w:r w:rsidR="00A30F65">
        <w:t>established in 2014</w:t>
      </w:r>
      <w:r w:rsidR="00DA6BE4">
        <w:t xml:space="preserve"> and </w:t>
      </w:r>
      <w:r w:rsidR="00DA6BE4" w:rsidRPr="00E01EB7">
        <w:t>is sponsored by Shaw Trust</w:t>
      </w:r>
      <w:r w:rsidR="00DA6BE4">
        <w:t xml:space="preserve"> and </w:t>
      </w:r>
      <w:r>
        <w:t xml:space="preserve">is </w:t>
      </w:r>
      <w:r w:rsidRPr="00E01EB7">
        <w:t>a growing group of dynamically awesome academies providing education to children of all ages and abilities. Staff across our team of schools are dedicated to ensuring that every child has the opportunity to be successful, whatever their starting point in life. 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303D1FD9" w14:textId="77777777" w:rsidR="00E01EB7" w:rsidRPr="00E01EB7" w:rsidRDefault="00E01EB7" w:rsidP="00E01EB7">
      <w:pPr>
        <w:pStyle w:val="NoSpacing"/>
      </w:pPr>
    </w:p>
    <w:p w14:paraId="5E64B996" w14:textId="2A3F6B4A" w:rsidR="00E01EB7" w:rsidRDefault="00E01EB7" w:rsidP="00E01EB7">
      <w:pPr>
        <w:pStyle w:val="NoSpacing"/>
      </w:pPr>
      <w:r w:rsidRPr="00E01EB7">
        <w:t>To achieve this, we pledge an unswerving commitment to improve, accelerate and enable ambitious life goals amongst all our students, and provide our schools with the support they need to deliver the highest possible quality of education.</w:t>
      </w:r>
      <w:r w:rsidR="00DA6BE4">
        <w:t xml:space="preserve"> </w:t>
      </w:r>
      <w:r w:rsidR="00DA6BE4" w:rsidRPr="00DA6BE4">
        <w:t>Every action we take as a Trust is guided by our core values, with the best interest of our students and staff members at the heart of everything we do.</w:t>
      </w:r>
    </w:p>
    <w:p w14:paraId="4BB3F37E" w14:textId="5190F799" w:rsidR="006141BA" w:rsidRDefault="006141BA"/>
    <w:p w14:paraId="3B9C42C9" w14:textId="1F41B7CF" w:rsidR="006141BA" w:rsidRDefault="006141BA" w:rsidP="006141BA">
      <w:r>
        <w:rPr>
          <w:lang w:val="en-US"/>
        </w:rPr>
        <w:t> </w:t>
      </w:r>
    </w:p>
    <w:p w14:paraId="3F7FFC13" w14:textId="6C3B0B40" w:rsidR="006141BA" w:rsidRDefault="006141BA" w:rsidP="006141BA">
      <w:pPr>
        <w:jc w:val="both"/>
      </w:pPr>
      <w:r>
        <w:rPr>
          <w:b/>
          <w:bCs/>
        </w:rPr>
        <w:t>Colleagues within the Trust benefit from:</w:t>
      </w:r>
    </w:p>
    <w:p w14:paraId="2BF62FE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full range of courses both in-house and professionally accredited. These courses include all of the National Professional Qualifications – NPQH, NPQSL, NPQML. </w:t>
      </w:r>
    </w:p>
    <w:p w14:paraId="1E98AA4E"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High quality subject and thematic networks across the Trust and the region.</w:t>
      </w:r>
    </w:p>
    <w:p w14:paraId="61CA2FB3"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2494DD2A"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lastRenderedPageBreak/>
        <w:t>Guidance from former HMIs and serving Ofsted Inspectors within the Trust.</w:t>
      </w:r>
    </w:p>
    <w:p w14:paraId="7DF566C0"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the Trust’s Teaching School, Research School, Institute of Education and SCITT. </w:t>
      </w:r>
    </w:p>
    <w:p w14:paraId="4A73D36D"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5882EA37"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1603638"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530CCDF2" w14:textId="77777777" w:rsidR="006141BA" w:rsidRDefault="006141BA" w:rsidP="006141BA">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75D9F7BE" w14:textId="77777777" w:rsidR="006141BA" w:rsidRDefault="006141BA" w:rsidP="006141BA">
      <w:pPr>
        <w:pStyle w:val="xmsonormal"/>
        <w:rPr>
          <w:b/>
          <w:bCs/>
          <w:color w:val="FF0000"/>
        </w:rPr>
      </w:pPr>
    </w:p>
    <w:p w14:paraId="5E160154" w14:textId="77777777" w:rsidR="006141BA" w:rsidRDefault="006141BA" w:rsidP="006141BA">
      <w:pPr>
        <w:pStyle w:val="xmsonormal"/>
        <w:rPr>
          <w:b/>
          <w:bCs/>
          <w:color w:val="FF0000"/>
        </w:rPr>
      </w:pPr>
    </w:p>
    <w:p w14:paraId="7CABD341" w14:textId="1CC451B0" w:rsidR="006141BA" w:rsidRDefault="00914AD2" w:rsidP="006141BA">
      <w:pPr>
        <w:pStyle w:val="xmsonormal"/>
      </w:pPr>
      <w:r w:rsidRPr="00914AD2">
        <w:rPr>
          <w:b/>
          <w:bCs/>
        </w:rPr>
        <w:t xml:space="preserve">The </w:t>
      </w:r>
      <w:proofErr w:type="spellStart"/>
      <w:r w:rsidRPr="00914AD2">
        <w:rPr>
          <w:b/>
          <w:bCs/>
        </w:rPr>
        <w:t>Westleigh</w:t>
      </w:r>
      <w:proofErr w:type="spellEnd"/>
      <w:r w:rsidRPr="00914AD2">
        <w:rPr>
          <w:b/>
          <w:bCs/>
        </w:rPr>
        <w:t xml:space="preserve"> School</w:t>
      </w:r>
      <w:r w:rsidR="006141BA" w:rsidRPr="00914AD2">
        <w:t xml:space="preserve"> </w:t>
      </w:r>
      <w:r w:rsidR="006141BA">
        <w:t xml:space="preserve">is committed to safeguarding and promoting the welfare of children and young people and expects all staff and volunteers to share this commitment, click here to review Safeguarding and Pupil Protection Policy </w:t>
      </w:r>
      <w:hyperlink r:id="rId7" w:history="1">
        <w:r w:rsidR="00E01EB7">
          <w:rPr>
            <w:rStyle w:val="Hyperlink"/>
          </w:rPr>
          <w:t>https://www.shaw-education.org.uk/our-trust/key-information</w:t>
        </w:r>
      </w:hyperlink>
    </w:p>
    <w:p w14:paraId="456767D1" w14:textId="77777777" w:rsidR="006141BA" w:rsidRDefault="006141BA" w:rsidP="006141BA">
      <w:pPr>
        <w:pStyle w:val="xmsonormal"/>
      </w:pPr>
    </w:p>
    <w:p w14:paraId="66D44DE3" w14:textId="5502CD41" w:rsidR="006141BA" w:rsidRDefault="006141BA" w:rsidP="006141BA">
      <w:pPr>
        <w:pStyle w:val="xmsonormal"/>
      </w:pPr>
      <w:r>
        <w:t>This position is subject to appropriate vetting procedures including a criminal record check from the Disclosure and Barring Service (formerly CRB) which will require you to disclose details of all unspent and unfiltered spent reprimands, formal warnings, cautions and convictions.</w:t>
      </w:r>
    </w:p>
    <w:p w14:paraId="6789104D" w14:textId="77777777" w:rsidR="008E4C35" w:rsidRDefault="008E4C35" w:rsidP="006141BA">
      <w:pPr>
        <w:pStyle w:val="xmsonormal"/>
      </w:pPr>
    </w:p>
    <w:p w14:paraId="79BCDF3E" w14:textId="77777777" w:rsidR="006141BA" w:rsidRDefault="006141BA" w:rsidP="006141BA">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28680787" w14:textId="77777777" w:rsidR="006141BA" w:rsidRDefault="006141BA" w:rsidP="006141BA">
      <w:pPr>
        <w:pStyle w:val="xmsonormal"/>
      </w:pPr>
      <w:r>
        <w:rPr>
          <w:b/>
          <w:bCs/>
        </w:rPr>
        <w:t>In accordance with our safer recruitment policy CV’s alone will not be accepted.</w:t>
      </w:r>
    </w:p>
    <w:p w14:paraId="39F5959E" w14:textId="77777777" w:rsidR="006141BA" w:rsidRDefault="006141BA" w:rsidP="006141BA">
      <w:pPr>
        <w:pStyle w:val="xmsonormal"/>
      </w:pPr>
      <w:r>
        <w:t> </w:t>
      </w:r>
    </w:p>
    <w:p w14:paraId="3F26871E" w14:textId="77777777" w:rsidR="006D4529" w:rsidRDefault="006141BA" w:rsidP="006D4529">
      <w:pPr>
        <w:pStyle w:val="xmsonormal"/>
        <w:rPr>
          <w:b/>
          <w:bCs/>
        </w:rPr>
      </w:pPr>
      <w:r>
        <w:rPr>
          <w:b/>
          <w:bCs/>
        </w:rPr>
        <w:t xml:space="preserve">Application deadline:     </w:t>
      </w:r>
      <w:r w:rsidR="006D4529">
        <w:rPr>
          <w:b/>
          <w:bCs/>
        </w:rPr>
        <w:t>3.00pm on Sunday 11</w:t>
      </w:r>
      <w:r w:rsidR="006D4529" w:rsidRPr="00523911">
        <w:rPr>
          <w:b/>
          <w:bCs/>
          <w:vertAlign w:val="superscript"/>
        </w:rPr>
        <w:t>th</w:t>
      </w:r>
      <w:r w:rsidR="006D4529">
        <w:rPr>
          <w:b/>
          <w:bCs/>
        </w:rPr>
        <w:t xml:space="preserve"> June 2023</w:t>
      </w:r>
    </w:p>
    <w:p w14:paraId="426E66F9" w14:textId="77777777" w:rsidR="006D4529" w:rsidRDefault="006D4529" w:rsidP="006D4529">
      <w:pPr>
        <w:pStyle w:val="xmsonormal"/>
        <w:rPr>
          <w:b/>
          <w:bCs/>
        </w:rPr>
      </w:pPr>
    </w:p>
    <w:p w14:paraId="565C82A7" w14:textId="441A5CFE" w:rsidR="006141BA" w:rsidRDefault="006141BA" w:rsidP="006D4529">
      <w:pPr>
        <w:pStyle w:val="xmsonormal"/>
      </w:pPr>
      <w:r>
        <w:rPr>
          <w:b/>
          <w:bCs/>
        </w:rPr>
        <w:t> </w:t>
      </w:r>
    </w:p>
    <w:p w14:paraId="360D2333" w14:textId="77777777" w:rsidR="006141BA" w:rsidRDefault="006141BA" w:rsidP="006141BA">
      <w:pPr>
        <w:pStyle w:val="xmsonormal"/>
      </w:pPr>
      <w:r>
        <w:rPr>
          <w:b/>
          <w:bCs/>
        </w:rPr>
        <w:t>We reserve the right to appoint before the closing date, therefore, we encourage early applications.</w:t>
      </w:r>
    </w:p>
    <w:p w14:paraId="310C2FE6" w14:textId="77777777"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3B965243" w14:textId="77777777" w:rsidR="006141BA" w:rsidRDefault="006141BA" w:rsidP="006141BA">
      <w:pPr>
        <w:pStyle w:val="xmsonormal"/>
      </w:pPr>
      <w:r>
        <w:rPr>
          <w:b/>
          <w:bCs/>
          <w:lang w:val="en-US"/>
        </w:rPr>
        <w:t> </w:t>
      </w:r>
    </w:p>
    <w:p w14:paraId="684F3D3B" w14:textId="77777777" w:rsidR="006141BA" w:rsidRDefault="006141BA"/>
    <w:sectPr w:rsidR="006141BA" w:rsidSect="006141B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3548" w14:textId="77777777" w:rsidR="008203A4" w:rsidRDefault="008203A4" w:rsidP="006141BA">
      <w:pPr>
        <w:spacing w:after="0" w:line="240" w:lineRule="auto"/>
      </w:pPr>
      <w:r>
        <w:separator/>
      </w:r>
    </w:p>
  </w:endnote>
  <w:endnote w:type="continuationSeparator" w:id="0">
    <w:p w14:paraId="2484A8A8" w14:textId="77777777" w:rsidR="008203A4" w:rsidRDefault="008203A4"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C91C9" w14:textId="77777777" w:rsidR="008203A4" w:rsidRDefault="008203A4" w:rsidP="006141BA">
      <w:pPr>
        <w:spacing w:after="0" w:line="240" w:lineRule="auto"/>
      </w:pPr>
      <w:r>
        <w:separator/>
      </w:r>
    </w:p>
  </w:footnote>
  <w:footnote w:type="continuationSeparator" w:id="0">
    <w:p w14:paraId="2E37287D" w14:textId="77777777" w:rsidR="008203A4" w:rsidRDefault="008203A4"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AD5A9" w14:textId="7467C610" w:rsidR="006141BA" w:rsidRDefault="00914AD2" w:rsidP="006141BA">
    <w:pPr>
      <w:pStyle w:val="Header"/>
      <w:jc w:val="center"/>
    </w:pPr>
    <w:r w:rsidRPr="00EC406B">
      <w:rPr>
        <w:rFonts w:ascii="Arial" w:hAnsi="Arial" w:cs="Arial"/>
        <w:noProof/>
        <w:lang w:eastAsia="en-GB"/>
      </w:rPr>
      <w:drawing>
        <wp:inline distT="0" distB="0" distL="0" distR="0" wp14:anchorId="4C264494" wp14:editId="7321C9D7">
          <wp:extent cx="2505075" cy="752475"/>
          <wp:effectExtent l="0" t="0" r="9525" b="9525"/>
          <wp:docPr id="2" name="Picture 2" descr="WLHS Smaller Horizontal B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LHS Smaller Horizontal Bol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5075" cy="752475"/>
                  </a:xfrm>
                  <a:prstGeom prst="rect">
                    <a:avLst/>
                  </a:prstGeom>
                  <a:noFill/>
                  <a:ln>
                    <a:noFill/>
                  </a:ln>
                </pic:spPr>
              </pic:pic>
            </a:graphicData>
          </a:graphic>
        </wp:inline>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97205"/>
    <w:multiLevelType w:val="hybridMultilevel"/>
    <w:tmpl w:val="3654B8AA"/>
    <w:lvl w:ilvl="0" w:tplc="0809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D540234"/>
    <w:multiLevelType w:val="hybridMultilevel"/>
    <w:tmpl w:val="7F684192"/>
    <w:lvl w:ilvl="0" w:tplc="D5384F0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1"/>
  </w:num>
  <w:num w:numId="2" w16cid:durableId="41400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6"/>
  </w:num>
  <w:num w:numId="5" w16cid:durableId="1410927975">
    <w:abstractNumId w:val="3"/>
  </w:num>
  <w:num w:numId="6" w16cid:durableId="9093156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489756">
    <w:abstractNumId w:val="4"/>
  </w:num>
  <w:num w:numId="8" w16cid:durableId="2029482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55B09"/>
    <w:rsid w:val="000637DA"/>
    <w:rsid w:val="00085EF0"/>
    <w:rsid w:val="00091361"/>
    <w:rsid w:val="00094E15"/>
    <w:rsid w:val="000D2899"/>
    <w:rsid w:val="001757E3"/>
    <w:rsid w:val="00194793"/>
    <w:rsid w:val="001A1E58"/>
    <w:rsid w:val="001C0D04"/>
    <w:rsid w:val="001C665F"/>
    <w:rsid w:val="002114FF"/>
    <w:rsid w:val="002542AD"/>
    <w:rsid w:val="00354290"/>
    <w:rsid w:val="00375E70"/>
    <w:rsid w:val="003A7FAD"/>
    <w:rsid w:val="003D1AA6"/>
    <w:rsid w:val="004E58E4"/>
    <w:rsid w:val="004F65CB"/>
    <w:rsid w:val="00506C99"/>
    <w:rsid w:val="00547BD7"/>
    <w:rsid w:val="005753CF"/>
    <w:rsid w:val="0059745E"/>
    <w:rsid w:val="006141BA"/>
    <w:rsid w:val="006D4529"/>
    <w:rsid w:val="006E1023"/>
    <w:rsid w:val="006E2CB4"/>
    <w:rsid w:val="006F0438"/>
    <w:rsid w:val="006F1976"/>
    <w:rsid w:val="008203A4"/>
    <w:rsid w:val="00877FE7"/>
    <w:rsid w:val="008E4C35"/>
    <w:rsid w:val="00914AD2"/>
    <w:rsid w:val="0095553D"/>
    <w:rsid w:val="00987170"/>
    <w:rsid w:val="009F7CAB"/>
    <w:rsid w:val="00A30F65"/>
    <w:rsid w:val="00A71533"/>
    <w:rsid w:val="00B03845"/>
    <w:rsid w:val="00B1306E"/>
    <w:rsid w:val="00B5288E"/>
    <w:rsid w:val="00B54BCE"/>
    <w:rsid w:val="00B76816"/>
    <w:rsid w:val="00B81138"/>
    <w:rsid w:val="00BF69E0"/>
    <w:rsid w:val="00DA6BE4"/>
    <w:rsid w:val="00DC03D5"/>
    <w:rsid w:val="00DD0EA7"/>
    <w:rsid w:val="00DF107B"/>
    <w:rsid w:val="00E01EB7"/>
    <w:rsid w:val="00E96121"/>
    <w:rsid w:val="00F16403"/>
    <w:rsid w:val="00F3741C"/>
    <w:rsid w:val="00F61FC6"/>
    <w:rsid w:val="00FB2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85872912">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80165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haw-education.org.uk/our-trust/key-inform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3</cp:revision>
  <dcterms:created xsi:type="dcterms:W3CDTF">2023-05-31T16:02:00Z</dcterms:created>
  <dcterms:modified xsi:type="dcterms:W3CDTF">2023-06-02T07:36:00Z</dcterms:modified>
</cp:coreProperties>
</file>