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D9E7" w14:textId="67D4179E" w:rsidR="002D585F" w:rsidRDefault="002D585F" w:rsidP="002D585F">
      <w:pPr>
        <w:shd w:val="clear" w:color="auto" w:fill="FFFFFF"/>
        <w:spacing w:after="0" w:line="672" w:lineRule="atLeast"/>
        <w:jc w:val="center"/>
        <w:outlineLvl w:val="0"/>
        <w:rPr>
          <w:rFonts w:ascii="Arial" w:eastAsia="Times New Roman" w:hAnsi="Arial" w:cs="Arial"/>
          <w:b/>
          <w:kern w:val="36"/>
          <w:sz w:val="32"/>
          <w:szCs w:val="32"/>
          <w:lang w:eastAsia="en-GB"/>
        </w:rPr>
      </w:pPr>
      <w:bookmarkStart w:id="0" w:name="_Hlk512841387"/>
      <w:bookmarkStart w:id="1" w:name="_GoBack"/>
      <w:bookmarkEnd w:id="1"/>
      <w:r w:rsidRPr="00D265CF">
        <w:rPr>
          <w:noProof/>
          <w:sz w:val="36"/>
          <w:szCs w:val="36"/>
          <w:lang w:eastAsia="en-GB"/>
        </w:rPr>
        <w:drawing>
          <wp:inline distT="0" distB="0" distL="0" distR="0" wp14:anchorId="4E9B092A" wp14:editId="6C073B51">
            <wp:extent cx="2295525" cy="1000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000125"/>
                    </a:xfrm>
                    <a:prstGeom prst="rect">
                      <a:avLst/>
                    </a:prstGeom>
                    <a:noFill/>
                    <a:ln>
                      <a:noFill/>
                    </a:ln>
                  </pic:spPr>
                </pic:pic>
              </a:graphicData>
            </a:graphic>
          </wp:inline>
        </w:drawing>
      </w:r>
    </w:p>
    <w:p w14:paraId="406AEFE5" w14:textId="3BE0B1C3" w:rsidR="00F65CE4" w:rsidRPr="00E25CCD" w:rsidRDefault="00F65CE4" w:rsidP="002D585F">
      <w:pPr>
        <w:shd w:val="clear" w:color="auto" w:fill="FFFFFF"/>
        <w:spacing w:after="0" w:line="672" w:lineRule="atLeast"/>
        <w:outlineLvl w:val="0"/>
        <w:rPr>
          <w:rFonts w:ascii="Arial" w:eastAsia="Times New Roman" w:hAnsi="Arial" w:cs="Arial"/>
          <w:b/>
          <w:sz w:val="32"/>
          <w:szCs w:val="32"/>
          <w:lang w:eastAsia="en-GB"/>
        </w:rPr>
      </w:pPr>
      <w:r w:rsidRPr="00E25CCD">
        <w:rPr>
          <w:rFonts w:ascii="Arial" w:eastAsia="Times New Roman" w:hAnsi="Arial" w:cs="Arial"/>
          <w:b/>
          <w:kern w:val="36"/>
          <w:sz w:val="32"/>
          <w:szCs w:val="32"/>
          <w:lang w:eastAsia="en-GB"/>
        </w:rPr>
        <w:t xml:space="preserve">Job applicant privacy notice </w:t>
      </w:r>
    </w:p>
    <w:p w14:paraId="1D6408B5" w14:textId="77777777" w:rsidR="002D585F" w:rsidRDefault="002D585F" w:rsidP="002D585F">
      <w:pPr>
        <w:keepNext/>
        <w:shd w:val="clear" w:color="auto" w:fill="FFFFFF"/>
        <w:spacing w:after="0" w:line="240" w:lineRule="auto"/>
        <w:outlineLvl w:val="2"/>
        <w:rPr>
          <w:rFonts w:ascii="Arial" w:eastAsia="Times New Roman" w:hAnsi="Arial" w:cs="Arial"/>
          <w:sz w:val="24"/>
          <w:szCs w:val="24"/>
          <w:lang w:eastAsia="en-GB"/>
        </w:rPr>
      </w:pPr>
    </w:p>
    <w:p w14:paraId="63E3B96C" w14:textId="5BA972EF" w:rsidR="00F65CE4" w:rsidRDefault="00F65CE4" w:rsidP="002D585F">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0EAB1B13" w14:textId="77777777" w:rsidR="002D585F" w:rsidRPr="00046000" w:rsidRDefault="002D585F" w:rsidP="002D585F">
      <w:pPr>
        <w:keepNext/>
        <w:shd w:val="clear" w:color="auto" w:fill="FFFFFF"/>
        <w:spacing w:after="0" w:line="240" w:lineRule="auto"/>
        <w:outlineLvl w:val="2"/>
        <w:rPr>
          <w:rFonts w:ascii="Arial" w:eastAsia="Times New Roman" w:hAnsi="Arial" w:cs="Arial"/>
          <w:sz w:val="24"/>
          <w:szCs w:val="24"/>
          <w:lang w:eastAsia="en-GB"/>
        </w:rPr>
      </w:pPr>
    </w:p>
    <w:p w14:paraId="324D53CE" w14:textId="5C8E5EF4" w:rsidR="00F65CE4"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5CDD9FB0" w14:textId="77777777" w:rsidR="002D585F" w:rsidRPr="00E25CCD" w:rsidRDefault="002D585F" w:rsidP="002D585F">
      <w:pPr>
        <w:shd w:val="clear" w:color="auto" w:fill="FFFFFF"/>
        <w:spacing w:after="0" w:line="240" w:lineRule="auto"/>
        <w:rPr>
          <w:rFonts w:ascii="Arial" w:eastAsia="Times New Roman" w:hAnsi="Arial" w:cs="Arial"/>
          <w:sz w:val="24"/>
          <w:szCs w:val="24"/>
          <w:lang w:eastAsia="en-GB"/>
        </w:rPr>
      </w:pPr>
    </w:p>
    <w:p w14:paraId="1D10C9F7" w14:textId="76BB94C0" w:rsidR="005764BE" w:rsidRDefault="00D9692F" w:rsidP="002D585F">
      <w:pPr>
        <w:shd w:val="clear" w:color="auto" w:fill="FFFFFF"/>
        <w:spacing w:after="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hyperlink r:id="rId11" w:history="1">
        <w:r w:rsidR="002D585F" w:rsidRPr="00D137F0">
          <w:rPr>
            <w:rStyle w:val="Hyperlink"/>
            <w:rFonts w:ascii="Arial" w:eastAsia="Times New Roman" w:hAnsi="Arial" w:cs="Arial"/>
            <w:bCs/>
            <w:sz w:val="24"/>
            <w:szCs w:val="24"/>
            <w:lang w:eastAsia="en-GB"/>
          </w:rPr>
          <w:t>jrv@abbeyfield.wilts.sch.uk</w:t>
        </w:r>
      </w:hyperlink>
      <w:r w:rsidR="002D585F">
        <w:rPr>
          <w:rFonts w:ascii="Arial" w:eastAsia="Times New Roman" w:hAnsi="Arial" w:cs="Arial"/>
          <w:bCs/>
          <w:sz w:val="24"/>
          <w:szCs w:val="24"/>
          <w:lang w:eastAsia="en-GB"/>
        </w:rPr>
        <w:t xml:space="preserve"> </w:t>
      </w:r>
    </w:p>
    <w:p w14:paraId="15468875" w14:textId="77777777" w:rsidR="002D585F" w:rsidRPr="00046000" w:rsidRDefault="002D585F" w:rsidP="002D585F">
      <w:pPr>
        <w:shd w:val="clear" w:color="auto" w:fill="FFFFFF"/>
        <w:spacing w:after="0" w:line="240" w:lineRule="auto"/>
        <w:rPr>
          <w:rFonts w:ascii="Arial" w:eastAsia="Times New Roman" w:hAnsi="Arial" w:cs="Arial"/>
          <w:bCs/>
          <w:sz w:val="24"/>
          <w:szCs w:val="24"/>
          <w:lang w:eastAsia="en-GB"/>
        </w:rPr>
      </w:pPr>
    </w:p>
    <w:p w14:paraId="744A24C5" w14:textId="73B7B273"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2D585F">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618F0FF5" w14:textId="77777777" w:rsidR="00F65CE4" w:rsidRPr="00046000" w:rsidRDefault="00F65CE4" w:rsidP="002D585F">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52CEB01" w14:textId="77777777" w:rsidR="00F65CE4" w:rsidRPr="00046000" w:rsidRDefault="00F65CE4" w:rsidP="002D585F">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2BC7BD1B" w14:textId="66E13164" w:rsidR="00F65CE4" w:rsidRPr="00046000" w:rsidRDefault="00F65CE4" w:rsidP="002D585F">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4B55AB78" w14:textId="2644919A" w:rsidR="00F65CE4" w:rsidRPr="00046000" w:rsidRDefault="00F65CE4" w:rsidP="002D585F">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2D585F">
      <w:pPr>
        <w:shd w:val="clear" w:color="auto" w:fill="FFFFFF"/>
        <w:spacing w:after="0" w:line="240" w:lineRule="auto"/>
        <w:rPr>
          <w:rFonts w:ascii="Arial" w:eastAsia="Times New Roman" w:hAnsi="Arial" w:cs="Arial"/>
          <w:sz w:val="24"/>
          <w:szCs w:val="24"/>
          <w:lang w:eastAsia="en-GB"/>
        </w:rPr>
      </w:pPr>
    </w:p>
    <w:p w14:paraId="309FF02A" w14:textId="321D9EAD" w:rsidR="00F65CE4" w:rsidRPr="00046000" w:rsidRDefault="00925FEB"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5505A68E" w:rsidR="00F65CE4" w:rsidRDefault="00F65CE4"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54D36742" w14:textId="77777777" w:rsidR="002D585F" w:rsidRPr="00046000" w:rsidRDefault="002D585F" w:rsidP="002D585F">
      <w:pPr>
        <w:shd w:val="clear" w:color="auto" w:fill="FFFFFF"/>
        <w:spacing w:after="0" w:line="240" w:lineRule="auto"/>
        <w:rPr>
          <w:rFonts w:ascii="Arial" w:eastAsia="Times New Roman" w:hAnsi="Arial" w:cs="Arial"/>
          <w:sz w:val="24"/>
          <w:szCs w:val="24"/>
          <w:lang w:eastAsia="en-GB"/>
        </w:rPr>
      </w:pPr>
    </w:p>
    <w:p w14:paraId="2FC2DE37" w14:textId="3C9713AF"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7E27D166" w:rsidR="00C7183A" w:rsidRDefault="00C7183A" w:rsidP="002D585F">
      <w:pPr>
        <w:shd w:val="clear" w:color="auto" w:fill="FFFFFF"/>
        <w:spacing w:after="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58992E17" w14:textId="77777777" w:rsidR="002D585F" w:rsidRPr="00046000" w:rsidRDefault="002D585F" w:rsidP="002D585F">
      <w:pPr>
        <w:shd w:val="clear" w:color="auto" w:fill="FFFFFF"/>
        <w:spacing w:after="0" w:line="240" w:lineRule="auto"/>
        <w:rPr>
          <w:rFonts w:ascii="Arial" w:eastAsia="Times New Roman" w:hAnsi="Arial" w:cs="Arial"/>
          <w:sz w:val="24"/>
          <w:szCs w:val="24"/>
          <w:lang w:eastAsia="en-GB"/>
        </w:rPr>
      </w:pPr>
    </w:p>
    <w:p w14:paraId="7DA2674D" w14:textId="77777777"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1D8204C0" w:rsidR="00F65CE4" w:rsidRDefault="00365592" w:rsidP="002D585F">
      <w:pPr>
        <w:shd w:val="clear" w:color="auto" w:fill="FFFFFF"/>
        <w:spacing w:after="0" w:line="240" w:lineRule="auto"/>
        <w:rPr>
          <w:rFonts w:ascii="Arial" w:eastAsia="Times New Roman" w:hAnsi="Arial" w:cs="Arial"/>
          <w:sz w:val="24"/>
          <w:szCs w:val="24"/>
          <w:lang w:eastAsia="en-GB"/>
        </w:rPr>
      </w:pPr>
      <w:proofErr w:type="spellStart"/>
      <w:r w:rsidRPr="00046000">
        <w:rPr>
          <w:rFonts w:ascii="Arial" w:eastAsia="Times New Roman" w:hAnsi="Arial" w:cs="Arial"/>
          <w:sz w:val="24"/>
          <w:szCs w:val="24"/>
          <w:lang w:eastAsia="en-GB"/>
        </w:rPr>
        <w:t>W</w:t>
      </w:r>
      <w:r w:rsidR="00342A88">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e</w:t>
      </w:r>
      <w:proofErr w:type="spellEnd"/>
      <w:r w:rsidR="00F65CE4" w:rsidRPr="00046000">
        <w:rPr>
          <w:rFonts w:ascii="Arial" w:eastAsia="Times New Roman" w:hAnsi="Arial" w:cs="Arial"/>
          <w:sz w:val="24"/>
          <w:szCs w:val="24"/>
          <w:lang w:eastAsia="en-GB"/>
        </w:rPr>
        <w:t xml:space="preserve"> may supply a reference to a prospective employer in response to an official reference request. </w:t>
      </w:r>
    </w:p>
    <w:p w14:paraId="1FFCF279" w14:textId="77777777" w:rsidR="002D585F" w:rsidRPr="00046000" w:rsidRDefault="002D585F" w:rsidP="002D585F">
      <w:pPr>
        <w:shd w:val="clear" w:color="auto" w:fill="FFFFFF"/>
        <w:spacing w:after="0" w:line="240" w:lineRule="auto"/>
        <w:rPr>
          <w:rFonts w:ascii="Arial" w:eastAsia="Times New Roman" w:hAnsi="Arial" w:cs="Arial"/>
          <w:sz w:val="24"/>
          <w:szCs w:val="24"/>
          <w:lang w:eastAsia="en-GB"/>
        </w:rPr>
      </w:pPr>
    </w:p>
    <w:p w14:paraId="5F93FFDE" w14:textId="5A4CA4F9"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25DFDD74" w:rsidR="00F65CE4" w:rsidRDefault="00925FEB"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183F679C" w14:textId="77777777" w:rsidR="002D585F" w:rsidRPr="00E25CCD" w:rsidRDefault="002D585F" w:rsidP="002D585F">
      <w:pPr>
        <w:shd w:val="clear" w:color="auto" w:fill="FFFFFF"/>
        <w:spacing w:after="0" w:line="240" w:lineRule="auto"/>
        <w:rPr>
          <w:rFonts w:ascii="Arial" w:eastAsia="Times New Roman" w:hAnsi="Arial" w:cs="Arial"/>
          <w:sz w:val="24"/>
          <w:szCs w:val="24"/>
          <w:lang w:eastAsia="en-GB"/>
        </w:rPr>
      </w:pPr>
    </w:p>
    <w:p w14:paraId="65DE46A5" w14:textId="6667A76F"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w:t>
      </w:r>
      <w:r w:rsidRPr="00E25CCD">
        <w:rPr>
          <w:rFonts w:ascii="Arial" w:eastAsia="Times New Roman" w:hAnsi="Arial" w:cs="Arial"/>
          <w:sz w:val="24"/>
          <w:szCs w:val="24"/>
          <w:lang w:eastAsia="en-GB"/>
        </w:rPr>
        <w:lastRenderedPageBreak/>
        <w:t xml:space="preserve">candidates from the UK/EU, personal data for unsuccessful applicants may need to be retained for up to seven years for Home Office compliance audit purposes.   </w:t>
      </w:r>
    </w:p>
    <w:p w14:paraId="687F7E17" w14:textId="46C417AC" w:rsidR="00F65CE4"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6BCCFBB2" w14:textId="77777777" w:rsidR="002D585F" w:rsidRPr="00E25CCD" w:rsidRDefault="002D585F" w:rsidP="002D585F">
      <w:pPr>
        <w:shd w:val="clear" w:color="auto" w:fill="FFFFFF"/>
        <w:spacing w:after="0" w:line="240" w:lineRule="auto"/>
        <w:rPr>
          <w:rFonts w:ascii="Arial" w:eastAsia="Times New Roman" w:hAnsi="Arial" w:cs="Arial"/>
          <w:sz w:val="24"/>
          <w:szCs w:val="24"/>
          <w:lang w:eastAsia="en-GB"/>
        </w:rPr>
      </w:pPr>
    </w:p>
    <w:p w14:paraId="0CAFDB54" w14:textId="4852EC64" w:rsidR="002D585F" w:rsidRPr="00046000" w:rsidRDefault="00F65CE4" w:rsidP="002D585F">
      <w:pPr>
        <w:spacing w:after="0"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56FCB05C" w:rsidR="00F65CE4" w:rsidRDefault="00F65CE4" w:rsidP="002D585F">
      <w:pPr>
        <w:spacing w:after="0"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37069C8E" w14:textId="77777777" w:rsidR="002D585F" w:rsidRPr="00046000" w:rsidRDefault="002D585F" w:rsidP="002D585F">
      <w:pPr>
        <w:spacing w:after="0" w:line="240" w:lineRule="auto"/>
        <w:rPr>
          <w:rFonts w:ascii="Arial" w:eastAsiaTheme="minorEastAsia" w:hAnsi="Arial" w:cs="Arial"/>
          <w:sz w:val="24"/>
          <w:szCs w:val="24"/>
          <w:lang w:eastAsia="en-GB"/>
        </w:rPr>
      </w:pPr>
    </w:p>
    <w:p w14:paraId="7F53E0CA" w14:textId="77777777" w:rsidR="00F65CE4" w:rsidRPr="00046000" w:rsidRDefault="00F65CE4" w:rsidP="002D585F">
      <w:pPr>
        <w:spacing w:after="0"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2D585F">
      <w:pPr>
        <w:numPr>
          <w:ilvl w:val="0"/>
          <w:numId w:val="4"/>
        </w:numPr>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19E02A80" w14:textId="77777777" w:rsidR="00F65CE4" w:rsidRPr="00046000" w:rsidRDefault="00F65CE4" w:rsidP="002D585F">
      <w:pPr>
        <w:numPr>
          <w:ilvl w:val="0"/>
          <w:numId w:val="4"/>
        </w:numPr>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564FC994" w14:textId="77777777" w:rsidR="00F65CE4" w:rsidRPr="00046000" w:rsidRDefault="00F65CE4" w:rsidP="002D585F">
      <w:pPr>
        <w:numPr>
          <w:ilvl w:val="0"/>
          <w:numId w:val="4"/>
        </w:numPr>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F0DCFAB" w14:textId="77777777" w:rsidR="00F65CE4" w:rsidRPr="00046000" w:rsidRDefault="00F65CE4" w:rsidP="002D585F">
      <w:pPr>
        <w:numPr>
          <w:ilvl w:val="0"/>
          <w:numId w:val="4"/>
        </w:numPr>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619B78BF" w14:textId="6C4851C3" w:rsidR="00F65CE4" w:rsidRDefault="00F65CE4" w:rsidP="002D585F">
      <w:pPr>
        <w:numPr>
          <w:ilvl w:val="0"/>
          <w:numId w:val="4"/>
        </w:numPr>
        <w:spacing w:after="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2D585F">
      <w:pPr>
        <w:spacing w:after="0" w:line="240" w:lineRule="auto"/>
        <w:contextualSpacing/>
        <w:rPr>
          <w:rFonts w:ascii="Arial" w:eastAsia="Times New Roman" w:hAnsi="Arial" w:cs="Arial"/>
          <w:sz w:val="24"/>
          <w:szCs w:val="24"/>
          <w:lang w:eastAsia="en-GB"/>
        </w:rPr>
      </w:pPr>
    </w:p>
    <w:p w14:paraId="24741F9D" w14:textId="6B84C050" w:rsidR="00F65CE4" w:rsidRDefault="00F65CE4" w:rsidP="002D585F">
      <w:pPr>
        <w:spacing w:after="0" w:line="240" w:lineRule="auto"/>
        <w:rPr>
          <w:rFonts w:ascii="Arial" w:eastAsia="Times New Roman" w:hAnsi="Arial" w:cs="Arial"/>
          <w:bCs/>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w:t>
      </w:r>
      <w:r w:rsidR="002D585F">
        <w:rPr>
          <w:rFonts w:ascii="Arial" w:eastAsiaTheme="minorEastAsia" w:hAnsi="Arial" w:cs="Arial"/>
          <w:sz w:val="24"/>
          <w:szCs w:val="24"/>
          <w:lang w:eastAsia="en-GB"/>
        </w:rPr>
        <w:t xml:space="preserve">nated person for data protection </w:t>
      </w:r>
      <w:hyperlink r:id="rId12" w:history="1">
        <w:r w:rsidR="002D585F" w:rsidRPr="00D137F0">
          <w:rPr>
            <w:rStyle w:val="Hyperlink"/>
            <w:rFonts w:ascii="Arial" w:eastAsia="Times New Roman" w:hAnsi="Arial" w:cs="Arial"/>
            <w:bCs/>
            <w:sz w:val="24"/>
            <w:szCs w:val="24"/>
            <w:lang w:eastAsia="en-GB"/>
          </w:rPr>
          <w:t>jrv@abbeyfield.wilts.sch.uk</w:t>
        </w:r>
      </w:hyperlink>
      <w:r w:rsidR="002D585F">
        <w:rPr>
          <w:rFonts w:ascii="Arial" w:eastAsia="Times New Roman" w:hAnsi="Arial" w:cs="Arial"/>
          <w:bCs/>
          <w:sz w:val="24"/>
          <w:szCs w:val="24"/>
          <w:lang w:eastAsia="en-GB"/>
        </w:rPr>
        <w:t xml:space="preserve"> </w:t>
      </w:r>
    </w:p>
    <w:p w14:paraId="5ED2A5F6" w14:textId="77777777" w:rsidR="002D585F" w:rsidRPr="00046000" w:rsidRDefault="002D585F" w:rsidP="002D585F">
      <w:pPr>
        <w:spacing w:after="0" w:line="240" w:lineRule="auto"/>
        <w:rPr>
          <w:rFonts w:ascii="Arial" w:eastAsiaTheme="minorEastAsia" w:hAnsi="Arial" w:cs="Arial"/>
          <w:sz w:val="24"/>
          <w:szCs w:val="24"/>
          <w:lang w:eastAsia="en-GB"/>
        </w:rPr>
      </w:pPr>
    </w:p>
    <w:p w14:paraId="15ED96EA" w14:textId="77777777"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A675463" w:rsidR="00F65CE4"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491D4E07" w14:textId="77777777" w:rsidR="002D585F" w:rsidRPr="00E25CCD" w:rsidRDefault="002D585F" w:rsidP="002D585F">
      <w:pPr>
        <w:shd w:val="clear" w:color="auto" w:fill="FFFFFF"/>
        <w:spacing w:after="0" w:line="240" w:lineRule="auto"/>
        <w:rPr>
          <w:rFonts w:ascii="Arial" w:eastAsia="Times New Roman" w:hAnsi="Arial" w:cs="Arial"/>
          <w:sz w:val="24"/>
          <w:szCs w:val="24"/>
          <w:lang w:eastAsia="en-GB"/>
        </w:rPr>
      </w:pPr>
    </w:p>
    <w:p w14:paraId="1DF108AB" w14:textId="77777777" w:rsidR="00F65CE4" w:rsidRPr="00E25CCD" w:rsidRDefault="00F65CE4" w:rsidP="002D585F">
      <w:pPr>
        <w:shd w:val="clear" w:color="auto" w:fill="FFFFFF"/>
        <w:spacing w:after="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2D585F">
      <w:pPr>
        <w:shd w:val="clear" w:color="auto" w:fill="FFFFFF"/>
        <w:spacing w:after="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51704"/>
      <w:docPartObj>
        <w:docPartGallery w:val="Page Numbers (Bottom of Page)"/>
        <w:docPartUnique/>
      </w:docPartObj>
    </w:sdtPr>
    <w:sdtEndPr>
      <w:rPr>
        <w:noProof/>
      </w:rPr>
    </w:sdtEndPr>
    <w:sdtContent>
      <w:p w14:paraId="5E467C24" w14:textId="23878419" w:rsidR="00DA1003" w:rsidRDefault="00DA1003">
        <w:pPr>
          <w:pStyle w:val="Footer"/>
          <w:jc w:val="right"/>
        </w:pPr>
        <w:r>
          <w:fldChar w:fldCharType="begin"/>
        </w:r>
        <w:r>
          <w:instrText xml:space="preserve"> PAGE   \* MERGEFORMAT </w:instrText>
        </w:r>
        <w:r>
          <w:fldChar w:fldCharType="separate"/>
        </w:r>
        <w:r w:rsidR="00A4599A">
          <w:rPr>
            <w:noProof/>
          </w:rPr>
          <w:t>1</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2D585F"/>
    <w:rsid w:val="00342A88"/>
    <w:rsid w:val="00347568"/>
    <w:rsid w:val="00365592"/>
    <w:rsid w:val="00384C4F"/>
    <w:rsid w:val="0054442D"/>
    <w:rsid w:val="00565DC5"/>
    <w:rsid w:val="005764BE"/>
    <w:rsid w:val="005E0172"/>
    <w:rsid w:val="0084046D"/>
    <w:rsid w:val="00850C15"/>
    <w:rsid w:val="00854593"/>
    <w:rsid w:val="008A09EA"/>
    <w:rsid w:val="008E058F"/>
    <w:rsid w:val="00925FEB"/>
    <w:rsid w:val="009333F9"/>
    <w:rsid w:val="00992FC7"/>
    <w:rsid w:val="0099313D"/>
    <w:rsid w:val="00A4599A"/>
    <w:rsid w:val="00A736D3"/>
    <w:rsid w:val="00AE17D4"/>
    <w:rsid w:val="00AE7900"/>
    <w:rsid w:val="00B75107"/>
    <w:rsid w:val="00C7183A"/>
    <w:rsid w:val="00C860F5"/>
    <w:rsid w:val="00D6606D"/>
    <w:rsid w:val="00D93B08"/>
    <w:rsid w:val="00D9692F"/>
    <w:rsid w:val="00DA1003"/>
    <w:rsid w:val="00E25CCD"/>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character" w:styleId="Hyperlink">
    <w:name w:val="Hyperlink"/>
    <w:basedOn w:val="DefaultParagraphFont"/>
    <w:uiPriority w:val="99"/>
    <w:unhideWhenUsed/>
    <w:rsid w:val="002D5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rv@abbeyfield.wil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rv@abbeyfield.wilt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B5EE7-E7F6-44E0-9B71-DA608EA9A381}">
  <ds:schemaRefs>
    <ds:schemaRef ds:uri="http://schemas.microsoft.com/office/2006/documentManagement/types"/>
    <ds:schemaRef ds:uri="http://purl.org/dc/dcmitype/"/>
    <ds:schemaRef ds:uri="cb54e262-5f1d-4502-9421-80646dd2c057"/>
    <ds:schemaRef ds:uri="http://purl.org/dc/terms/"/>
    <ds:schemaRef ds:uri="http://schemas.microsoft.com/office/infopath/2007/PartnerControls"/>
    <ds:schemaRef ds:uri="92ecdbf8-a7de-4854-86b6-ccdb0a327a95"/>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 Bogg</cp:lastModifiedBy>
  <cp:revision>2</cp:revision>
  <dcterms:created xsi:type="dcterms:W3CDTF">2020-05-21T15:04:00Z</dcterms:created>
  <dcterms:modified xsi:type="dcterms:W3CDTF">2020-05-21T15:04:00Z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