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81" w:rsidRDefault="009B6583">
      <w:pP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PERSON SPECIFICATION</w:t>
      </w:r>
    </w:p>
    <w:p w:rsidR="00C95381" w:rsidRDefault="00C95381">
      <w:pPr>
        <w:ind w:left="-426"/>
        <w:rPr>
          <w:rFonts w:ascii="Calibri" w:eastAsia="Calibri" w:hAnsi="Calibri" w:cs="Calibri"/>
          <w:b/>
          <w:sz w:val="22"/>
          <w:szCs w:val="22"/>
        </w:rPr>
      </w:pPr>
    </w:p>
    <w:p w:rsidR="00C95381" w:rsidRDefault="009B6583">
      <w:pPr>
        <w:ind w:left="-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TEACHER OF DRAMA - MAINSCALE</w:t>
      </w:r>
    </w:p>
    <w:p w:rsidR="00C95381" w:rsidRDefault="00C95381">
      <w:pPr>
        <w:ind w:left="-426"/>
        <w:rPr>
          <w:rFonts w:ascii="Calibri" w:eastAsia="Calibri" w:hAnsi="Calibri" w:cs="Calibri"/>
          <w:b/>
          <w:sz w:val="22"/>
          <w:szCs w:val="22"/>
        </w:rPr>
      </w:pPr>
    </w:p>
    <w:p w:rsidR="00C95381" w:rsidRDefault="00C95381">
      <w:pPr>
        <w:pStyle w:val="Heading1"/>
        <w:jc w:val="right"/>
      </w:pPr>
    </w:p>
    <w:tbl>
      <w:tblPr>
        <w:tblStyle w:val="a"/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9B6583">
            <w:r>
              <w:rPr>
                <w:b/>
              </w:rPr>
              <w:t>Qualifications</w:t>
            </w:r>
          </w:p>
        </w:tc>
        <w:tc>
          <w:tcPr>
            <w:tcW w:w="7654" w:type="dxa"/>
          </w:tcPr>
          <w:p w:rsidR="00C95381" w:rsidRDefault="009B6583">
            <w:r>
              <w:t xml:space="preserve">Qualified Teacher with </w:t>
            </w:r>
            <w:proofErr w:type="spellStart"/>
            <w:r>
              <w:t>DfE</w:t>
            </w:r>
            <w:proofErr w:type="spellEnd"/>
            <w:r>
              <w:t xml:space="preserve"> number or evidence of successful completion of current course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9B6583">
            <w:r>
              <w:rPr>
                <w:b/>
              </w:rPr>
              <w:t>Professional knowledge, experiences and abilities</w:t>
            </w:r>
          </w:p>
        </w:tc>
        <w:tc>
          <w:tcPr>
            <w:tcW w:w="7654" w:type="dxa"/>
          </w:tcPr>
          <w:p w:rsidR="00C95381" w:rsidRDefault="009B6583">
            <w:r>
              <w:t>Is a suitable person to be responsible for young children</w:t>
            </w:r>
          </w:p>
          <w:p w:rsidR="00C95381" w:rsidRDefault="00C95381"/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Good knowledge and understanding of the Drama curriculum and the new developments within this curriculum area.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Excellent subject knowledge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Ability to deliver high quality teaching and learnin</w:t>
            </w:r>
            <w:r>
              <w:t>g in Drama across the age and ability range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Experience of or willingness to help organise high quality performance evenings.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Ability to raise standards of attainment and aspiration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Good classroom management and commitment to positive behaviour management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Recent relevant professional development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An understanding of the use of ICT in Drama teaching and learning and a willingness to develop its use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Successful teaching experience/t</w:t>
            </w:r>
            <w:r>
              <w:t>eaching practice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/>
        </w:tc>
        <w:tc>
          <w:tcPr>
            <w:tcW w:w="7654" w:type="dxa"/>
          </w:tcPr>
          <w:p w:rsidR="00C95381" w:rsidRDefault="009B6583">
            <w:r>
              <w:t>Experience or knowledge of the requirements of a Form Tutor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9B6583">
            <w:r>
              <w:rPr>
                <w:b/>
              </w:rPr>
              <w:t>Skills, attributes and attitudes</w:t>
            </w:r>
          </w:p>
        </w:tc>
        <w:tc>
          <w:tcPr>
            <w:tcW w:w="7654" w:type="dxa"/>
          </w:tcPr>
          <w:p w:rsidR="00C95381" w:rsidRDefault="009B6583">
            <w:r>
              <w:t>High aspirations for themselves and for all students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Able to work well as part of a team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Enthusiastic, optimistic and positive about working with children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An understanding of the importance to the school and its community of extra and super curricular Drama, evening and community performances.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High levels of self-motivation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Reflective an</w:t>
            </w:r>
            <w:r>
              <w:t>d evaluative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Willingness to develop own expertise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High professional standards in dress, attendance, punctuality and time management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Clear verbal communication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Able to communicate clearly in writing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Commitment to hard work and a willingness to ‘go the extra mile’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Commitment to teaching Drama in a co-educational, multi-cultural comprehensive school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Commitment to develop the ethos of the school in general and to promote student attainment and achievement in particular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 xml:space="preserve">Commitment to </w:t>
            </w:r>
            <w:proofErr w:type="spellStart"/>
            <w:r>
              <w:t>Nower</w:t>
            </w:r>
            <w:proofErr w:type="spellEnd"/>
            <w:r>
              <w:t xml:space="preserve"> Hill’s Equal Opportunities Policy and practice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Commitment to and evidence of relevant professional development</w:t>
            </w:r>
          </w:p>
        </w:tc>
      </w:tr>
      <w:tr w:rsidR="00C95381">
        <w:tc>
          <w:tcPr>
            <w:tcW w:w="2552" w:type="dxa"/>
            <w:shd w:val="clear" w:color="auto" w:fill="D9D9D9"/>
          </w:tcPr>
          <w:p w:rsidR="00C95381" w:rsidRDefault="00C95381">
            <w:pPr>
              <w:rPr>
                <w:highlight w:val="lightGray"/>
              </w:rPr>
            </w:pPr>
          </w:p>
        </w:tc>
        <w:tc>
          <w:tcPr>
            <w:tcW w:w="7654" w:type="dxa"/>
          </w:tcPr>
          <w:p w:rsidR="00C95381" w:rsidRDefault="009B6583">
            <w:r>
              <w:t>Commitment to the pastoral care and safeguarding of all students</w:t>
            </w:r>
          </w:p>
        </w:tc>
      </w:tr>
    </w:tbl>
    <w:p w:rsidR="00C95381" w:rsidRDefault="00C95381">
      <w:pPr>
        <w:rPr>
          <w:rFonts w:ascii="Calibri" w:eastAsia="Calibri" w:hAnsi="Calibri" w:cs="Calibri"/>
          <w:b/>
          <w:sz w:val="22"/>
          <w:szCs w:val="22"/>
        </w:rPr>
      </w:pPr>
    </w:p>
    <w:p w:rsidR="00C95381" w:rsidRDefault="009B6583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C95381" w:rsidRDefault="009B6583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05/23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C95381" w:rsidRDefault="00C95381"/>
    <w:sectPr w:rsidR="00C95381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6583">
      <w:r>
        <w:separator/>
      </w:r>
    </w:p>
  </w:endnote>
  <w:endnote w:type="continuationSeparator" w:id="0">
    <w:p w:rsidR="00000000" w:rsidRDefault="009B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1" w:rsidRDefault="009B6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6583">
      <w:r>
        <w:separator/>
      </w:r>
    </w:p>
  </w:footnote>
  <w:footnote w:type="continuationSeparator" w:id="0">
    <w:p w:rsidR="00000000" w:rsidRDefault="009B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1" w:rsidRDefault="009B6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1" w:rsidRDefault="009B6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1"/>
    <w:rsid w:val="009B6583"/>
    <w:rsid w:val="00C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15B1A-6BF2-463F-8359-C615DD9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3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h29ufof7GkQULggBH32HEsEqIw==">AMUW2mXe5ee9+6tUGlpWCd8JD17VCiUWih9rMjjbWvbbujKOmfrd3YUXsROU9wemYxv5NP2WiWi4y6NYiLFEKJnNoKkLWJ4IRENQupssmijdEhF11T7LYflVK2kWCd1VlsHERWnoRc+i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Sarah Farmbrough</cp:lastModifiedBy>
  <cp:revision>2</cp:revision>
  <dcterms:created xsi:type="dcterms:W3CDTF">2023-05-18T10:49:00Z</dcterms:created>
  <dcterms:modified xsi:type="dcterms:W3CDTF">2023-05-18T10:49:00Z</dcterms:modified>
</cp:coreProperties>
</file>