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6E" w:rsidRPr="00D02880" w:rsidRDefault="00BD1E6E" w:rsidP="00BD1E6E">
      <w:pPr>
        <w:rPr>
          <w:rFonts w:ascii="Calibri" w:eastAsia="Times New Roman" w:hAnsi="Calibri" w:cs="Arial"/>
          <w:b/>
          <w:sz w:val="32"/>
          <w:szCs w:val="28"/>
          <w:lang w:eastAsia="en-GB"/>
        </w:rPr>
      </w:pPr>
      <w:r w:rsidRPr="00D02880">
        <w:rPr>
          <w:rFonts w:ascii="Calibri" w:eastAsia="Times New Roman" w:hAnsi="Calibri" w:cs="Arial"/>
          <w:b/>
          <w:sz w:val="32"/>
          <w:szCs w:val="28"/>
          <w:lang w:eastAsia="en-GB"/>
        </w:rPr>
        <w:t xml:space="preserve">Person </w:t>
      </w:r>
      <w:r>
        <w:rPr>
          <w:rFonts w:ascii="Calibri" w:eastAsia="Times New Roman" w:hAnsi="Calibri" w:cs="Arial"/>
          <w:b/>
          <w:sz w:val="32"/>
          <w:szCs w:val="28"/>
          <w:lang w:eastAsia="en-GB"/>
        </w:rPr>
        <w:t>Specification – Teacher of Drama</w:t>
      </w:r>
    </w:p>
    <w:p w:rsidR="00BD1E6E" w:rsidRPr="00D02880" w:rsidRDefault="00BD1E6E" w:rsidP="00BD1E6E">
      <w:pPr>
        <w:jc w:val="center"/>
        <w:rPr>
          <w:rFonts w:ascii="Calibri" w:eastAsia="Times New Roman" w:hAnsi="Calibri" w:cs="Arial"/>
          <w:b/>
          <w:szCs w:val="24"/>
          <w:lang w:eastAsia="en-GB"/>
        </w:rPr>
      </w:pPr>
    </w:p>
    <w:tbl>
      <w:tblPr>
        <w:tblW w:w="947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3"/>
        <w:gridCol w:w="1559"/>
        <w:gridCol w:w="1559"/>
      </w:tblGrid>
      <w:tr w:rsidR="00BD1E6E" w:rsidRPr="00D02880" w:rsidTr="00A77BBC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Qualifications and experience </w:t>
            </w:r>
          </w:p>
        </w:tc>
      </w:tr>
      <w:tr w:rsidR="00BD1E6E" w:rsidRPr="00D02880" w:rsidTr="00A77BBC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Qualified Teacher Status (or equivalent)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Degree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Relevant experience of employment or placement in Education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Use ICT effectively and creatively to enhance learning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data entry and extraction i.e. student data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Involvement in and organisation of wider school activities, including extra-curricular activities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Experience of working in a multi-cultural setting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recent initiatives and issues in education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</w:rPr>
            </w:pPr>
            <w:r w:rsidRPr="00D02880">
              <w:rPr>
                <w:rFonts w:asciiTheme="minorHAnsi" w:hAnsiTheme="minorHAnsi" w:cstheme="minorHAnsi"/>
                <w:b/>
              </w:rPr>
              <w:sym w:font="Wingdings" w:char="F0FC"/>
            </w:r>
          </w:p>
        </w:tc>
      </w:tr>
      <w:tr w:rsidR="00BD1E6E" w:rsidRPr="00D02880" w:rsidTr="00A77BBC"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Knowledge and skills</w:t>
            </w:r>
          </w:p>
        </w:tc>
      </w:tr>
      <w:tr w:rsidR="00BD1E6E" w:rsidRPr="00D02880" w:rsidTr="00A77BBC"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Ability to teach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Drama</w:t>
            </w: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across the age range of KS3 to KS5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effective teaching, learning and assessment methods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An understanding and ability to set realistic and challenging targets and be able to assess and review progress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The ability to promote good progress and outcomes for pupils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communicate effectively with pupils, colleagues and parents/carers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Demonstrable ability to problem </w:t>
            </w:r>
            <w:proofErr w:type="gramStart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gramEnd"/>
            <w:r w:rsidRPr="00D02880">
              <w:rPr>
                <w:rFonts w:asciiTheme="minorHAnsi" w:hAnsiTheme="minorHAnsi" w:cstheme="minorHAnsi"/>
                <w:sz w:val="22"/>
                <w:szCs w:val="22"/>
              </w:rPr>
              <w:t xml:space="preserve"> and focus on identifying and acting on solutions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Demonstrable ability to prioritise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manage behaviour effectively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Ability to work within school-based systems and specified timelines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E6E" w:rsidRPr="00D02880" w:rsidTr="00A77BBC"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880">
              <w:rPr>
                <w:rFonts w:asciiTheme="minorHAnsi" w:hAnsiTheme="minorHAnsi" w:cstheme="minorHAnsi"/>
                <w:sz w:val="22"/>
                <w:szCs w:val="22"/>
              </w:rPr>
              <w:t>Knowledge of SIMS management information system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</w:tr>
      <w:tr w:rsidR="00BD1E6E" w:rsidRPr="00D02880" w:rsidTr="00A77BBC">
        <w:trPr>
          <w:trHeight w:val="267"/>
        </w:trPr>
        <w:tc>
          <w:tcPr>
            <w:tcW w:w="94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D028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Personal qualities</w:t>
            </w: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work calmly under pressure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Confident, polite and friendly manner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Good organisational and time management skills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Enthusiasm and commitment to teaching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to embrace innovation and change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Ability and willingness to contribute to whole school improvement programmes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Able to work flexibly, adopt a hands-on approach and respond to unplanned situations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BD1E6E" w:rsidRPr="00D02880" w:rsidTr="00A77BBC">
        <w:trPr>
          <w:trHeight w:val="123"/>
        </w:trPr>
        <w:tc>
          <w:tcPr>
            <w:tcW w:w="6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E6E" w:rsidRPr="00D02880" w:rsidRDefault="00BD1E6E" w:rsidP="00A77B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02880">
              <w:rPr>
                <w:rFonts w:asciiTheme="minorHAnsi" w:hAnsiTheme="minorHAnsi" w:cstheme="minorHAnsi"/>
                <w:b/>
                <w:sz w:val="21"/>
                <w:szCs w:val="21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1E6E" w:rsidRPr="00D02880" w:rsidRDefault="00BD1E6E" w:rsidP="00A77BB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BD1E6E" w:rsidRPr="00D02880" w:rsidRDefault="00BD1E6E" w:rsidP="00BD1E6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D1E6E" w:rsidRPr="0025594D" w:rsidRDefault="00BD1E6E" w:rsidP="00BD1E6E">
      <w:pPr>
        <w:rPr>
          <w:rFonts w:ascii="Calibri" w:hAnsi="Calibri"/>
        </w:rPr>
      </w:pPr>
    </w:p>
    <w:p w:rsidR="00223412" w:rsidRDefault="00223412">
      <w:bookmarkStart w:id="0" w:name="_GoBack"/>
      <w:bookmarkEnd w:id="0"/>
    </w:p>
    <w:sectPr w:rsidR="00223412" w:rsidSect="00125935">
      <w:headerReference w:type="default" r:id="rId4"/>
      <w:footerReference w:type="default" r:id="rId5"/>
      <w:pgSz w:w="11906" w:h="16838"/>
      <w:pgMar w:top="1560" w:right="1152" w:bottom="0" w:left="1152" w:header="284" w:footer="5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Pr="00B176A2" w:rsidRDefault="00BD1E6E" w:rsidP="00B176A2">
    <w:pPr>
      <w:pStyle w:val="Footer"/>
      <w:rPr>
        <w:lang w:val="en-US"/>
      </w:rPr>
    </w:pPr>
    <w:r>
      <w:rPr>
        <w:lang w:val="en-US"/>
      </w:rPr>
      <w:t>March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68" w:rsidRDefault="00BD1E6E" w:rsidP="00F07203">
    <w:pPr>
      <w:pStyle w:val="Header"/>
      <w:tabs>
        <w:tab w:val="clear" w:pos="8640"/>
        <w:tab w:val="right" w:pos="9639"/>
      </w:tabs>
    </w:pPr>
    <w:r w:rsidRPr="000450BE">
      <w:rPr>
        <w:noProof/>
        <w:lang w:eastAsia="en-GB"/>
      </w:rPr>
      <w:drawing>
        <wp:inline distT="0" distB="0" distL="0" distR="0" wp14:anchorId="3791E5CD" wp14:editId="7329C6D5">
          <wp:extent cx="2552700" cy="6286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6E"/>
    <w:rsid w:val="00223412"/>
    <w:rsid w:val="00B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086C8-AF62-4F05-BDF0-DE6A77E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E6E"/>
    <w:pPr>
      <w:spacing w:after="0" w:line="240" w:lineRule="auto"/>
    </w:pPr>
    <w:rPr>
      <w:rFonts w:ascii="Arial" w:eastAsia="Symbo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1E6E"/>
    <w:pPr>
      <w:tabs>
        <w:tab w:val="center" w:pos="4819"/>
        <w:tab w:val="right" w:pos="9071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D1E6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D1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1E6E"/>
    <w:rPr>
      <w:rFonts w:ascii="Arial" w:eastAsia="Symbo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1</cp:revision>
  <dcterms:created xsi:type="dcterms:W3CDTF">2022-05-12T07:52:00Z</dcterms:created>
  <dcterms:modified xsi:type="dcterms:W3CDTF">2022-05-12T07:52:00Z</dcterms:modified>
</cp:coreProperties>
</file>