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0CCD50F4" w:rsidR="00F424C5" w:rsidRPr="008C0658" w:rsidRDefault="00655BCA">
                            <w:pPr>
                              <w:rPr>
                                <w:rFonts w:ascii="Century Gothic" w:hAnsi="Century Gothic"/>
                                <w:b/>
                                <w:bCs/>
                                <w:sz w:val="44"/>
                                <w:szCs w:val="44"/>
                                <w:lang w:val="en-GB"/>
                              </w:rPr>
                            </w:pPr>
                            <w:r w:rsidRPr="008C0658">
                              <w:rPr>
                                <w:rFonts w:ascii="Century Gothic" w:hAnsi="Century Gothic"/>
                                <w:b/>
                                <w:bCs/>
                                <w:sz w:val="44"/>
                                <w:szCs w:val="44"/>
                                <w:lang w:val="en-GB"/>
                              </w:rPr>
                              <w:t>ECONOMICS</w:t>
                            </w:r>
                            <w:r w:rsidR="009139CB" w:rsidRPr="008C0658">
                              <w:rPr>
                                <w:rFonts w:ascii="Century Gothic" w:hAnsi="Century Gothic"/>
                                <w:b/>
                                <w:bCs/>
                                <w:sz w:val="44"/>
                                <w:szCs w:val="44"/>
                                <w:lang w:val="en-GB"/>
                              </w:rPr>
                              <w:t xml:space="preserve"> </w:t>
                            </w:r>
                            <w:r w:rsidR="000C59B8" w:rsidRPr="008C0658">
                              <w:rPr>
                                <w:rFonts w:ascii="Century Gothic" w:hAnsi="Century Gothic"/>
                                <w:b/>
                                <w:bCs/>
                                <w:sz w:val="44"/>
                                <w:szCs w:val="44"/>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0CCD50F4" w:rsidR="00F424C5" w:rsidRPr="008C0658" w:rsidRDefault="00655BCA">
                      <w:pPr>
                        <w:rPr>
                          <w:rFonts w:ascii="Century Gothic" w:hAnsi="Century Gothic"/>
                          <w:b/>
                          <w:bCs/>
                          <w:sz w:val="44"/>
                          <w:szCs w:val="44"/>
                          <w:lang w:val="en-GB"/>
                        </w:rPr>
                      </w:pPr>
                      <w:r w:rsidRPr="008C0658">
                        <w:rPr>
                          <w:rFonts w:ascii="Century Gothic" w:hAnsi="Century Gothic"/>
                          <w:b/>
                          <w:bCs/>
                          <w:sz w:val="44"/>
                          <w:szCs w:val="44"/>
                          <w:lang w:val="en-GB"/>
                        </w:rPr>
                        <w:t>ECONOMICS</w:t>
                      </w:r>
                      <w:r w:rsidR="009139CB" w:rsidRPr="008C0658">
                        <w:rPr>
                          <w:rFonts w:ascii="Century Gothic" w:hAnsi="Century Gothic"/>
                          <w:b/>
                          <w:bCs/>
                          <w:sz w:val="44"/>
                          <w:szCs w:val="44"/>
                          <w:lang w:val="en-GB"/>
                        </w:rPr>
                        <w:t xml:space="preserve"> </w:t>
                      </w:r>
                      <w:r w:rsidR="000C59B8" w:rsidRPr="008C0658">
                        <w:rPr>
                          <w:rFonts w:ascii="Century Gothic" w:hAnsi="Century Gothic"/>
                          <w:b/>
                          <w:bCs/>
                          <w:sz w:val="44"/>
                          <w:szCs w:val="44"/>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3" w:name="_Toc172106868"/>
                            <w:bookmarkStart w:id="4" w:name="_Toc172106952"/>
                            <w:bookmarkStart w:id="5"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3"/>
                            <w:bookmarkEnd w:id="4"/>
                            <w:bookmarkEnd w:id="5"/>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114D4AED"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w:t>
      </w:r>
      <w:r w:rsidR="004815BF">
        <w:t xml:space="preserve"> </w:t>
      </w:r>
      <w:r w:rsidR="00655BCA">
        <w:t>Economics</w:t>
      </w:r>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2AB5FC27"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655BCA">
        <w:rPr>
          <w:b/>
          <w:spacing w:val="-2"/>
          <w:sz w:val="24"/>
        </w:rPr>
        <w:t>Tuesday 28 January</w:t>
      </w:r>
      <w:r w:rsidR="00011775">
        <w:rPr>
          <w:b/>
          <w:spacing w:val="-2"/>
          <w:sz w:val="24"/>
        </w:rPr>
        <w:t xml:space="preserve"> 2025 </w:t>
      </w:r>
    </w:p>
    <w:p w14:paraId="7E743FC2" w14:textId="7638AC4A"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655BCA">
        <w:rPr>
          <w:b/>
          <w:sz w:val="24"/>
        </w:rPr>
        <w:t>Thursday 6 February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27E69E00" w:rsidR="00435643" w:rsidRPr="00435643" w:rsidRDefault="00655BCA" w:rsidP="00435643">
      <w:pPr>
        <w:pStyle w:val="BodyText"/>
        <w:jc w:val="center"/>
        <w:rPr>
          <w:b/>
          <w:bCs/>
          <w:sz w:val="28"/>
          <w:szCs w:val="28"/>
        </w:rPr>
      </w:pPr>
      <w:r>
        <w:rPr>
          <w:b/>
          <w:bCs/>
          <w:sz w:val="28"/>
          <w:szCs w:val="28"/>
        </w:rPr>
        <w:t>ECONOMICS</w:t>
      </w:r>
      <w:r w:rsidR="00011775">
        <w:rPr>
          <w:b/>
          <w:bCs/>
          <w:sz w:val="28"/>
          <w:szCs w:val="28"/>
        </w:rPr>
        <w:t xml:space="preserv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3C099561" w:rsidR="00435643" w:rsidRPr="0026200C" w:rsidRDefault="00435643">
      <w:pPr>
        <w:pStyle w:val="BodyText"/>
        <w:rPr>
          <w:b/>
          <w:bCs/>
        </w:rPr>
      </w:pPr>
      <w:r w:rsidRPr="0026200C">
        <w:rPr>
          <w:b/>
          <w:bCs/>
        </w:rPr>
        <w:t>COMMENCING</w:t>
      </w:r>
      <w:r w:rsidRPr="0026200C">
        <w:rPr>
          <w:b/>
          <w:bCs/>
        </w:rPr>
        <w:tab/>
      </w:r>
      <w:r w:rsidR="00296409">
        <w:rPr>
          <w:b/>
          <w:bCs/>
        </w:rPr>
        <w:t>APRIL OR SEPTEMBER 2025</w:t>
      </w:r>
    </w:p>
    <w:p w14:paraId="1EA84406" w14:textId="062540E2" w:rsidR="0026200C" w:rsidRDefault="0026200C">
      <w:pPr>
        <w:pStyle w:val="BodyText"/>
        <w:rPr>
          <w:b/>
          <w:bCs/>
        </w:rPr>
      </w:pPr>
    </w:p>
    <w:p w14:paraId="5E36D552" w14:textId="113AC8F0" w:rsidR="0063598E" w:rsidRPr="0026200C" w:rsidRDefault="0063598E">
      <w:pPr>
        <w:pStyle w:val="BodyText"/>
        <w:rPr>
          <w:b/>
          <w:bCs/>
        </w:rPr>
      </w:pPr>
      <w:r>
        <w:rPr>
          <w:b/>
          <w:bCs/>
        </w:rPr>
        <w:t>Permanent Contract</w:t>
      </w:r>
    </w:p>
    <w:p w14:paraId="6E42B07F" w14:textId="77777777" w:rsidR="009139CB" w:rsidRPr="0026200C" w:rsidRDefault="009139CB">
      <w:pPr>
        <w:pStyle w:val="BodyText"/>
        <w:rPr>
          <w:b/>
          <w:bCs/>
        </w:rPr>
      </w:pPr>
    </w:p>
    <w:p w14:paraId="74CD9E87" w14:textId="04056118" w:rsidR="00435643" w:rsidRPr="0026200C" w:rsidRDefault="00435643">
      <w:pPr>
        <w:pStyle w:val="BodyText"/>
        <w:rPr>
          <w:b/>
          <w:bCs/>
        </w:rPr>
      </w:pPr>
      <w:proofErr w:type="gramStart"/>
      <w:r w:rsidRPr="0026200C">
        <w:rPr>
          <w:b/>
          <w:bCs/>
        </w:rPr>
        <w:t>SALARY  UPS</w:t>
      </w:r>
      <w:proofErr w:type="gramEnd"/>
      <w:r w:rsidRPr="0026200C">
        <w:rPr>
          <w:b/>
          <w:bCs/>
        </w:rPr>
        <w:t>/MPS Including Inner London Weighting  £</w:t>
      </w:r>
      <w:r w:rsidR="0063598E">
        <w:rPr>
          <w:b/>
          <w:bCs/>
        </w:rPr>
        <w:t>38,766 - £ 60,092</w:t>
      </w:r>
      <w:r w:rsidRPr="0026200C">
        <w:rPr>
          <w:b/>
          <w:bCs/>
        </w:rPr>
        <w:t xml:space="preserve"> </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041AFF"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74361910"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The closing date for applications is</w:t>
      </w:r>
      <w:r w:rsidR="00655BCA">
        <w:rPr>
          <w:sz w:val="24"/>
          <w:szCs w:val="24"/>
        </w:rPr>
        <w:t xml:space="preserve"> Tuesday 28 </w:t>
      </w:r>
      <w:r w:rsidR="0063598E">
        <w:rPr>
          <w:sz w:val="24"/>
          <w:szCs w:val="24"/>
        </w:rPr>
        <w:t xml:space="preserve">January 2025 </w:t>
      </w:r>
      <w:r w:rsidRPr="00716BEA">
        <w:rPr>
          <w:sz w:val="24"/>
          <w:szCs w:val="24"/>
        </w:rPr>
        <w:t>and interviews will be held</w:t>
      </w:r>
      <w:r w:rsidR="000C59B8">
        <w:rPr>
          <w:sz w:val="24"/>
          <w:szCs w:val="24"/>
        </w:rPr>
        <w:t xml:space="preserve"> </w:t>
      </w:r>
      <w:r w:rsidR="00655BCA">
        <w:rPr>
          <w:sz w:val="24"/>
          <w:szCs w:val="24"/>
        </w:rPr>
        <w:t>6</w:t>
      </w:r>
      <w:r w:rsidR="00011775">
        <w:rPr>
          <w:sz w:val="24"/>
          <w:szCs w:val="24"/>
        </w:rPr>
        <w:t xml:space="preserve"> February 2025.</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7C391942" w14:textId="61EC275E" w:rsidR="00CB3CC2" w:rsidRDefault="00CB3CC2">
      <w:pPr>
        <w:rPr>
          <w:sz w:val="20"/>
        </w:rPr>
      </w:pPr>
    </w:p>
    <w:p w14:paraId="4FF15F37" w14:textId="5A6C7279" w:rsidR="00206C51" w:rsidRDefault="00011775" w:rsidP="00655BCA">
      <w:r>
        <w:rPr>
          <w:rFonts w:eastAsia="Times New Roman"/>
          <w:b/>
          <w:bCs/>
          <w:color w:val="000000"/>
          <w:sz w:val="24"/>
          <w:szCs w:val="24"/>
        </w:rPr>
        <w:t xml:space="preserve">   </w:t>
      </w:r>
    </w:p>
    <w:p w14:paraId="19FDC2F6" w14:textId="77777777" w:rsidR="00206C51" w:rsidRDefault="00206C51">
      <w:pPr>
        <w:rPr>
          <w:rFonts w:eastAsia="Times New Roman"/>
          <w:b/>
          <w:bCs/>
          <w:color w:val="000000"/>
          <w:sz w:val="24"/>
          <w:szCs w:val="24"/>
        </w:rPr>
      </w:pPr>
    </w:p>
    <w:p w14:paraId="71883A86" w14:textId="77777777" w:rsidR="00011775" w:rsidRDefault="00011775">
      <w:pPr>
        <w:rPr>
          <w:rFonts w:eastAsia="Times New Roman"/>
          <w:b/>
          <w:bCs/>
          <w:color w:val="000000"/>
          <w:sz w:val="24"/>
          <w:szCs w:val="24"/>
        </w:rPr>
      </w:pPr>
    </w:p>
    <w:p w14:paraId="579CEFC4" w14:textId="77777777" w:rsidR="00011775" w:rsidRPr="00655BCA" w:rsidRDefault="00011775">
      <w:pPr>
        <w:rPr>
          <w:rFonts w:asciiTheme="minorHAnsi" w:eastAsia="Times New Roman" w:hAnsiTheme="minorHAnsi" w:cstheme="minorHAnsi"/>
          <w:b/>
          <w:bCs/>
          <w:color w:val="000000"/>
          <w:sz w:val="24"/>
          <w:szCs w:val="24"/>
        </w:rPr>
      </w:pPr>
    </w:p>
    <w:p w14:paraId="6DD3A3D5" w14:textId="77777777" w:rsidR="00041AFF" w:rsidRDefault="00655BCA" w:rsidP="00655BCA">
      <w:pPr>
        <w:rPr>
          <w:rFonts w:asciiTheme="minorHAnsi" w:eastAsia="Times New Roman" w:hAnsiTheme="minorHAnsi" w:cstheme="minorHAnsi"/>
          <w:b/>
          <w:bCs/>
          <w:color w:val="000000"/>
          <w:sz w:val="24"/>
          <w:szCs w:val="24"/>
          <w:lang w:eastAsia="en-GB"/>
        </w:rPr>
      </w:pPr>
      <w:r w:rsidRPr="00655BCA">
        <w:rPr>
          <w:rFonts w:asciiTheme="minorHAnsi" w:eastAsia="Times New Roman" w:hAnsiTheme="minorHAnsi" w:cstheme="minorHAnsi"/>
          <w:b/>
          <w:bCs/>
          <w:color w:val="000000"/>
          <w:sz w:val="24"/>
          <w:szCs w:val="24"/>
          <w:lang w:eastAsia="en-GB"/>
        </w:rPr>
        <w:t xml:space="preserve">ECONOMICS </w:t>
      </w:r>
    </w:p>
    <w:p w14:paraId="39D62289" w14:textId="77777777" w:rsidR="00041AFF" w:rsidRDefault="00041AFF" w:rsidP="00655BCA">
      <w:pPr>
        <w:rPr>
          <w:rFonts w:asciiTheme="minorHAnsi" w:eastAsia="Times New Roman" w:hAnsiTheme="minorHAnsi" w:cstheme="minorHAnsi"/>
          <w:b/>
          <w:bCs/>
          <w:color w:val="000000"/>
          <w:sz w:val="24"/>
          <w:szCs w:val="24"/>
          <w:lang w:eastAsia="en-GB"/>
        </w:rPr>
      </w:pPr>
    </w:p>
    <w:p w14:paraId="4CD47509" w14:textId="6B410E80" w:rsidR="00655BCA" w:rsidRPr="00655BCA" w:rsidRDefault="00655BCA" w:rsidP="00655BCA">
      <w:pPr>
        <w:rPr>
          <w:rFonts w:asciiTheme="minorHAnsi" w:eastAsia="Times New Roman" w:hAnsiTheme="minorHAnsi" w:cstheme="minorHAnsi"/>
          <w:b/>
          <w:bCs/>
          <w:color w:val="000000"/>
          <w:sz w:val="24"/>
          <w:szCs w:val="24"/>
          <w:lang w:eastAsia="en-GB"/>
        </w:rPr>
      </w:pPr>
      <w:r w:rsidRPr="00655BCA">
        <w:rPr>
          <w:rFonts w:asciiTheme="minorHAnsi" w:eastAsia="Times New Roman" w:hAnsiTheme="minorHAnsi" w:cstheme="minorHAnsi"/>
          <w:b/>
          <w:bCs/>
          <w:color w:val="000000"/>
          <w:sz w:val="24"/>
          <w:szCs w:val="24"/>
          <w:lang w:eastAsia="en-GB"/>
        </w:rPr>
        <w:t>Department information</w:t>
      </w:r>
    </w:p>
    <w:p w14:paraId="4BB37922" w14:textId="77777777" w:rsidR="00655BCA" w:rsidRPr="00655BCA" w:rsidRDefault="00655BCA" w:rsidP="00655BCA">
      <w:pPr>
        <w:rPr>
          <w:rFonts w:asciiTheme="minorHAnsi" w:eastAsia="Times New Roman" w:hAnsiTheme="minorHAnsi" w:cstheme="minorHAnsi"/>
          <w:b/>
          <w:bCs/>
          <w:color w:val="000000"/>
          <w:sz w:val="24"/>
          <w:szCs w:val="24"/>
          <w:lang w:eastAsia="en-GB"/>
        </w:rPr>
      </w:pPr>
    </w:p>
    <w:p w14:paraId="0D9AC0ED" w14:textId="2279311B" w:rsidR="00655BCA" w:rsidRPr="00655BCA" w:rsidRDefault="00655BCA" w:rsidP="00655BCA">
      <w:pPr>
        <w:rPr>
          <w:rFonts w:asciiTheme="minorHAnsi" w:eastAsia="Times New Roman" w:hAnsiTheme="minorHAnsi" w:cstheme="minorHAnsi"/>
          <w:color w:val="000000"/>
          <w:sz w:val="24"/>
          <w:szCs w:val="24"/>
          <w:lang w:eastAsia="en-GB"/>
        </w:rPr>
      </w:pPr>
      <w:r w:rsidRPr="00655BCA">
        <w:rPr>
          <w:rFonts w:asciiTheme="minorHAnsi" w:eastAsia="Times New Roman" w:hAnsiTheme="minorHAnsi" w:cstheme="minorHAnsi"/>
          <w:color w:val="000000"/>
          <w:sz w:val="24"/>
          <w:szCs w:val="24"/>
          <w:lang w:eastAsia="en-GB"/>
        </w:rPr>
        <w:t xml:space="preserve">Economics is one of the most popular A-Level choices at Eastbury, reflecting a strong culture of </w:t>
      </w:r>
      <w:proofErr w:type="spellStart"/>
      <w:r w:rsidRPr="00655BCA">
        <w:rPr>
          <w:rFonts w:asciiTheme="minorHAnsi" w:eastAsia="Times New Roman" w:hAnsiTheme="minorHAnsi" w:cstheme="minorHAnsi"/>
          <w:color w:val="000000"/>
          <w:sz w:val="24"/>
          <w:szCs w:val="24"/>
          <w:lang w:eastAsia="en-GB"/>
        </w:rPr>
        <w:t>recognising</w:t>
      </w:r>
      <w:proofErr w:type="spellEnd"/>
      <w:r w:rsidRPr="00655BCA">
        <w:rPr>
          <w:rFonts w:asciiTheme="minorHAnsi" w:eastAsia="Times New Roman" w:hAnsiTheme="minorHAnsi" w:cstheme="minorHAnsi"/>
          <w:color w:val="000000"/>
          <w:sz w:val="24"/>
          <w:szCs w:val="24"/>
          <w:lang w:eastAsia="en-GB"/>
        </w:rPr>
        <w:t xml:space="preserve"> its importance and relevance, particularly given our proximity to Canary Wharf and the City.</w:t>
      </w:r>
    </w:p>
    <w:p w14:paraId="1E5DA683" w14:textId="77777777" w:rsidR="00655BCA" w:rsidRPr="00655BCA" w:rsidRDefault="00655BCA" w:rsidP="00655BCA">
      <w:pPr>
        <w:rPr>
          <w:rFonts w:asciiTheme="minorHAnsi" w:eastAsia="Times New Roman" w:hAnsiTheme="minorHAnsi" w:cstheme="minorHAnsi"/>
          <w:color w:val="000000"/>
          <w:sz w:val="24"/>
          <w:szCs w:val="24"/>
          <w:lang w:eastAsia="en-GB"/>
        </w:rPr>
      </w:pPr>
    </w:p>
    <w:p w14:paraId="04E7F1BC" w14:textId="09C9B0EE" w:rsidR="00655BCA" w:rsidRPr="00655BCA" w:rsidRDefault="00655BCA" w:rsidP="00655BCA">
      <w:pPr>
        <w:rPr>
          <w:rFonts w:asciiTheme="minorHAnsi" w:eastAsia="Times New Roman" w:hAnsiTheme="minorHAnsi" w:cstheme="minorHAnsi"/>
          <w:color w:val="000000"/>
          <w:sz w:val="24"/>
          <w:szCs w:val="24"/>
          <w:lang w:eastAsia="en-GB"/>
        </w:rPr>
      </w:pPr>
      <w:r w:rsidRPr="00655BCA">
        <w:rPr>
          <w:rFonts w:asciiTheme="minorHAnsi" w:eastAsia="Times New Roman" w:hAnsiTheme="minorHAnsi" w:cstheme="minorHAnsi"/>
          <w:color w:val="000000"/>
          <w:sz w:val="24"/>
          <w:szCs w:val="24"/>
          <w:lang w:eastAsia="en-GB"/>
        </w:rPr>
        <w:t xml:space="preserve">The department offers A Level Economics (Edexcel A exam board), attracting a high number of sixth form students each year. Our team is friendly, supportive and deeply committed to making a positive impact on the lives of young people. We </w:t>
      </w:r>
      <w:proofErr w:type="spellStart"/>
      <w:r w:rsidRPr="00655BCA">
        <w:rPr>
          <w:rFonts w:asciiTheme="minorHAnsi" w:eastAsia="Times New Roman" w:hAnsiTheme="minorHAnsi" w:cstheme="minorHAnsi"/>
          <w:color w:val="000000"/>
          <w:sz w:val="24"/>
          <w:szCs w:val="24"/>
          <w:lang w:eastAsia="en-GB"/>
        </w:rPr>
        <w:t>prioritise</w:t>
      </w:r>
      <w:proofErr w:type="spellEnd"/>
      <w:r w:rsidRPr="00655BCA">
        <w:rPr>
          <w:rFonts w:asciiTheme="minorHAnsi" w:eastAsia="Times New Roman" w:hAnsiTheme="minorHAnsi" w:cstheme="minorHAnsi"/>
          <w:color w:val="000000"/>
          <w:sz w:val="24"/>
          <w:szCs w:val="24"/>
          <w:lang w:eastAsia="en-GB"/>
        </w:rPr>
        <w:t xml:space="preserve"> not only academic excellence but also equipping students with the skills and insights needed for their future careers.</w:t>
      </w:r>
    </w:p>
    <w:p w14:paraId="19955CED" w14:textId="77777777" w:rsidR="00655BCA" w:rsidRPr="00655BCA" w:rsidRDefault="00655BCA" w:rsidP="00655BCA">
      <w:pPr>
        <w:rPr>
          <w:rFonts w:asciiTheme="minorHAnsi" w:eastAsia="Times New Roman" w:hAnsiTheme="minorHAnsi" w:cstheme="minorHAnsi"/>
          <w:color w:val="000000"/>
          <w:sz w:val="24"/>
          <w:szCs w:val="24"/>
          <w:lang w:eastAsia="en-GB"/>
        </w:rPr>
      </w:pPr>
    </w:p>
    <w:p w14:paraId="51315E29" w14:textId="77777777" w:rsidR="00655BCA" w:rsidRPr="00655BCA" w:rsidRDefault="00655BCA" w:rsidP="00655BCA">
      <w:pPr>
        <w:rPr>
          <w:rFonts w:asciiTheme="minorHAnsi" w:hAnsiTheme="minorHAnsi" w:cstheme="minorHAnsi"/>
          <w:sz w:val="24"/>
          <w:szCs w:val="24"/>
        </w:rPr>
      </w:pPr>
      <w:r w:rsidRPr="00655BCA">
        <w:rPr>
          <w:rFonts w:asciiTheme="minorHAnsi" w:eastAsia="Times New Roman" w:hAnsiTheme="minorHAnsi" w:cstheme="minorHAnsi"/>
          <w:color w:val="000000"/>
          <w:sz w:val="24"/>
          <w:szCs w:val="24"/>
          <w:lang w:eastAsia="en-GB"/>
        </w:rPr>
        <w:t xml:space="preserve">Our curriculum is both broad and ambitious, designed to inspire students and widen their horizons. In 2024, we were </w:t>
      </w:r>
      <w:proofErr w:type="spellStart"/>
      <w:r w:rsidRPr="00655BCA">
        <w:rPr>
          <w:rFonts w:asciiTheme="minorHAnsi" w:eastAsia="Times New Roman" w:hAnsiTheme="minorHAnsi" w:cstheme="minorHAnsi"/>
          <w:color w:val="000000"/>
          <w:sz w:val="24"/>
          <w:szCs w:val="24"/>
          <w:lang w:eastAsia="en-GB"/>
        </w:rPr>
        <w:t>honoured</w:t>
      </w:r>
      <w:proofErr w:type="spellEnd"/>
      <w:r w:rsidRPr="00655BCA">
        <w:rPr>
          <w:rFonts w:asciiTheme="minorHAnsi" w:eastAsia="Times New Roman" w:hAnsiTheme="minorHAnsi" w:cstheme="minorHAnsi"/>
          <w:color w:val="000000"/>
          <w:sz w:val="24"/>
          <w:szCs w:val="24"/>
          <w:lang w:eastAsia="en-GB"/>
        </w:rPr>
        <w:t xml:space="preserve"> to host a speaker from the Bank of England at our school, providing students with a unique chance to connect theory with real-world economic practice. Events like this are integral to our mission of fostering a passion for economics and preparing students for success in an ever-changing global economy.</w:t>
      </w:r>
    </w:p>
    <w:p w14:paraId="2AEAABF2" w14:textId="07D3363D" w:rsidR="00655BCA" w:rsidRPr="00655BCA" w:rsidRDefault="00206C51">
      <w:pPr>
        <w:rPr>
          <w:rFonts w:asciiTheme="minorHAnsi" w:eastAsia="Times New Roman" w:hAnsiTheme="minorHAnsi" w:cstheme="minorHAnsi"/>
          <w:b/>
          <w:bCs/>
          <w:color w:val="000000"/>
          <w:sz w:val="24"/>
          <w:szCs w:val="24"/>
        </w:rPr>
      </w:pPr>
      <w:r w:rsidRPr="00655BCA">
        <w:rPr>
          <w:rFonts w:asciiTheme="minorHAnsi" w:eastAsia="Times New Roman" w:hAnsiTheme="minorHAnsi" w:cstheme="minorHAnsi"/>
          <w:b/>
          <w:bCs/>
          <w:color w:val="000000"/>
          <w:sz w:val="24"/>
          <w:szCs w:val="24"/>
        </w:rPr>
        <w:br w:type="page"/>
      </w:r>
    </w:p>
    <w:p w14:paraId="30B9D270" w14:textId="77777777" w:rsidR="009139CB" w:rsidRDefault="009139CB">
      <w:pPr>
        <w:rPr>
          <w:rFonts w:eastAsia="Times New Roman"/>
          <w:b/>
          <w:bCs/>
          <w:color w:val="000000"/>
          <w:sz w:val="24"/>
          <w:szCs w:val="24"/>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5EDFB8FA" w:rsidR="0022229F" w:rsidRPr="00E845E9" w:rsidRDefault="0022229F" w:rsidP="00E463AB">
            <w:pPr>
              <w:rPr>
                <w:lang w:eastAsia="en-GB"/>
              </w:rPr>
            </w:pPr>
            <w:r w:rsidRPr="00E845E9">
              <w:rPr>
                <w:lang w:eastAsia="en-GB"/>
              </w:rPr>
              <w:t>Main Professional Grade</w:t>
            </w:r>
            <w:r>
              <w:rPr>
                <w:lang w:eastAsia="en-GB"/>
              </w:rPr>
              <w:t xml:space="preserve"> </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11775"/>
    <w:rsid w:val="00041AFF"/>
    <w:rsid w:val="00063C99"/>
    <w:rsid w:val="000713E8"/>
    <w:rsid w:val="0007147C"/>
    <w:rsid w:val="000C59B8"/>
    <w:rsid w:val="000F04A5"/>
    <w:rsid w:val="000F4999"/>
    <w:rsid w:val="00103493"/>
    <w:rsid w:val="001D2AF9"/>
    <w:rsid w:val="001E797C"/>
    <w:rsid w:val="00206C51"/>
    <w:rsid w:val="0022229F"/>
    <w:rsid w:val="002431C4"/>
    <w:rsid w:val="002545F1"/>
    <w:rsid w:val="0026200C"/>
    <w:rsid w:val="00296409"/>
    <w:rsid w:val="002E2711"/>
    <w:rsid w:val="002F25DB"/>
    <w:rsid w:val="00336AFF"/>
    <w:rsid w:val="00350976"/>
    <w:rsid w:val="003815DB"/>
    <w:rsid w:val="003B6AA2"/>
    <w:rsid w:val="00401B51"/>
    <w:rsid w:val="00402CB9"/>
    <w:rsid w:val="00435643"/>
    <w:rsid w:val="004359F2"/>
    <w:rsid w:val="00477984"/>
    <w:rsid w:val="004815BF"/>
    <w:rsid w:val="00547DAF"/>
    <w:rsid w:val="00553C6E"/>
    <w:rsid w:val="005A1F32"/>
    <w:rsid w:val="006331DD"/>
    <w:rsid w:val="0063598E"/>
    <w:rsid w:val="00655BCA"/>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8C0658"/>
    <w:rsid w:val="009139CB"/>
    <w:rsid w:val="00990FB0"/>
    <w:rsid w:val="009C07D2"/>
    <w:rsid w:val="00A41AB9"/>
    <w:rsid w:val="00B158A0"/>
    <w:rsid w:val="00B67C28"/>
    <w:rsid w:val="00B96220"/>
    <w:rsid w:val="00CB3CC2"/>
    <w:rsid w:val="00CC5C06"/>
    <w:rsid w:val="00CE122B"/>
    <w:rsid w:val="00CE3DD2"/>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287078598">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3181</Words>
  <Characters>17994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3</cp:revision>
  <dcterms:created xsi:type="dcterms:W3CDTF">2025-01-13T13:14:00Z</dcterms:created>
  <dcterms:modified xsi:type="dcterms:W3CDTF">2025-01-13T13:38:00Z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