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F31A0" w14:textId="77777777" w:rsidR="007770A0" w:rsidRPr="00E4756C" w:rsidRDefault="005F7719" w:rsidP="00C201B4">
      <w:pPr>
        <w:jc w:val="both"/>
        <w:rPr>
          <w:rFonts w:ascii="Calibri" w:hAnsi="Calibri" w:cs="Arial"/>
        </w:rPr>
      </w:pPr>
      <w:r>
        <w:rPr>
          <w:noProof/>
          <w:lang w:eastAsia="en-GB"/>
        </w:rPr>
        <w:drawing>
          <wp:anchor distT="0" distB="0" distL="114300" distR="114300" simplePos="0" relativeHeight="251658752" behindDoc="0" locked="0" layoutInCell="1" allowOverlap="1" wp14:anchorId="17CF45FA" wp14:editId="05BC572C">
            <wp:simplePos x="0" y="0"/>
            <wp:positionH relativeFrom="column">
              <wp:posOffset>5697855</wp:posOffset>
            </wp:positionH>
            <wp:positionV relativeFrom="paragraph">
              <wp:posOffset>144780</wp:posOffset>
            </wp:positionV>
            <wp:extent cx="946150" cy="762635"/>
            <wp:effectExtent l="0" t="0" r="0" b="0"/>
            <wp:wrapSquare wrapText="bothSides"/>
            <wp:docPr id="6"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CFBC3C" w14:textId="77777777" w:rsidR="00ED2EEF" w:rsidRPr="00E4756C" w:rsidRDefault="005F7719" w:rsidP="00556FCF">
      <w:pPr>
        <w:pStyle w:val="Subtitle"/>
        <w:tabs>
          <w:tab w:val="left" w:pos="720"/>
          <w:tab w:val="left" w:pos="1440"/>
          <w:tab w:val="left" w:pos="2160"/>
          <w:tab w:val="left" w:pos="2880"/>
          <w:tab w:val="left" w:pos="3600"/>
          <w:tab w:val="left" w:pos="4320"/>
          <w:tab w:val="left" w:pos="5040"/>
          <w:tab w:val="left" w:pos="5760"/>
          <w:tab w:val="left" w:pos="9780"/>
        </w:tabs>
        <w:jc w:val="left"/>
        <w:rPr>
          <w:rFonts w:ascii="Calibri" w:hAnsi="Calibri"/>
          <w:b/>
          <w:color w:val="7F7F7F"/>
          <w:sz w:val="38"/>
        </w:rPr>
      </w:pPr>
      <w:r>
        <w:rPr>
          <w:rFonts w:ascii="Calibri" w:hAnsi="Calibri" w:cs="Calibri"/>
          <w:noProof/>
          <w:lang w:eastAsia="en-GB"/>
        </w:rPr>
        <w:drawing>
          <wp:inline distT="0" distB="0" distL="0" distR="0" wp14:anchorId="2568F42D" wp14:editId="466C16DF">
            <wp:extent cx="1219200" cy="784860"/>
            <wp:effectExtent l="0" t="0" r="0" b="0"/>
            <wp:docPr id="1" name="Picture 1" descr="making the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king the fu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784860"/>
                    </a:xfrm>
                    <a:prstGeom prst="rect">
                      <a:avLst/>
                    </a:prstGeom>
                    <a:noFill/>
                    <a:ln>
                      <a:noFill/>
                    </a:ln>
                  </pic:spPr>
                </pic:pic>
              </a:graphicData>
            </a:graphic>
          </wp:inline>
        </w:drawing>
      </w:r>
      <w:r w:rsidR="0016102B">
        <w:rPr>
          <w:rFonts w:ascii="Calibri" w:hAnsi="Calibri" w:cs="Calibri"/>
        </w:rPr>
        <w:t xml:space="preserve">               </w:t>
      </w:r>
      <w:r w:rsidR="00560DFA">
        <w:rPr>
          <w:rFonts w:ascii="Calibri" w:hAnsi="Calibri" w:cs="Calibri"/>
        </w:rPr>
        <w:tab/>
      </w:r>
      <w:r w:rsidR="0016102B">
        <w:rPr>
          <w:rFonts w:ascii="Calibri" w:hAnsi="Calibri" w:cs="Calibri"/>
        </w:rPr>
        <w:t xml:space="preserve"> </w:t>
      </w:r>
      <w:r w:rsidR="00ED2EEF" w:rsidRPr="00E4756C">
        <w:rPr>
          <w:rFonts w:ascii="Calibri" w:hAnsi="Calibri"/>
          <w:b/>
          <w:color w:val="7F7F7F"/>
          <w:sz w:val="38"/>
        </w:rPr>
        <w:t xml:space="preserve">Job </w:t>
      </w:r>
      <w:r w:rsidR="002028E4">
        <w:rPr>
          <w:rFonts w:ascii="Calibri" w:hAnsi="Calibri"/>
          <w:b/>
          <w:color w:val="7F7F7F"/>
          <w:sz w:val="38"/>
        </w:rPr>
        <w:t>D</w:t>
      </w:r>
      <w:r w:rsidR="00ED2EEF" w:rsidRPr="00E4756C">
        <w:rPr>
          <w:rFonts w:ascii="Calibri" w:hAnsi="Calibri"/>
          <w:b/>
          <w:color w:val="7F7F7F"/>
          <w:sz w:val="38"/>
        </w:rPr>
        <w:t>efinition</w:t>
      </w:r>
      <w:r w:rsidR="00556FCF">
        <w:rPr>
          <w:rFonts w:ascii="Calibri" w:hAnsi="Calibri"/>
          <w:b/>
          <w:color w:val="7F7F7F"/>
          <w:sz w:val="38"/>
        </w:rPr>
        <w:tab/>
      </w:r>
    </w:p>
    <w:p w14:paraId="61754653" w14:textId="77777777" w:rsidR="00ED2EEF" w:rsidRPr="00E4756C" w:rsidRDefault="005F7719" w:rsidP="00C201B4">
      <w:pPr>
        <w:jc w:val="both"/>
        <w:rPr>
          <w:rFonts w:ascii="Calibri" w:hAnsi="Calibri" w:cs="Arial"/>
          <w:b/>
          <w:bCs/>
          <w:sz w:val="20"/>
        </w:rPr>
      </w:pPr>
      <w:r w:rsidRPr="00E4756C">
        <w:rPr>
          <w:rFonts w:ascii="Calibri" w:hAnsi="Calibri" w:cs="Arial"/>
          <w:b/>
          <w:bCs/>
          <w:noProof/>
          <w:sz w:val="20"/>
          <w:lang w:eastAsia="en-GB"/>
        </w:rPr>
        <mc:AlternateContent>
          <mc:Choice Requires="wps">
            <w:drawing>
              <wp:anchor distT="0" distB="0" distL="114300" distR="114300" simplePos="0" relativeHeight="251656704" behindDoc="0" locked="0" layoutInCell="1" allowOverlap="1" wp14:anchorId="3BB64F84" wp14:editId="5C154102">
                <wp:simplePos x="0" y="0"/>
                <wp:positionH relativeFrom="column">
                  <wp:posOffset>14605</wp:posOffset>
                </wp:positionH>
                <wp:positionV relativeFrom="paragraph">
                  <wp:posOffset>140970</wp:posOffset>
                </wp:positionV>
                <wp:extent cx="6629400" cy="0"/>
                <wp:effectExtent l="24130" t="27305" r="23495" b="2984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412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F94DA" id="_x0000_t32" coordsize="21600,21600" o:spt="32" o:oned="t" path="m,l21600,21600e" filled="f">
                <v:path arrowok="t" fillok="f" o:connecttype="none"/>
                <o:lock v:ext="edit" shapetype="t"/>
              </v:shapetype>
              <v:shape id="AutoShape 4" o:spid="_x0000_s1026" type="#_x0000_t32" style="position:absolute;margin-left:1.15pt;margin-top:11.1pt;width:5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" strokecolor="gray" strokeweight="3.25pt"/>
            </w:pict>
          </mc:Fallback>
        </mc:AlternateContent>
      </w:r>
    </w:p>
    <w:p w14:paraId="6B17DA02" w14:textId="77777777" w:rsidR="00E4756C" w:rsidRPr="00E4756C" w:rsidRDefault="005F7719" w:rsidP="00C201B4">
      <w:pPr>
        <w:jc w:val="both"/>
        <w:rPr>
          <w:rFonts w:ascii="Calibri" w:hAnsi="Calibri" w:cs="Arial"/>
          <w:b/>
          <w:bCs/>
          <w:sz w:val="20"/>
        </w:rPr>
      </w:pPr>
      <w:r w:rsidRPr="00E4756C">
        <w:rPr>
          <w:rFonts w:ascii="Calibri" w:hAnsi="Calibri" w:cs="Arial"/>
          <w:b/>
          <w:bCs/>
          <w:noProof/>
          <w:sz w:val="20"/>
          <w:lang w:eastAsia="en-GB"/>
        </w:rPr>
        <mc:AlternateContent>
          <mc:Choice Requires="wps">
            <w:drawing>
              <wp:anchor distT="0" distB="0" distL="114300" distR="114300" simplePos="0" relativeHeight="251657728" behindDoc="0" locked="0" layoutInCell="1" allowOverlap="1" wp14:anchorId="366BE390" wp14:editId="6405CC20">
                <wp:simplePos x="0" y="0"/>
                <wp:positionH relativeFrom="column">
                  <wp:posOffset>14605</wp:posOffset>
                </wp:positionH>
                <wp:positionV relativeFrom="paragraph">
                  <wp:posOffset>62230</wp:posOffset>
                </wp:positionV>
                <wp:extent cx="6629400" cy="0"/>
                <wp:effectExtent l="14605" t="17780" r="13970" b="1079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901EAB" id="AutoShape 5" o:spid="_x0000_s1026" type="#_x0000_t32" style="position:absolute;margin-left:1.15pt;margin-top:4.9pt;width:5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" strokecolor="gray" strokeweight="1.5pt"/>
            </w:pict>
          </mc:Fallback>
        </mc:AlternateContent>
      </w:r>
    </w:p>
    <w:p w14:paraId="0D13623C" w14:textId="77777777" w:rsidR="00572F98" w:rsidRPr="00572F98" w:rsidRDefault="00572F98" w:rsidP="00C201B4">
      <w:pPr>
        <w:autoSpaceDE w:val="0"/>
        <w:autoSpaceDN w:val="0"/>
        <w:adjustRightInd w:val="0"/>
        <w:jc w:val="both"/>
        <w:rPr>
          <w:rFonts w:ascii="Calibri" w:eastAsia="Calibri" w:hAnsi="Calibri" w:cs="Calibri"/>
          <w:sz w:val="20"/>
          <w:szCs w:val="20"/>
        </w:rPr>
      </w:pPr>
    </w:p>
    <w:p w14:paraId="3BAC53AA" w14:textId="77777777" w:rsidR="00572F98" w:rsidRDefault="0016102B" w:rsidP="00C201B4">
      <w:pPr>
        <w:autoSpaceDE w:val="0"/>
        <w:autoSpaceDN w:val="0"/>
        <w:adjustRightInd w:val="0"/>
        <w:jc w:val="both"/>
        <w:rPr>
          <w:rFonts w:ascii="Arial" w:eastAsia="Calibri" w:hAnsi="Arial" w:cs="Arial"/>
          <w:b/>
          <w:bCs/>
          <w:sz w:val="22"/>
          <w:szCs w:val="22"/>
        </w:rPr>
      </w:pPr>
      <w:r w:rsidRPr="0016102B">
        <w:rPr>
          <w:rFonts w:ascii="Arial" w:eastAsia="Calibri" w:hAnsi="Arial" w:cs="Arial"/>
          <w:b/>
          <w:bCs/>
          <w:sz w:val="22"/>
          <w:szCs w:val="22"/>
        </w:rPr>
        <w:t>Post:</w:t>
      </w:r>
      <w:r w:rsidR="00572F98" w:rsidRPr="0016102B">
        <w:rPr>
          <w:rFonts w:ascii="Arial" w:eastAsia="Calibri" w:hAnsi="Arial" w:cs="Arial"/>
          <w:b/>
          <w:bCs/>
          <w:sz w:val="22"/>
          <w:szCs w:val="22"/>
        </w:rPr>
        <w:t xml:space="preserve"> </w:t>
      </w:r>
      <w:r w:rsidR="00572F98" w:rsidRPr="0016102B">
        <w:rPr>
          <w:rFonts w:ascii="Arial" w:eastAsia="Calibri" w:hAnsi="Arial" w:cs="Arial"/>
          <w:bCs/>
          <w:sz w:val="22"/>
          <w:szCs w:val="22"/>
        </w:rPr>
        <w:t>Teacher</w:t>
      </w:r>
      <w:r w:rsidR="00DB2AF6" w:rsidRPr="0016102B">
        <w:rPr>
          <w:rFonts w:ascii="Arial" w:eastAsia="Calibri" w:hAnsi="Arial" w:cs="Arial"/>
          <w:bCs/>
          <w:sz w:val="22"/>
          <w:szCs w:val="22"/>
        </w:rPr>
        <w:t xml:space="preserve"> </w:t>
      </w:r>
      <w:r w:rsidR="00572F98" w:rsidRPr="0016102B">
        <w:rPr>
          <w:rFonts w:ascii="Arial" w:eastAsia="Calibri" w:hAnsi="Arial" w:cs="Arial"/>
          <w:bCs/>
          <w:sz w:val="22"/>
          <w:szCs w:val="22"/>
        </w:rPr>
        <w:t xml:space="preserve"> </w:t>
      </w:r>
    </w:p>
    <w:p w14:paraId="5D127F9E" w14:textId="77777777" w:rsidR="0016102B" w:rsidRPr="0016102B" w:rsidRDefault="0016102B" w:rsidP="00C201B4">
      <w:pPr>
        <w:autoSpaceDE w:val="0"/>
        <w:autoSpaceDN w:val="0"/>
        <w:adjustRightInd w:val="0"/>
        <w:jc w:val="both"/>
        <w:rPr>
          <w:rFonts w:ascii="Arial" w:eastAsia="Calibri" w:hAnsi="Arial" w:cs="Arial"/>
          <w:sz w:val="22"/>
          <w:szCs w:val="22"/>
        </w:rPr>
      </w:pPr>
    </w:p>
    <w:p w14:paraId="29B6A897" w14:textId="77777777" w:rsidR="00572F98" w:rsidRPr="0016102B" w:rsidRDefault="00572F98" w:rsidP="00C201B4">
      <w:pPr>
        <w:autoSpaceDE w:val="0"/>
        <w:autoSpaceDN w:val="0"/>
        <w:adjustRightInd w:val="0"/>
        <w:jc w:val="both"/>
        <w:rPr>
          <w:rFonts w:ascii="Arial" w:eastAsia="Calibri" w:hAnsi="Arial" w:cs="Arial"/>
          <w:sz w:val="22"/>
          <w:szCs w:val="22"/>
        </w:rPr>
      </w:pPr>
      <w:r w:rsidRPr="0016102B">
        <w:rPr>
          <w:rFonts w:ascii="Arial" w:eastAsia="Calibri" w:hAnsi="Arial" w:cs="Arial"/>
          <w:b/>
          <w:bCs/>
          <w:sz w:val="22"/>
          <w:szCs w:val="22"/>
        </w:rPr>
        <w:t xml:space="preserve">Salary Range: </w:t>
      </w:r>
      <w:r w:rsidR="00C201B4" w:rsidRPr="00C201B4">
        <w:rPr>
          <w:rFonts w:ascii="Arial" w:eastAsia="Calibri" w:hAnsi="Arial" w:cs="Arial"/>
          <w:sz w:val="22"/>
          <w:szCs w:val="22"/>
        </w:rPr>
        <w:t>£</w:t>
      </w:r>
      <w:r w:rsidR="00537CA9">
        <w:rPr>
          <w:rFonts w:ascii="Arial" w:eastAsia="Calibri" w:hAnsi="Arial" w:cs="Arial"/>
          <w:sz w:val="22"/>
          <w:szCs w:val="22"/>
        </w:rPr>
        <w:t>2</w:t>
      </w:r>
      <w:r w:rsidR="00A12FA4">
        <w:rPr>
          <w:rFonts w:ascii="Arial" w:eastAsia="Calibri" w:hAnsi="Arial" w:cs="Arial"/>
          <w:sz w:val="22"/>
          <w:szCs w:val="22"/>
        </w:rPr>
        <w:t xml:space="preserve">5,714 - £41,604 </w:t>
      </w:r>
      <w:r w:rsidRPr="0016102B">
        <w:rPr>
          <w:rFonts w:ascii="Arial" w:eastAsia="Calibri" w:hAnsi="Arial" w:cs="Arial"/>
          <w:sz w:val="22"/>
          <w:szCs w:val="22"/>
        </w:rPr>
        <w:t xml:space="preserve">dependent upon qualifications and experience. </w:t>
      </w:r>
    </w:p>
    <w:p w14:paraId="5F6E7AAD" w14:textId="77777777" w:rsidR="00572F98" w:rsidRPr="00C201B4" w:rsidRDefault="00572F98" w:rsidP="00C201B4">
      <w:pPr>
        <w:autoSpaceDE w:val="0"/>
        <w:autoSpaceDN w:val="0"/>
        <w:adjustRightInd w:val="0"/>
        <w:jc w:val="both"/>
        <w:rPr>
          <w:rFonts w:ascii="Arial" w:eastAsia="Calibri" w:hAnsi="Arial" w:cs="Arial"/>
          <w:sz w:val="22"/>
          <w:szCs w:val="22"/>
        </w:rPr>
      </w:pPr>
    </w:p>
    <w:p w14:paraId="2C65262D" w14:textId="77777777" w:rsidR="00572F98" w:rsidRPr="0016102B" w:rsidRDefault="00572F98" w:rsidP="00C201B4">
      <w:pPr>
        <w:autoSpaceDE w:val="0"/>
        <w:autoSpaceDN w:val="0"/>
        <w:adjustRightInd w:val="0"/>
        <w:jc w:val="both"/>
        <w:rPr>
          <w:rFonts w:ascii="Arial" w:eastAsia="Calibri" w:hAnsi="Arial" w:cs="Arial"/>
          <w:sz w:val="22"/>
          <w:szCs w:val="22"/>
        </w:rPr>
      </w:pPr>
      <w:r w:rsidRPr="0016102B">
        <w:rPr>
          <w:rFonts w:ascii="Arial" w:eastAsia="Calibri" w:hAnsi="Arial" w:cs="Arial"/>
          <w:b/>
          <w:bCs/>
          <w:sz w:val="22"/>
          <w:szCs w:val="22"/>
        </w:rPr>
        <w:t xml:space="preserve">Responsible to: </w:t>
      </w:r>
      <w:r w:rsidRPr="0016102B">
        <w:rPr>
          <w:rFonts w:ascii="Arial" w:eastAsia="Calibri" w:hAnsi="Arial" w:cs="Arial"/>
          <w:sz w:val="22"/>
          <w:szCs w:val="22"/>
        </w:rPr>
        <w:t xml:space="preserve">Curriculum Director </w:t>
      </w:r>
    </w:p>
    <w:p w14:paraId="3F765255" w14:textId="77777777" w:rsidR="00572F98" w:rsidRPr="0016102B" w:rsidRDefault="00572F98" w:rsidP="00C201B4">
      <w:pPr>
        <w:autoSpaceDE w:val="0"/>
        <w:autoSpaceDN w:val="0"/>
        <w:adjustRightInd w:val="0"/>
        <w:jc w:val="both"/>
        <w:rPr>
          <w:rFonts w:ascii="Arial" w:eastAsia="Calibri" w:hAnsi="Arial" w:cs="Arial"/>
          <w:b/>
          <w:bCs/>
          <w:sz w:val="22"/>
          <w:szCs w:val="22"/>
        </w:rPr>
      </w:pPr>
    </w:p>
    <w:p w14:paraId="39415362" w14:textId="77777777" w:rsidR="00572F98" w:rsidRDefault="00572F98" w:rsidP="00C201B4">
      <w:pPr>
        <w:autoSpaceDE w:val="0"/>
        <w:autoSpaceDN w:val="0"/>
        <w:adjustRightInd w:val="0"/>
        <w:jc w:val="both"/>
        <w:rPr>
          <w:rFonts w:ascii="Arial" w:eastAsia="Calibri" w:hAnsi="Arial" w:cs="Arial"/>
          <w:b/>
          <w:bCs/>
          <w:sz w:val="22"/>
          <w:szCs w:val="22"/>
        </w:rPr>
      </w:pPr>
      <w:r w:rsidRPr="0016102B">
        <w:rPr>
          <w:rFonts w:ascii="Arial" w:eastAsia="Calibri" w:hAnsi="Arial" w:cs="Arial"/>
          <w:b/>
          <w:bCs/>
          <w:sz w:val="22"/>
          <w:szCs w:val="22"/>
        </w:rPr>
        <w:t>Terms and Conditions of Emp</w:t>
      </w:r>
      <w:r w:rsidR="0016102B">
        <w:rPr>
          <w:rFonts w:ascii="Arial" w:eastAsia="Calibri" w:hAnsi="Arial" w:cs="Arial"/>
          <w:b/>
          <w:bCs/>
          <w:sz w:val="22"/>
          <w:szCs w:val="22"/>
        </w:rPr>
        <w:t>loyment (key points)</w:t>
      </w:r>
    </w:p>
    <w:p w14:paraId="1A289B8A" w14:textId="77777777" w:rsidR="0016102B" w:rsidRPr="0016102B" w:rsidRDefault="0016102B" w:rsidP="00C201B4">
      <w:pPr>
        <w:autoSpaceDE w:val="0"/>
        <w:autoSpaceDN w:val="0"/>
        <w:adjustRightInd w:val="0"/>
        <w:jc w:val="both"/>
        <w:rPr>
          <w:rFonts w:ascii="Arial" w:eastAsia="Calibri" w:hAnsi="Arial" w:cs="Arial"/>
          <w:sz w:val="22"/>
          <w:szCs w:val="22"/>
        </w:rPr>
      </w:pPr>
    </w:p>
    <w:p w14:paraId="22E3B4CE" w14:textId="77777777" w:rsidR="00572F98" w:rsidRPr="0016102B" w:rsidRDefault="00572F98" w:rsidP="00C201B4">
      <w:p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 197 student contact days per year </w:t>
      </w:r>
    </w:p>
    <w:p w14:paraId="149C1B1B" w14:textId="77777777" w:rsidR="00572F98" w:rsidRPr="0016102B" w:rsidRDefault="00572F98" w:rsidP="00C201B4">
      <w:pPr>
        <w:autoSpaceDE w:val="0"/>
        <w:autoSpaceDN w:val="0"/>
        <w:adjustRightInd w:val="0"/>
        <w:jc w:val="both"/>
        <w:rPr>
          <w:rFonts w:ascii="Arial" w:eastAsia="Calibri" w:hAnsi="Arial" w:cs="Arial"/>
          <w:sz w:val="22"/>
          <w:szCs w:val="22"/>
        </w:rPr>
      </w:pPr>
    </w:p>
    <w:p w14:paraId="43C88D3C" w14:textId="77777777" w:rsidR="0016102B" w:rsidRDefault="0016102B" w:rsidP="00C201B4">
      <w:pPr>
        <w:autoSpaceDE w:val="0"/>
        <w:autoSpaceDN w:val="0"/>
        <w:adjustRightInd w:val="0"/>
        <w:jc w:val="both"/>
        <w:rPr>
          <w:rFonts w:ascii="Arial" w:eastAsia="Calibri" w:hAnsi="Arial" w:cs="Arial"/>
          <w:b/>
          <w:bCs/>
          <w:sz w:val="22"/>
          <w:szCs w:val="22"/>
        </w:rPr>
      </w:pPr>
      <w:r>
        <w:rPr>
          <w:rFonts w:ascii="Arial" w:eastAsia="Calibri" w:hAnsi="Arial" w:cs="Arial"/>
          <w:b/>
          <w:bCs/>
          <w:sz w:val="22"/>
          <w:szCs w:val="22"/>
        </w:rPr>
        <w:t>Key Responsibility:</w:t>
      </w:r>
    </w:p>
    <w:p w14:paraId="7FDF1A00" w14:textId="77777777" w:rsidR="0016102B" w:rsidRDefault="0016102B" w:rsidP="00C201B4">
      <w:pPr>
        <w:autoSpaceDE w:val="0"/>
        <w:autoSpaceDN w:val="0"/>
        <w:adjustRightInd w:val="0"/>
        <w:jc w:val="both"/>
        <w:rPr>
          <w:rFonts w:ascii="Arial" w:eastAsia="Calibri" w:hAnsi="Arial" w:cs="Arial"/>
          <w:b/>
          <w:bCs/>
          <w:sz w:val="22"/>
          <w:szCs w:val="22"/>
        </w:rPr>
      </w:pPr>
    </w:p>
    <w:p w14:paraId="2CF55EB9" w14:textId="77777777" w:rsidR="00572F98" w:rsidRPr="0016102B" w:rsidRDefault="00572F98" w:rsidP="00C201B4">
      <w:p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To plan, organise and deliver an appropriate learning programme which exploits the integrated curriculum inherent to the UTC educational vision and which guides and encourages students to develop and fulfil their potential at K</w:t>
      </w:r>
      <w:r w:rsidR="002C2094">
        <w:rPr>
          <w:rFonts w:ascii="Arial" w:eastAsia="Calibri" w:hAnsi="Arial" w:cs="Arial"/>
          <w:sz w:val="22"/>
          <w:szCs w:val="22"/>
        </w:rPr>
        <w:t>S4 and at Post-</w:t>
      </w:r>
      <w:r w:rsidRPr="0016102B">
        <w:rPr>
          <w:rFonts w:ascii="Arial" w:eastAsia="Calibri" w:hAnsi="Arial" w:cs="Arial"/>
          <w:sz w:val="22"/>
          <w:szCs w:val="22"/>
        </w:rPr>
        <w:t xml:space="preserve">16. </w:t>
      </w:r>
    </w:p>
    <w:p w14:paraId="5C3FA843" w14:textId="77777777" w:rsidR="007558C0" w:rsidRPr="0016102B" w:rsidRDefault="007558C0" w:rsidP="00C201B4">
      <w:pPr>
        <w:autoSpaceDE w:val="0"/>
        <w:autoSpaceDN w:val="0"/>
        <w:adjustRightInd w:val="0"/>
        <w:jc w:val="both"/>
        <w:rPr>
          <w:rFonts w:ascii="Arial" w:eastAsia="Calibri" w:hAnsi="Arial" w:cs="Arial"/>
          <w:b/>
          <w:bCs/>
          <w:sz w:val="22"/>
          <w:szCs w:val="22"/>
        </w:rPr>
      </w:pPr>
    </w:p>
    <w:p w14:paraId="1126F001" w14:textId="77777777" w:rsidR="00572F98" w:rsidRPr="0016102B" w:rsidRDefault="00572F98" w:rsidP="00C201B4">
      <w:pPr>
        <w:autoSpaceDE w:val="0"/>
        <w:autoSpaceDN w:val="0"/>
        <w:adjustRightInd w:val="0"/>
        <w:jc w:val="both"/>
        <w:rPr>
          <w:rFonts w:ascii="Arial" w:eastAsia="Calibri" w:hAnsi="Arial" w:cs="Arial"/>
          <w:sz w:val="22"/>
          <w:szCs w:val="22"/>
        </w:rPr>
      </w:pPr>
      <w:r w:rsidRPr="0016102B">
        <w:rPr>
          <w:rFonts w:ascii="Arial" w:eastAsia="Calibri" w:hAnsi="Arial" w:cs="Arial"/>
          <w:b/>
          <w:bCs/>
          <w:sz w:val="22"/>
          <w:szCs w:val="22"/>
        </w:rPr>
        <w:t xml:space="preserve">Generic Requirements </w:t>
      </w:r>
    </w:p>
    <w:p w14:paraId="1DD20BCA" w14:textId="77777777" w:rsidR="00572F98" w:rsidRPr="0016102B" w:rsidRDefault="00572F98" w:rsidP="00C201B4">
      <w:pPr>
        <w:autoSpaceDE w:val="0"/>
        <w:autoSpaceDN w:val="0"/>
        <w:adjustRightInd w:val="0"/>
        <w:jc w:val="both"/>
        <w:rPr>
          <w:rFonts w:ascii="Arial" w:eastAsia="Calibri" w:hAnsi="Arial" w:cs="Arial"/>
          <w:sz w:val="22"/>
          <w:szCs w:val="22"/>
        </w:rPr>
      </w:pPr>
    </w:p>
    <w:p w14:paraId="1E1B0B6B" w14:textId="77777777" w:rsidR="00572F98" w:rsidRPr="0016102B" w:rsidRDefault="00572F98"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Model the highest professional standards to students in all aspects of the role, maintaining a visible presence around UTC </w:t>
      </w:r>
      <w:r w:rsidR="007804A6">
        <w:rPr>
          <w:rFonts w:ascii="Arial" w:eastAsia="Calibri" w:hAnsi="Arial" w:cs="Arial"/>
          <w:sz w:val="22"/>
          <w:szCs w:val="22"/>
        </w:rPr>
        <w:t>Derby</w:t>
      </w:r>
      <w:r w:rsidR="00A12FA4">
        <w:rPr>
          <w:rFonts w:ascii="Arial" w:eastAsia="Calibri" w:hAnsi="Arial" w:cs="Arial"/>
          <w:sz w:val="22"/>
          <w:szCs w:val="22"/>
        </w:rPr>
        <w:t xml:space="preserve"> Pride Park</w:t>
      </w:r>
      <w:r w:rsidR="007804A6">
        <w:rPr>
          <w:rFonts w:ascii="Arial" w:eastAsia="Calibri" w:hAnsi="Arial" w:cs="Arial"/>
          <w:sz w:val="22"/>
          <w:szCs w:val="22"/>
        </w:rPr>
        <w:t xml:space="preserve"> </w:t>
      </w:r>
      <w:r w:rsidRPr="0016102B">
        <w:rPr>
          <w:rFonts w:ascii="Arial" w:eastAsia="Calibri" w:hAnsi="Arial" w:cs="Arial"/>
          <w:sz w:val="22"/>
          <w:szCs w:val="22"/>
        </w:rPr>
        <w:t xml:space="preserve">and leading by example. </w:t>
      </w:r>
    </w:p>
    <w:p w14:paraId="0E91C2D8" w14:textId="77777777" w:rsidR="00AF660A" w:rsidRPr="0016102B" w:rsidRDefault="00AF660A" w:rsidP="00C201B4">
      <w:pPr>
        <w:autoSpaceDE w:val="0"/>
        <w:autoSpaceDN w:val="0"/>
        <w:adjustRightInd w:val="0"/>
        <w:jc w:val="both"/>
        <w:rPr>
          <w:rFonts w:ascii="Arial" w:eastAsia="Calibri" w:hAnsi="Arial" w:cs="Arial"/>
          <w:sz w:val="22"/>
          <w:szCs w:val="22"/>
        </w:rPr>
      </w:pPr>
    </w:p>
    <w:p w14:paraId="08EC8A13" w14:textId="77777777" w:rsidR="00AF660A" w:rsidRPr="0016102B" w:rsidRDefault="00AF660A"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Be committed to continuous improvement in teaching practice, and to continued professional develo</w:t>
      </w:r>
      <w:r w:rsidR="00380BD7" w:rsidRPr="0016102B">
        <w:rPr>
          <w:rFonts w:ascii="Arial" w:eastAsia="Calibri" w:hAnsi="Arial" w:cs="Arial"/>
          <w:sz w:val="22"/>
          <w:szCs w:val="22"/>
        </w:rPr>
        <w:t>pment to support such practice.</w:t>
      </w:r>
    </w:p>
    <w:p w14:paraId="7579B7D1" w14:textId="77777777" w:rsidR="00572F98" w:rsidRPr="0016102B" w:rsidRDefault="00572F98" w:rsidP="00C201B4">
      <w:pPr>
        <w:autoSpaceDE w:val="0"/>
        <w:autoSpaceDN w:val="0"/>
        <w:adjustRightInd w:val="0"/>
        <w:jc w:val="both"/>
        <w:rPr>
          <w:rFonts w:ascii="Arial" w:eastAsia="Calibri" w:hAnsi="Arial" w:cs="Arial"/>
          <w:sz w:val="22"/>
          <w:szCs w:val="22"/>
        </w:rPr>
      </w:pPr>
    </w:p>
    <w:p w14:paraId="598DC09D" w14:textId="77777777" w:rsidR="00572F98" w:rsidRPr="0016102B" w:rsidRDefault="00572F98"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Be committed to working in a cohesive, supportive and forward-thinking team of colleagues which shares an ambitious vision to secure outstanding outcomes for UTC </w:t>
      </w:r>
      <w:r w:rsidR="007804A6">
        <w:rPr>
          <w:rFonts w:ascii="Arial" w:eastAsia="Calibri" w:hAnsi="Arial" w:cs="Arial"/>
          <w:sz w:val="22"/>
          <w:szCs w:val="22"/>
        </w:rPr>
        <w:t>Derby</w:t>
      </w:r>
      <w:r w:rsidRPr="0016102B">
        <w:rPr>
          <w:rFonts w:ascii="Arial" w:eastAsia="Calibri" w:hAnsi="Arial" w:cs="Arial"/>
          <w:sz w:val="22"/>
          <w:szCs w:val="22"/>
        </w:rPr>
        <w:t xml:space="preserve">. </w:t>
      </w:r>
    </w:p>
    <w:p w14:paraId="2E233242" w14:textId="77777777" w:rsidR="00AF660A" w:rsidRPr="0016102B" w:rsidRDefault="00AF660A" w:rsidP="00C201B4">
      <w:pPr>
        <w:autoSpaceDE w:val="0"/>
        <w:autoSpaceDN w:val="0"/>
        <w:adjustRightInd w:val="0"/>
        <w:jc w:val="both"/>
        <w:rPr>
          <w:rFonts w:ascii="Arial" w:eastAsia="Calibri" w:hAnsi="Arial" w:cs="Arial"/>
          <w:sz w:val="22"/>
          <w:szCs w:val="22"/>
        </w:rPr>
      </w:pPr>
    </w:p>
    <w:p w14:paraId="174BE50C" w14:textId="77777777" w:rsidR="00AF660A" w:rsidRPr="0016102B" w:rsidRDefault="00AF660A"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Be committed to the UTC’s ICT Vision, under which the use of ICT will be at the heart of teaching, learning and assessment.</w:t>
      </w:r>
    </w:p>
    <w:p w14:paraId="559EB362" w14:textId="77777777" w:rsidR="00572F98" w:rsidRPr="0016102B" w:rsidRDefault="00572F98" w:rsidP="00C201B4">
      <w:pPr>
        <w:autoSpaceDE w:val="0"/>
        <w:autoSpaceDN w:val="0"/>
        <w:adjustRightInd w:val="0"/>
        <w:jc w:val="both"/>
        <w:rPr>
          <w:rFonts w:ascii="Arial" w:eastAsia="Calibri" w:hAnsi="Arial" w:cs="Arial"/>
          <w:sz w:val="22"/>
          <w:szCs w:val="22"/>
        </w:rPr>
      </w:pPr>
    </w:p>
    <w:p w14:paraId="44548F04" w14:textId="77777777" w:rsidR="00572F98" w:rsidRPr="0016102B" w:rsidRDefault="00572F98"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Contribute to the formulation and implementation of The</w:t>
      </w:r>
      <w:r w:rsidR="00C201B4">
        <w:rPr>
          <w:rFonts w:ascii="Arial" w:eastAsia="Calibri" w:hAnsi="Arial" w:cs="Arial"/>
          <w:sz w:val="22"/>
          <w:szCs w:val="22"/>
        </w:rPr>
        <w:t xml:space="preserve"> UTC </w:t>
      </w:r>
      <w:r w:rsidR="007804A6">
        <w:rPr>
          <w:rFonts w:ascii="Arial" w:eastAsia="Calibri" w:hAnsi="Arial" w:cs="Arial"/>
          <w:sz w:val="22"/>
          <w:szCs w:val="22"/>
        </w:rPr>
        <w:t xml:space="preserve">Derby </w:t>
      </w:r>
      <w:r w:rsidR="00C201B4">
        <w:rPr>
          <w:rFonts w:ascii="Arial" w:eastAsia="Calibri" w:hAnsi="Arial" w:cs="Arial"/>
          <w:sz w:val="22"/>
          <w:szCs w:val="22"/>
        </w:rPr>
        <w:t>Development Plan.</w:t>
      </w:r>
    </w:p>
    <w:p w14:paraId="7AFF732D" w14:textId="77777777" w:rsidR="00572F98" w:rsidRPr="0016102B" w:rsidRDefault="00572F98" w:rsidP="00C201B4">
      <w:pPr>
        <w:autoSpaceDE w:val="0"/>
        <w:autoSpaceDN w:val="0"/>
        <w:adjustRightInd w:val="0"/>
        <w:jc w:val="both"/>
        <w:rPr>
          <w:rFonts w:ascii="Arial" w:eastAsia="Calibri" w:hAnsi="Arial" w:cs="Arial"/>
          <w:sz w:val="22"/>
          <w:szCs w:val="22"/>
        </w:rPr>
      </w:pPr>
    </w:p>
    <w:p w14:paraId="34F286AD" w14:textId="77777777" w:rsidR="00572F98" w:rsidRPr="0016102B" w:rsidRDefault="00572F98"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Be prepared to work collaboratively being flexible and interested in other areas </w:t>
      </w:r>
      <w:r w:rsidR="007804A6">
        <w:rPr>
          <w:rFonts w:ascii="Arial" w:eastAsia="Calibri" w:hAnsi="Arial" w:cs="Arial"/>
          <w:sz w:val="22"/>
          <w:szCs w:val="22"/>
        </w:rPr>
        <w:t>of the Trust</w:t>
      </w:r>
      <w:r w:rsidRPr="0016102B">
        <w:rPr>
          <w:rFonts w:ascii="Arial" w:eastAsia="Calibri" w:hAnsi="Arial" w:cs="Arial"/>
          <w:sz w:val="22"/>
          <w:szCs w:val="22"/>
        </w:rPr>
        <w:t xml:space="preserve">. </w:t>
      </w:r>
    </w:p>
    <w:p w14:paraId="5725621A" w14:textId="77777777" w:rsidR="00572F98" w:rsidRPr="0016102B" w:rsidRDefault="00572F98" w:rsidP="00C201B4">
      <w:pPr>
        <w:autoSpaceDE w:val="0"/>
        <w:autoSpaceDN w:val="0"/>
        <w:adjustRightInd w:val="0"/>
        <w:jc w:val="both"/>
        <w:rPr>
          <w:rFonts w:ascii="Arial" w:eastAsia="Calibri" w:hAnsi="Arial" w:cs="Arial"/>
          <w:sz w:val="22"/>
          <w:szCs w:val="22"/>
        </w:rPr>
      </w:pPr>
    </w:p>
    <w:p w14:paraId="503175AE" w14:textId="77777777" w:rsidR="00572F98" w:rsidRPr="0016102B" w:rsidRDefault="00572F98"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To work at all times to the standards as set out</w:t>
      </w:r>
      <w:r w:rsidR="00C201B4">
        <w:rPr>
          <w:rFonts w:ascii="Arial" w:eastAsia="Calibri" w:hAnsi="Arial" w:cs="Arial"/>
          <w:sz w:val="22"/>
          <w:szCs w:val="22"/>
        </w:rPr>
        <w:t xml:space="preserve"> in the staff ‘code of conduct’.</w:t>
      </w:r>
    </w:p>
    <w:p w14:paraId="147C862E" w14:textId="77777777" w:rsidR="00572F98" w:rsidRPr="0016102B" w:rsidRDefault="00572F98" w:rsidP="00C201B4">
      <w:pPr>
        <w:autoSpaceDE w:val="0"/>
        <w:autoSpaceDN w:val="0"/>
        <w:adjustRightInd w:val="0"/>
        <w:jc w:val="both"/>
        <w:rPr>
          <w:rFonts w:ascii="Arial" w:eastAsia="Calibri" w:hAnsi="Arial" w:cs="Arial"/>
          <w:sz w:val="22"/>
          <w:szCs w:val="22"/>
        </w:rPr>
      </w:pPr>
    </w:p>
    <w:p w14:paraId="083450C1" w14:textId="77777777" w:rsidR="00572F98" w:rsidRPr="0016102B" w:rsidRDefault="00572F98" w:rsidP="00C201B4">
      <w:pPr>
        <w:autoSpaceDE w:val="0"/>
        <w:autoSpaceDN w:val="0"/>
        <w:adjustRightInd w:val="0"/>
        <w:jc w:val="both"/>
        <w:rPr>
          <w:rFonts w:ascii="Arial" w:eastAsia="Calibri" w:hAnsi="Arial" w:cs="Arial"/>
          <w:b/>
          <w:bCs/>
          <w:sz w:val="22"/>
          <w:szCs w:val="22"/>
        </w:rPr>
      </w:pPr>
      <w:r w:rsidRPr="0016102B">
        <w:rPr>
          <w:rFonts w:ascii="Arial" w:eastAsia="Calibri" w:hAnsi="Arial" w:cs="Arial"/>
          <w:b/>
          <w:bCs/>
          <w:sz w:val="22"/>
          <w:szCs w:val="22"/>
        </w:rPr>
        <w:t xml:space="preserve">Specific Requirements of Post </w:t>
      </w:r>
    </w:p>
    <w:p w14:paraId="5A0ABEE0" w14:textId="77777777" w:rsidR="007558C0" w:rsidRPr="0016102B" w:rsidRDefault="007558C0" w:rsidP="00C201B4">
      <w:pPr>
        <w:autoSpaceDE w:val="0"/>
        <w:autoSpaceDN w:val="0"/>
        <w:adjustRightInd w:val="0"/>
        <w:jc w:val="both"/>
        <w:rPr>
          <w:rFonts w:ascii="Arial" w:eastAsia="Calibri" w:hAnsi="Arial" w:cs="Arial"/>
          <w:sz w:val="22"/>
          <w:szCs w:val="22"/>
        </w:rPr>
      </w:pPr>
    </w:p>
    <w:p w14:paraId="69496B25" w14:textId="77777777" w:rsidR="00572F98" w:rsidRPr="0016102B" w:rsidRDefault="00AF660A"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provide </w:t>
      </w:r>
      <w:r w:rsidR="00572F98" w:rsidRPr="0016102B">
        <w:rPr>
          <w:rFonts w:ascii="Arial" w:eastAsia="Calibri" w:hAnsi="Arial" w:cs="Arial"/>
          <w:sz w:val="22"/>
          <w:szCs w:val="22"/>
        </w:rPr>
        <w:t xml:space="preserve">outstanding learning experiences for young people that engages and excites. </w:t>
      </w:r>
    </w:p>
    <w:p w14:paraId="40A04721" w14:textId="77777777" w:rsidR="00572F98" w:rsidRPr="0016102B" w:rsidRDefault="00572F98" w:rsidP="00C201B4">
      <w:pPr>
        <w:autoSpaceDE w:val="0"/>
        <w:autoSpaceDN w:val="0"/>
        <w:adjustRightInd w:val="0"/>
        <w:jc w:val="both"/>
        <w:rPr>
          <w:rFonts w:ascii="Arial" w:eastAsia="Calibri" w:hAnsi="Arial" w:cs="Arial"/>
          <w:sz w:val="22"/>
          <w:szCs w:val="22"/>
        </w:rPr>
      </w:pPr>
    </w:p>
    <w:p w14:paraId="5FD58AE9" w14:textId="77777777" w:rsidR="00572F98" w:rsidRPr="0016102B" w:rsidRDefault="00AF660A"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To plan, prepare and deliver</w:t>
      </w:r>
      <w:r w:rsidR="00572F98" w:rsidRPr="0016102B">
        <w:rPr>
          <w:rFonts w:ascii="Arial" w:eastAsia="Calibri" w:hAnsi="Arial" w:cs="Arial"/>
          <w:sz w:val="22"/>
          <w:szCs w:val="22"/>
        </w:rPr>
        <w:t xml:space="preserve"> learning activities that facilitate active experiences for young people. </w:t>
      </w:r>
    </w:p>
    <w:p w14:paraId="1E3F0941" w14:textId="77777777" w:rsidR="00572F98" w:rsidRPr="0016102B" w:rsidRDefault="00572F98" w:rsidP="00C201B4">
      <w:pPr>
        <w:autoSpaceDE w:val="0"/>
        <w:autoSpaceDN w:val="0"/>
        <w:adjustRightInd w:val="0"/>
        <w:jc w:val="both"/>
        <w:rPr>
          <w:rFonts w:ascii="Arial" w:eastAsia="Calibri" w:hAnsi="Arial" w:cs="Arial"/>
          <w:sz w:val="22"/>
          <w:szCs w:val="22"/>
        </w:rPr>
      </w:pPr>
    </w:p>
    <w:p w14:paraId="7352B8B5" w14:textId="77777777" w:rsidR="00572F98" w:rsidRPr="0016102B" w:rsidRDefault="00572F98" w:rsidP="00C201B4">
      <w:pPr>
        <w:numPr>
          <w:ilvl w:val="0"/>
          <w:numId w:val="19"/>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To develop schemes of work in conjunction with the relevant Faculty Curriculum Director.</w:t>
      </w:r>
    </w:p>
    <w:p w14:paraId="4784FD80" w14:textId="77777777" w:rsidR="00572F98" w:rsidRPr="0016102B" w:rsidRDefault="00572F98" w:rsidP="00C201B4">
      <w:pPr>
        <w:autoSpaceDE w:val="0"/>
        <w:autoSpaceDN w:val="0"/>
        <w:adjustRightInd w:val="0"/>
        <w:jc w:val="both"/>
        <w:rPr>
          <w:rFonts w:ascii="Arial" w:eastAsia="Calibri" w:hAnsi="Arial" w:cs="Arial"/>
          <w:sz w:val="22"/>
          <w:szCs w:val="22"/>
        </w:rPr>
      </w:pPr>
    </w:p>
    <w:p w14:paraId="53FDFA2E" w14:textId="77777777" w:rsidR="00572F98" w:rsidRPr="0016102B" w:rsidRDefault="00572F98" w:rsidP="00C201B4">
      <w:pPr>
        <w:numPr>
          <w:ilvl w:val="0"/>
          <w:numId w:val="20"/>
        </w:numPr>
        <w:autoSpaceDE w:val="0"/>
        <w:autoSpaceDN w:val="0"/>
        <w:adjustRightInd w:val="0"/>
        <w:spacing w:after="200" w:line="276" w:lineRule="auto"/>
        <w:jc w:val="both"/>
        <w:rPr>
          <w:rFonts w:ascii="Arial" w:eastAsia="Calibri" w:hAnsi="Arial" w:cs="Arial"/>
          <w:sz w:val="22"/>
          <w:szCs w:val="22"/>
        </w:rPr>
      </w:pPr>
      <w:r w:rsidRPr="0016102B">
        <w:rPr>
          <w:rFonts w:ascii="Arial" w:eastAsia="Calibri" w:hAnsi="Arial" w:cs="Arial"/>
          <w:sz w:val="22"/>
          <w:szCs w:val="22"/>
        </w:rPr>
        <w:t>To engage with partner employers and universities in the development and delivery of curriculum projects</w:t>
      </w:r>
      <w:r w:rsidR="00C201B4">
        <w:rPr>
          <w:rFonts w:ascii="Arial" w:eastAsia="Calibri" w:hAnsi="Arial" w:cs="Arial"/>
          <w:sz w:val="22"/>
          <w:szCs w:val="22"/>
        </w:rPr>
        <w:t>.</w:t>
      </w:r>
    </w:p>
    <w:p w14:paraId="51739904" w14:textId="77777777" w:rsidR="00572F98" w:rsidRPr="0016102B" w:rsidRDefault="00572F98" w:rsidP="00C201B4">
      <w:pPr>
        <w:numPr>
          <w:ilvl w:val="0"/>
          <w:numId w:val="20"/>
        </w:numPr>
        <w:autoSpaceDE w:val="0"/>
        <w:autoSpaceDN w:val="0"/>
        <w:adjustRightInd w:val="0"/>
        <w:spacing w:after="200" w:line="276" w:lineRule="auto"/>
        <w:jc w:val="both"/>
        <w:rPr>
          <w:rFonts w:ascii="Arial" w:eastAsia="Calibri" w:hAnsi="Arial" w:cs="Arial"/>
          <w:sz w:val="22"/>
          <w:szCs w:val="22"/>
        </w:rPr>
      </w:pPr>
      <w:r w:rsidRPr="0016102B">
        <w:rPr>
          <w:rFonts w:ascii="Arial" w:eastAsia="Calibri" w:hAnsi="Arial" w:cs="Arial"/>
          <w:sz w:val="22"/>
          <w:szCs w:val="22"/>
        </w:rPr>
        <w:t>To contribute to the marketing and student recruitment events of the UTC.</w:t>
      </w:r>
    </w:p>
    <w:p w14:paraId="5AC21448" w14:textId="77777777" w:rsidR="00572F98" w:rsidRPr="0031197C" w:rsidRDefault="00572F98" w:rsidP="00C201B4">
      <w:pPr>
        <w:numPr>
          <w:ilvl w:val="0"/>
          <w:numId w:val="20"/>
        </w:numPr>
        <w:autoSpaceDE w:val="0"/>
        <w:autoSpaceDN w:val="0"/>
        <w:adjustRightInd w:val="0"/>
        <w:jc w:val="both"/>
        <w:rPr>
          <w:rFonts w:ascii="Arial" w:eastAsia="Calibri" w:hAnsi="Arial" w:cs="Arial"/>
          <w:strike/>
          <w:sz w:val="22"/>
          <w:szCs w:val="22"/>
        </w:rPr>
      </w:pPr>
      <w:r w:rsidRPr="00C201B4">
        <w:rPr>
          <w:rFonts w:ascii="Arial" w:eastAsia="Calibri" w:hAnsi="Arial" w:cs="Arial"/>
          <w:sz w:val="22"/>
          <w:szCs w:val="22"/>
        </w:rPr>
        <w:lastRenderedPageBreak/>
        <w:t xml:space="preserve">Develop lesson plans for all lessons which conform to the requirements of UTC </w:t>
      </w:r>
      <w:r w:rsidR="007804A6">
        <w:rPr>
          <w:rFonts w:ascii="Arial" w:eastAsia="Calibri" w:hAnsi="Arial" w:cs="Arial"/>
          <w:sz w:val="22"/>
          <w:szCs w:val="22"/>
        </w:rPr>
        <w:t>Derby</w:t>
      </w:r>
      <w:r w:rsidRPr="00C201B4">
        <w:rPr>
          <w:rFonts w:ascii="Arial" w:eastAsia="Calibri" w:hAnsi="Arial" w:cs="Arial"/>
          <w:sz w:val="22"/>
          <w:szCs w:val="22"/>
        </w:rPr>
        <w:t xml:space="preserve"> </w:t>
      </w:r>
      <w:r w:rsidR="00A12FA4">
        <w:rPr>
          <w:rFonts w:ascii="Arial" w:eastAsia="Calibri" w:hAnsi="Arial" w:cs="Arial"/>
          <w:sz w:val="22"/>
          <w:szCs w:val="22"/>
        </w:rPr>
        <w:t xml:space="preserve">Pride Park </w:t>
      </w:r>
      <w:r w:rsidR="0031197C" w:rsidRPr="00C201B4">
        <w:rPr>
          <w:rFonts w:ascii="Arial" w:eastAsia="Calibri" w:hAnsi="Arial" w:cs="Arial"/>
          <w:sz w:val="22"/>
          <w:szCs w:val="22"/>
        </w:rPr>
        <w:t>policy and practice</w:t>
      </w:r>
      <w:r w:rsidR="0031197C">
        <w:rPr>
          <w:rFonts w:ascii="Arial" w:eastAsia="Calibri" w:hAnsi="Arial" w:cs="Arial"/>
          <w:sz w:val="22"/>
          <w:szCs w:val="22"/>
        </w:rPr>
        <w:t>.</w:t>
      </w:r>
      <w:r w:rsidRPr="0031197C">
        <w:rPr>
          <w:rFonts w:ascii="Arial" w:eastAsia="Calibri" w:hAnsi="Arial" w:cs="Arial"/>
          <w:strike/>
          <w:sz w:val="22"/>
          <w:szCs w:val="22"/>
        </w:rPr>
        <w:t xml:space="preserve"> </w:t>
      </w:r>
    </w:p>
    <w:p w14:paraId="6290E239" w14:textId="77777777" w:rsidR="00572F98" w:rsidRPr="0031197C" w:rsidRDefault="00572F98" w:rsidP="00C201B4">
      <w:pPr>
        <w:autoSpaceDE w:val="0"/>
        <w:autoSpaceDN w:val="0"/>
        <w:adjustRightInd w:val="0"/>
        <w:jc w:val="both"/>
        <w:rPr>
          <w:rFonts w:ascii="Arial" w:eastAsia="Calibri" w:hAnsi="Arial" w:cs="Arial"/>
          <w:strike/>
          <w:sz w:val="22"/>
          <w:szCs w:val="22"/>
        </w:rPr>
      </w:pPr>
    </w:p>
    <w:p w14:paraId="6B439D44"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establish and communicate clear objectives for all learning activities. </w:t>
      </w:r>
    </w:p>
    <w:p w14:paraId="1BF51D83" w14:textId="77777777" w:rsidR="00572F98" w:rsidRPr="0016102B" w:rsidRDefault="00572F98" w:rsidP="00C201B4">
      <w:pPr>
        <w:autoSpaceDE w:val="0"/>
        <w:autoSpaceDN w:val="0"/>
        <w:adjustRightInd w:val="0"/>
        <w:jc w:val="both"/>
        <w:rPr>
          <w:rFonts w:ascii="Arial" w:eastAsia="Calibri" w:hAnsi="Arial" w:cs="Arial"/>
          <w:sz w:val="22"/>
          <w:szCs w:val="22"/>
        </w:rPr>
      </w:pPr>
    </w:p>
    <w:p w14:paraId="2579DBF8"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prepare </w:t>
      </w:r>
      <w:r w:rsidR="00606418" w:rsidRPr="0016102B">
        <w:rPr>
          <w:rFonts w:ascii="Arial" w:eastAsia="Calibri" w:hAnsi="Arial" w:cs="Arial"/>
          <w:sz w:val="22"/>
          <w:szCs w:val="22"/>
        </w:rPr>
        <w:t>and plan thoroughly using the UTC agreed protocols</w:t>
      </w:r>
      <w:r w:rsidRPr="0016102B">
        <w:rPr>
          <w:rFonts w:ascii="Arial" w:eastAsia="Calibri" w:hAnsi="Arial" w:cs="Arial"/>
          <w:sz w:val="22"/>
          <w:szCs w:val="22"/>
        </w:rPr>
        <w:t xml:space="preserve"> for learning activities. </w:t>
      </w:r>
    </w:p>
    <w:p w14:paraId="4EF88778" w14:textId="77777777" w:rsidR="00572F98" w:rsidRPr="0016102B" w:rsidRDefault="00572F98" w:rsidP="00C201B4">
      <w:pPr>
        <w:autoSpaceDE w:val="0"/>
        <w:autoSpaceDN w:val="0"/>
        <w:adjustRightInd w:val="0"/>
        <w:jc w:val="both"/>
        <w:rPr>
          <w:rFonts w:ascii="Arial" w:eastAsia="Calibri" w:hAnsi="Arial" w:cs="Arial"/>
          <w:sz w:val="22"/>
          <w:szCs w:val="22"/>
        </w:rPr>
      </w:pPr>
    </w:p>
    <w:p w14:paraId="2F71E049"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provide a variety of learning materials and resources for use in educational activities and to identify and select different resources and methods to meet students' varying needs. </w:t>
      </w:r>
    </w:p>
    <w:p w14:paraId="3EB61441" w14:textId="77777777" w:rsidR="00572F98" w:rsidRPr="0016102B" w:rsidRDefault="00572F98" w:rsidP="00C201B4">
      <w:pPr>
        <w:autoSpaceDE w:val="0"/>
        <w:autoSpaceDN w:val="0"/>
        <w:adjustRightInd w:val="0"/>
        <w:jc w:val="both"/>
        <w:rPr>
          <w:rFonts w:ascii="Arial" w:eastAsia="Calibri" w:hAnsi="Arial" w:cs="Arial"/>
          <w:sz w:val="22"/>
          <w:szCs w:val="22"/>
        </w:rPr>
      </w:pPr>
    </w:p>
    <w:p w14:paraId="6A33E33E"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develop </w:t>
      </w:r>
      <w:r w:rsidR="00606418" w:rsidRPr="0016102B">
        <w:rPr>
          <w:rFonts w:ascii="Arial" w:eastAsia="Calibri" w:hAnsi="Arial" w:cs="Arial"/>
          <w:sz w:val="22"/>
          <w:szCs w:val="22"/>
        </w:rPr>
        <w:t>personal ICT skills</w:t>
      </w:r>
      <w:r w:rsidRPr="0016102B">
        <w:rPr>
          <w:rFonts w:ascii="Arial" w:eastAsia="Calibri" w:hAnsi="Arial" w:cs="Arial"/>
          <w:sz w:val="22"/>
          <w:szCs w:val="22"/>
        </w:rPr>
        <w:t xml:space="preserve"> and use relevant technology to support t</w:t>
      </w:r>
      <w:r w:rsidR="00606418" w:rsidRPr="0016102B">
        <w:rPr>
          <w:rFonts w:ascii="Arial" w:eastAsia="Calibri" w:hAnsi="Arial" w:cs="Arial"/>
          <w:sz w:val="22"/>
          <w:szCs w:val="22"/>
        </w:rPr>
        <w:t>he learning process,</w:t>
      </w:r>
      <w:r w:rsidRPr="0016102B">
        <w:rPr>
          <w:rFonts w:ascii="Arial" w:eastAsia="Calibri" w:hAnsi="Arial" w:cs="Arial"/>
          <w:sz w:val="22"/>
          <w:szCs w:val="22"/>
        </w:rPr>
        <w:t xml:space="preserve"> in</w:t>
      </w:r>
      <w:r w:rsidR="00606418" w:rsidRPr="0016102B">
        <w:rPr>
          <w:rFonts w:ascii="Arial" w:eastAsia="Calibri" w:hAnsi="Arial" w:cs="Arial"/>
          <w:sz w:val="22"/>
          <w:szCs w:val="22"/>
        </w:rPr>
        <w:t>line with</w:t>
      </w:r>
      <w:r w:rsidRPr="0016102B">
        <w:rPr>
          <w:rFonts w:ascii="Arial" w:eastAsia="Calibri" w:hAnsi="Arial" w:cs="Arial"/>
          <w:sz w:val="22"/>
          <w:szCs w:val="22"/>
        </w:rPr>
        <w:t xml:space="preserve"> the ICT Vision</w:t>
      </w:r>
      <w:r w:rsidR="00C201B4">
        <w:rPr>
          <w:rFonts w:ascii="Arial" w:eastAsia="Calibri" w:hAnsi="Arial" w:cs="Arial"/>
          <w:sz w:val="22"/>
          <w:szCs w:val="22"/>
        </w:rPr>
        <w:t>.</w:t>
      </w:r>
    </w:p>
    <w:p w14:paraId="63A1B55C" w14:textId="77777777" w:rsidR="00606418" w:rsidRPr="0016102B" w:rsidRDefault="00606418" w:rsidP="00C201B4">
      <w:pPr>
        <w:autoSpaceDE w:val="0"/>
        <w:autoSpaceDN w:val="0"/>
        <w:adjustRightInd w:val="0"/>
        <w:jc w:val="both"/>
        <w:rPr>
          <w:rFonts w:ascii="Arial" w:eastAsia="Calibri" w:hAnsi="Arial" w:cs="Arial"/>
          <w:sz w:val="22"/>
          <w:szCs w:val="22"/>
        </w:rPr>
      </w:pPr>
    </w:p>
    <w:p w14:paraId="4DB78395" w14:textId="77777777" w:rsidR="00572F98" w:rsidRPr="00C201B4" w:rsidRDefault="00606418" w:rsidP="00574255">
      <w:pPr>
        <w:numPr>
          <w:ilvl w:val="0"/>
          <w:numId w:val="20"/>
        </w:numPr>
        <w:autoSpaceDE w:val="0"/>
        <w:autoSpaceDN w:val="0"/>
        <w:adjustRightInd w:val="0"/>
        <w:jc w:val="both"/>
        <w:rPr>
          <w:rFonts w:ascii="Arial" w:eastAsia="Calibri" w:hAnsi="Arial" w:cs="Arial"/>
          <w:sz w:val="22"/>
          <w:szCs w:val="22"/>
        </w:rPr>
      </w:pPr>
      <w:r w:rsidRPr="00C201B4">
        <w:rPr>
          <w:rFonts w:ascii="Arial" w:eastAsia="Calibri" w:hAnsi="Arial" w:cs="Arial"/>
          <w:sz w:val="22"/>
          <w:szCs w:val="22"/>
        </w:rPr>
        <w:t>To actively find, adapt, create and share ICT based resources and to deploy these for learners</w:t>
      </w:r>
      <w:r w:rsidR="0031197C" w:rsidRPr="00C201B4">
        <w:rPr>
          <w:rFonts w:ascii="Arial" w:eastAsia="Calibri" w:hAnsi="Arial" w:cs="Arial"/>
          <w:sz w:val="22"/>
          <w:szCs w:val="22"/>
        </w:rPr>
        <w:t>’</w:t>
      </w:r>
      <w:r w:rsidRPr="00C201B4">
        <w:rPr>
          <w:rFonts w:ascii="Arial" w:eastAsia="Calibri" w:hAnsi="Arial" w:cs="Arial"/>
          <w:sz w:val="22"/>
          <w:szCs w:val="22"/>
        </w:rPr>
        <w:t xml:space="preserve"> </w:t>
      </w:r>
      <w:r w:rsidR="00C201B4" w:rsidRPr="00C201B4">
        <w:rPr>
          <w:rFonts w:ascii="Arial" w:eastAsia="Calibri" w:hAnsi="Arial" w:cs="Arial"/>
          <w:sz w:val="22"/>
          <w:szCs w:val="22"/>
        </w:rPr>
        <w:t>benefit.</w:t>
      </w:r>
    </w:p>
    <w:p w14:paraId="143FB9F5" w14:textId="77777777" w:rsidR="00C201B4" w:rsidRPr="00C201B4" w:rsidRDefault="00C201B4" w:rsidP="00C201B4">
      <w:pPr>
        <w:autoSpaceDE w:val="0"/>
        <w:autoSpaceDN w:val="0"/>
        <w:adjustRightInd w:val="0"/>
        <w:jc w:val="both"/>
        <w:rPr>
          <w:rFonts w:ascii="Arial" w:eastAsia="Calibri" w:hAnsi="Arial" w:cs="Arial"/>
          <w:sz w:val="22"/>
          <w:szCs w:val="22"/>
        </w:rPr>
      </w:pPr>
    </w:p>
    <w:p w14:paraId="6BCDA2C6"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observe and evaluate student's performance and development. </w:t>
      </w:r>
    </w:p>
    <w:p w14:paraId="4AEA7DAA" w14:textId="77777777" w:rsidR="00572F98" w:rsidRPr="0016102B" w:rsidRDefault="00572F98" w:rsidP="00C201B4">
      <w:pPr>
        <w:autoSpaceDE w:val="0"/>
        <w:autoSpaceDN w:val="0"/>
        <w:adjustRightInd w:val="0"/>
        <w:jc w:val="both"/>
        <w:rPr>
          <w:rFonts w:ascii="Arial" w:eastAsia="Calibri" w:hAnsi="Arial" w:cs="Arial"/>
          <w:sz w:val="22"/>
          <w:szCs w:val="22"/>
        </w:rPr>
      </w:pPr>
    </w:p>
    <w:p w14:paraId="20E3C6CA"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Set and grade students’ work, provide appropriate feedback and to encourage and monitor the progress of individual students. </w:t>
      </w:r>
    </w:p>
    <w:p w14:paraId="5D4DF9AA" w14:textId="77777777" w:rsidR="00572F98" w:rsidRPr="0016102B" w:rsidRDefault="00572F98" w:rsidP="00C201B4">
      <w:pPr>
        <w:autoSpaceDE w:val="0"/>
        <w:autoSpaceDN w:val="0"/>
        <w:adjustRightInd w:val="0"/>
        <w:jc w:val="both"/>
        <w:rPr>
          <w:rFonts w:ascii="Arial" w:eastAsia="Calibri" w:hAnsi="Arial" w:cs="Arial"/>
          <w:sz w:val="22"/>
          <w:szCs w:val="22"/>
        </w:rPr>
      </w:pPr>
    </w:p>
    <w:p w14:paraId="136FD723"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To maintain accurate and comp</w:t>
      </w:r>
      <w:r w:rsidR="00606418" w:rsidRPr="0016102B">
        <w:rPr>
          <w:rFonts w:ascii="Arial" w:eastAsia="Calibri" w:hAnsi="Arial" w:cs="Arial"/>
          <w:sz w:val="22"/>
          <w:szCs w:val="22"/>
        </w:rPr>
        <w:t>lete electronic records of students</w:t>
      </w:r>
      <w:r w:rsidRPr="0016102B">
        <w:rPr>
          <w:rFonts w:ascii="Arial" w:eastAsia="Calibri" w:hAnsi="Arial" w:cs="Arial"/>
          <w:sz w:val="22"/>
          <w:szCs w:val="22"/>
        </w:rPr>
        <w:t xml:space="preserve">' progress and development and update all necessary records accurately and completely as required. </w:t>
      </w:r>
    </w:p>
    <w:p w14:paraId="449D0E2A" w14:textId="77777777" w:rsidR="00572F98" w:rsidRPr="0016102B" w:rsidRDefault="00572F98" w:rsidP="00C201B4">
      <w:pPr>
        <w:autoSpaceDE w:val="0"/>
        <w:autoSpaceDN w:val="0"/>
        <w:adjustRightInd w:val="0"/>
        <w:jc w:val="both"/>
        <w:rPr>
          <w:rFonts w:ascii="Arial" w:eastAsia="Calibri" w:hAnsi="Arial" w:cs="Arial"/>
          <w:sz w:val="22"/>
          <w:szCs w:val="22"/>
        </w:rPr>
      </w:pPr>
    </w:p>
    <w:p w14:paraId="583540CA"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To manage student behaviour in the learning environment by establishing and enforcing rules and procedures in accordance with the rules and behaviour manag</w:t>
      </w:r>
      <w:r w:rsidR="007804A6">
        <w:rPr>
          <w:rFonts w:ascii="Arial" w:eastAsia="Calibri" w:hAnsi="Arial" w:cs="Arial"/>
          <w:sz w:val="22"/>
          <w:szCs w:val="22"/>
        </w:rPr>
        <w:t xml:space="preserve">ement systems of </w:t>
      </w:r>
      <w:r w:rsidR="00A12FA4">
        <w:rPr>
          <w:rFonts w:ascii="Arial" w:eastAsia="Calibri" w:hAnsi="Arial" w:cs="Arial"/>
          <w:sz w:val="22"/>
          <w:szCs w:val="22"/>
        </w:rPr>
        <w:t xml:space="preserve">The </w:t>
      </w:r>
      <w:r w:rsidR="007804A6">
        <w:rPr>
          <w:rFonts w:ascii="Arial" w:eastAsia="Calibri" w:hAnsi="Arial" w:cs="Arial"/>
          <w:sz w:val="22"/>
          <w:szCs w:val="22"/>
        </w:rPr>
        <w:t xml:space="preserve">Sheffield </w:t>
      </w:r>
      <w:r w:rsidR="00A12FA4">
        <w:rPr>
          <w:rFonts w:ascii="Arial" w:eastAsia="Calibri" w:hAnsi="Arial" w:cs="Arial"/>
          <w:sz w:val="22"/>
          <w:szCs w:val="22"/>
        </w:rPr>
        <w:t xml:space="preserve">UTC </w:t>
      </w:r>
      <w:r w:rsidR="007804A6">
        <w:rPr>
          <w:rFonts w:ascii="Arial" w:eastAsia="Calibri" w:hAnsi="Arial" w:cs="Arial"/>
          <w:sz w:val="22"/>
          <w:szCs w:val="22"/>
        </w:rPr>
        <w:t>Academy Trust.</w:t>
      </w:r>
    </w:p>
    <w:p w14:paraId="0E0375EE" w14:textId="77777777" w:rsidR="00572F98" w:rsidRPr="0016102B" w:rsidRDefault="00572F98" w:rsidP="00C201B4">
      <w:pPr>
        <w:autoSpaceDE w:val="0"/>
        <w:autoSpaceDN w:val="0"/>
        <w:adjustRightInd w:val="0"/>
        <w:jc w:val="both"/>
        <w:rPr>
          <w:rFonts w:ascii="Arial" w:eastAsia="Calibri" w:hAnsi="Arial" w:cs="Arial"/>
          <w:sz w:val="22"/>
          <w:szCs w:val="22"/>
        </w:rPr>
      </w:pPr>
    </w:p>
    <w:p w14:paraId="35CFD832"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perform certain pastoral duties including but not limited to student support, counselling students with academic problems and providing student encouragement. </w:t>
      </w:r>
    </w:p>
    <w:p w14:paraId="01A5BA81" w14:textId="77777777" w:rsidR="00572F98" w:rsidRPr="0016102B" w:rsidRDefault="00572F98" w:rsidP="00C201B4">
      <w:pPr>
        <w:autoSpaceDE w:val="0"/>
        <w:autoSpaceDN w:val="0"/>
        <w:adjustRightInd w:val="0"/>
        <w:jc w:val="both"/>
        <w:rPr>
          <w:rFonts w:ascii="Arial" w:eastAsia="Calibri" w:hAnsi="Arial" w:cs="Arial"/>
          <w:sz w:val="22"/>
          <w:szCs w:val="22"/>
        </w:rPr>
      </w:pPr>
    </w:p>
    <w:p w14:paraId="4DF08D27"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participate in extra-curricular activities such as social activities, sporting activities, clubs, student organisations and residential and to run one extra-curricular activity each week. </w:t>
      </w:r>
    </w:p>
    <w:p w14:paraId="2063E40B" w14:textId="77777777" w:rsidR="00572F98" w:rsidRPr="0016102B" w:rsidRDefault="00572F98" w:rsidP="00C201B4">
      <w:pPr>
        <w:autoSpaceDE w:val="0"/>
        <w:autoSpaceDN w:val="0"/>
        <w:adjustRightInd w:val="0"/>
        <w:jc w:val="both"/>
        <w:rPr>
          <w:rFonts w:ascii="Arial" w:eastAsia="Calibri" w:hAnsi="Arial" w:cs="Arial"/>
          <w:sz w:val="22"/>
          <w:szCs w:val="22"/>
        </w:rPr>
      </w:pPr>
    </w:p>
    <w:p w14:paraId="333034E4" w14:textId="77777777" w:rsidR="00572F98" w:rsidRPr="0016102B" w:rsidRDefault="007804A6" w:rsidP="00C201B4">
      <w:pPr>
        <w:numPr>
          <w:ilvl w:val="0"/>
          <w:numId w:val="20"/>
        </w:numPr>
        <w:autoSpaceDE w:val="0"/>
        <w:autoSpaceDN w:val="0"/>
        <w:adjustRightInd w:val="0"/>
        <w:jc w:val="both"/>
        <w:rPr>
          <w:rFonts w:ascii="Arial" w:eastAsia="Calibri" w:hAnsi="Arial" w:cs="Arial"/>
          <w:sz w:val="22"/>
          <w:szCs w:val="22"/>
        </w:rPr>
      </w:pPr>
      <w:r>
        <w:rPr>
          <w:rFonts w:ascii="Arial" w:eastAsia="Calibri" w:hAnsi="Arial" w:cs="Arial"/>
          <w:sz w:val="22"/>
          <w:szCs w:val="22"/>
        </w:rPr>
        <w:t>To participate in subject and UTC</w:t>
      </w:r>
      <w:r w:rsidR="00572F98" w:rsidRPr="0016102B">
        <w:rPr>
          <w:rFonts w:ascii="Arial" w:eastAsia="Calibri" w:hAnsi="Arial" w:cs="Arial"/>
          <w:sz w:val="22"/>
          <w:szCs w:val="22"/>
        </w:rPr>
        <w:t xml:space="preserve"> meetings, parent meetings and to communicate necessary information regularly to students, colleagues and parents regarding student progress and student needs</w:t>
      </w:r>
      <w:r w:rsidR="0016102B">
        <w:rPr>
          <w:rFonts w:ascii="Arial" w:eastAsia="Calibri" w:hAnsi="Arial" w:cs="Arial"/>
          <w:sz w:val="22"/>
          <w:szCs w:val="22"/>
        </w:rPr>
        <w:t>.</w:t>
      </w:r>
      <w:r w:rsidR="00572F98" w:rsidRPr="0016102B">
        <w:rPr>
          <w:rFonts w:ascii="Arial" w:eastAsia="Calibri" w:hAnsi="Arial" w:cs="Arial"/>
          <w:sz w:val="22"/>
          <w:szCs w:val="22"/>
        </w:rPr>
        <w:t xml:space="preserve"> </w:t>
      </w:r>
    </w:p>
    <w:p w14:paraId="5B69DFD3" w14:textId="77777777" w:rsidR="00572F98" w:rsidRPr="0016102B" w:rsidRDefault="00572F98" w:rsidP="00C201B4">
      <w:pPr>
        <w:autoSpaceDE w:val="0"/>
        <w:autoSpaceDN w:val="0"/>
        <w:adjustRightInd w:val="0"/>
        <w:jc w:val="both"/>
        <w:rPr>
          <w:rFonts w:ascii="Arial" w:eastAsia="Calibri" w:hAnsi="Arial" w:cs="Arial"/>
          <w:sz w:val="22"/>
          <w:szCs w:val="22"/>
        </w:rPr>
      </w:pPr>
    </w:p>
    <w:p w14:paraId="07BC890F"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To keep up to date with developments in subject area, teaching resources and methods and make relevant changes to schemes of work and lesson plans as appropriate</w:t>
      </w:r>
      <w:r w:rsidR="0016102B">
        <w:rPr>
          <w:rFonts w:ascii="Arial" w:eastAsia="Calibri" w:hAnsi="Arial" w:cs="Arial"/>
          <w:sz w:val="22"/>
          <w:szCs w:val="22"/>
        </w:rPr>
        <w:t>.</w:t>
      </w:r>
      <w:r w:rsidRPr="0016102B">
        <w:rPr>
          <w:rFonts w:ascii="Arial" w:eastAsia="Calibri" w:hAnsi="Arial" w:cs="Arial"/>
          <w:sz w:val="22"/>
          <w:szCs w:val="22"/>
        </w:rPr>
        <w:t xml:space="preserve"> </w:t>
      </w:r>
    </w:p>
    <w:p w14:paraId="66E2AB09" w14:textId="77777777" w:rsidR="00572F98" w:rsidRPr="0016102B" w:rsidRDefault="00572F98" w:rsidP="00C201B4">
      <w:pPr>
        <w:autoSpaceDE w:val="0"/>
        <w:autoSpaceDN w:val="0"/>
        <w:adjustRightInd w:val="0"/>
        <w:jc w:val="both"/>
        <w:rPr>
          <w:rFonts w:ascii="Arial" w:eastAsia="Calibri" w:hAnsi="Arial" w:cs="Arial"/>
          <w:sz w:val="22"/>
          <w:szCs w:val="22"/>
        </w:rPr>
      </w:pPr>
    </w:p>
    <w:p w14:paraId="20C86704" w14:textId="77777777" w:rsidR="00572F98" w:rsidRPr="0016102B" w:rsidRDefault="00572F98" w:rsidP="00C201B4">
      <w:pPr>
        <w:numPr>
          <w:ilvl w:val="0"/>
          <w:numId w:val="20"/>
        </w:numPr>
        <w:autoSpaceDE w:val="0"/>
        <w:autoSpaceDN w:val="0"/>
        <w:adjustRightInd w:val="0"/>
        <w:jc w:val="both"/>
        <w:rPr>
          <w:rFonts w:ascii="Arial" w:eastAsia="Calibri" w:hAnsi="Arial" w:cs="Arial"/>
          <w:sz w:val="22"/>
          <w:szCs w:val="22"/>
        </w:rPr>
      </w:pPr>
      <w:r w:rsidRPr="0016102B">
        <w:rPr>
          <w:rFonts w:ascii="Arial" w:eastAsia="Calibri" w:hAnsi="Arial" w:cs="Arial"/>
          <w:sz w:val="22"/>
          <w:szCs w:val="22"/>
        </w:rPr>
        <w:t xml:space="preserve">To carry out additional tasks </w:t>
      </w:r>
      <w:r w:rsidR="0016102B">
        <w:rPr>
          <w:rFonts w:ascii="Arial" w:eastAsia="Calibri" w:hAnsi="Arial" w:cs="Arial"/>
          <w:sz w:val="22"/>
          <w:szCs w:val="22"/>
        </w:rPr>
        <w:t xml:space="preserve">at the request of the </w:t>
      </w:r>
      <w:r w:rsidR="00A12FA4">
        <w:rPr>
          <w:rFonts w:ascii="Arial" w:eastAsia="Calibri" w:hAnsi="Arial" w:cs="Arial"/>
          <w:sz w:val="22"/>
          <w:szCs w:val="22"/>
        </w:rPr>
        <w:t xml:space="preserve">Executive / Associate </w:t>
      </w:r>
      <w:r w:rsidR="0016102B">
        <w:rPr>
          <w:rFonts w:ascii="Arial" w:eastAsia="Calibri" w:hAnsi="Arial" w:cs="Arial"/>
          <w:sz w:val="22"/>
          <w:szCs w:val="22"/>
        </w:rPr>
        <w:t>Principal.</w:t>
      </w:r>
    </w:p>
    <w:p w14:paraId="4324C9C3" w14:textId="77777777" w:rsidR="00572F98" w:rsidRPr="0016102B" w:rsidRDefault="00572F98" w:rsidP="00C201B4">
      <w:pPr>
        <w:autoSpaceDE w:val="0"/>
        <w:autoSpaceDN w:val="0"/>
        <w:adjustRightInd w:val="0"/>
        <w:jc w:val="both"/>
        <w:rPr>
          <w:rFonts w:ascii="Arial" w:eastAsia="Calibri" w:hAnsi="Arial" w:cs="Arial"/>
          <w:sz w:val="22"/>
          <w:szCs w:val="22"/>
        </w:rPr>
      </w:pPr>
    </w:p>
    <w:p w14:paraId="755D185A" w14:textId="77777777" w:rsidR="00572F98" w:rsidRPr="0016102B" w:rsidRDefault="00572F98" w:rsidP="00C201B4">
      <w:pPr>
        <w:autoSpaceDE w:val="0"/>
        <w:autoSpaceDN w:val="0"/>
        <w:adjustRightInd w:val="0"/>
        <w:jc w:val="both"/>
        <w:rPr>
          <w:rFonts w:ascii="Arial" w:eastAsia="Calibri" w:hAnsi="Arial" w:cs="Arial"/>
          <w:sz w:val="22"/>
          <w:szCs w:val="22"/>
        </w:rPr>
      </w:pPr>
    </w:p>
    <w:p w14:paraId="0F7C1EB9" w14:textId="77777777" w:rsidR="00572F98" w:rsidRPr="0016102B" w:rsidRDefault="00572F98" w:rsidP="00C201B4">
      <w:pPr>
        <w:autoSpaceDE w:val="0"/>
        <w:autoSpaceDN w:val="0"/>
        <w:adjustRightInd w:val="0"/>
        <w:jc w:val="both"/>
        <w:rPr>
          <w:rFonts w:ascii="Arial" w:eastAsia="Calibri" w:hAnsi="Arial" w:cs="Arial"/>
          <w:sz w:val="22"/>
          <w:szCs w:val="22"/>
        </w:rPr>
      </w:pPr>
    </w:p>
    <w:p w14:paraId="27B35395" w14:textId="77777777" w:rsidR="00572F98" w:rsidRPr="0016102B" w:rsidRDefault="00572F98" w:rsidP="00C201B4">
      <w:pPr>
        <w:spacing w:after="200" w:line="276" w:lineRule="auto"/>
        <w:jc w:val="both"/>
        <w:rPr>
          <w:rFonts w:ascii="Arial" w:eastAsia="Calibri" w:hAnsi="Arial" w:cs="Arial"/>
          <w:sz w:val="22"/>
          <w:szCs w:val="22"/>
        </w:rPr>
      </w:pPr>
    </w:p>
    <w:p w14:paraId="259A53B2" w14:textId="77777777" w:rsidR="00386276" w:rsidRDefault="00C201B4" w:rsidP="00C201B4">
      <w:pPr>
        <w:jc w:val="both"/>
        <w:rPr>
          <w:rFonts w:ascii="Arial" w:hAnsi="Arial" w:cs="Arial"/>
          <w:b/>
          <w:sz w:val="22"/>
          <w:szCs w:val="22"/>
        </w:rPr>
      </w:pPr>
      <w:r>
        <w:rPr>
          <w:rFonts w:ascii="Arial" w:hAnsi="Arial" w:cs="Arial"/>
          <w:b/>
          <w:sz w:val="22"/>
          <w:szCs w:val="22"/>
        </w:rPr>
        <w:br w:type="column"/>
      </w:r>
      <w:r w:rsidR="00386276" w:rsidRPr="00CA716B">
        <w:rPr>
          <w:rFonts w:ascii="Arial" w:hAnsi="Arial" w:cs="Arial"/>
          <w:b/>
          <w:sz w:val="22"/>
          <w:szCs w:val="22"/>
        </w:rPr>
        <w:lastRenderedPageBreak/>
        <w:t>GENERAL:</w:t>
      </w:r>
    </w:p>
    <w:p w14:paraId="2C89A1F7" w14:textId="77777777" w:rsidR="00386276" w:rsidRPr="000025A2" w:rsidRDefault="00386276" w:rsidP="00C201B4">
      <w:pPr>
        <w:jc w:val="both"/>
        <w:rPr>
          <w:rFonts w:ascii="Arial" w:hAnsi="Arial" w:cs="Arial"/>
          <w:b/>
          <w:sz w:val="22"/>
          <w:szCs w:val="22"/>
        </w:rPr>
      </w:pPr>
    </w:p>
    <w:p w14:paraId="37175374" w14:textId="77777777" w:rsidR="00386276" w:rsidRDefault="00386276" w:rsidP="00C201B4">
      <w:pPr>
        <w:jc w:val="both"/>
        <w:rPr>
          <w:rFonts w:ascii="Arial" w:hAnsi="Arial" w:cs="Arial"/>
          <w:sz w:val="22"/>
          <w:szCs w:val="22"/>
        </w:rPr>
      </w:pPr>
      <w:r w:rsidRPr="000025A2">
        <w:rPr>
          <w:rFonts w:ascii="Arial" w:hAnsi="Arial" w:cs="Arial"/>
          <w:sz w:val="22"/>
          <w:szCs w:val="22"/>
        </w:rPr>
        <w:t>This job description is a representative document.  Other reasonably similar duties may be allocated from time to time commensurate with the general character of the post and it’s grading.</w:t>
      </w:r>
      <w:r>
        <w:rPr>
          <w:rFonts w:ascii="Arial" w:hAnsi="Arial" w:cs="Arial"/>
          <w:sz w:val="22"/>
          <w:szCs w:val="22"/>
        </w:rPr>
        <w:t xml:space="preserve"> </w:t>
      </w:r>
      <w:r w:rsidRPr="000025A2">
        <w:rPr>
          <w:rFonts w:ascii="Arial" w:hAnsi="Arial" w:cs="Arial"/>
          <w:sz w:val="22"/>
          <w:szCs w:val="22"/>
        </w:rPr>
        <w:t>The UTC has approved a policy on Equal Opportunities in Employment and copies are freely available to all employees.</w:t>
      </w:r>
    </w:p>
    <w:p w14:paraId="14E95100" w14:textId="77777777" w:rsidR="00386276" w:rsidRDefault="00386276" w:rsidP="00C201B4">
      <w:pPr>
        <w:jc w:val="both"/>
        <w:rPr>
          <w:rFonts w:ascii="Arial" w:hAnsi="Arial" w:cs="Arial"/>
          <w:sz w:val="22"/>
          <w:szCs w:val="22"/>
        </w:rPr>
      </w:pPr>
    </w:p>
    <w:p w14:paraId="55D527E5" w14:textId="77777777" w:rsidR="00386276" w:rsidRDefault="00386276" w:rsidP="00C201B4">
      <w:pPr>
        <w:jc w:val="both"/>
        <w:rPr>
          <w:rFonts w:ascii="Arial" w:hAnsi="Arial" w:cs="Arial"/>
          <w:sz w:val="22"/>
          <w:szCs w:val="22"/>
        </w:rPr>
      </w:pPr>
      <w:r>
        <w:rPr>
          <w:rFonts w:ascii="Arial" w:hAnsi="Arial" w:cs="Arial"/>
          <w:sz w:val="22"/>
          <w:szCs w:val="22"/>
        </w:rPr>
        <w:t>All employees have the responsibility to:</w:t>
      </w:r>
    </w:p>
    <w:p w14:paraId="6D684D30" w14:textId="77777777" w:rsidR="00386276" w:rsidRDefault="00386276" w:rsidP="00C201B4">
      <w:pPr>
        <w:jc w:val="both"/>
        <w:rPr>
          <w:rFonts w:ascii="Arial" w:hAnsi="Arial" w:cs="Arial"/>
          <w:sz w:val="22"/>
          <w:szCs w:val="22"/>
        </w:rPr>
      </w:pPr>
    </w:p>
    <w:p w14:paraId="556611D6" w14:textId="77777777" w:rsidR="00386276" w:rsidRDefault="00386276" w:rsidP="00C201B4">
      <w:pPr>
        <w:pStyle w:val="NoSpacing"/>
        <w:numPr>
          <w:ilvl w:val="0"/>
          <w:numId w:val="24"/>
        </w:numPr>
        <w:ind w:left="743" w:right="34" w:hanging="426"/>
        <w:jc w:val="both"/>
        <w:rPr>
          <w:rFonts w:ascii="Arial" w:hAnsi="Arial" w:cs="Arial"/>
        </w:rPr>
      </w:pPr>
      <w:r>
        <w:rPr>
          <w:rFonts w:ascii="Arial" w:hAnsi="Arial" w:cs="Arial"/>
        </w:rPr>
        <w:t>Ensure any documentation produced is to a high standard and is in l</w:t>
      </w:r>
      <w:r w:rsidR="00FA1C74">
        <w:rPr>
          <w:rFonts w:ascii="Arial" w:hAnsi="Arial" w:cs="Arial"/>
        </w:rPr>
        <w:t>ine with the corporate branding.</w:t>
      </w:r>
    </w:p>
    <w:p w14:paraId="47C7320F" w14:textId="77777777" w:rsidR="00386276" w:rsidRDefault="00386276" w:rsidP="00C201B4">
      <w:pPr>
        <w:pStyle w:val="ListParagraph"/>
        <w:numPr>
          <w:ilvl w:val="0"/>
          <w:numId w:val="24"/>
        </w:numPr>
        <w:spacing w:after="0" w:line="240" w:lineRule="auto"/>
        <w:ind w:left="743" w:right="34" w:hanging="426"/>
        <w:jc w:val="both"/>
        <w:rPr>
          <w:rFonts w:ascii="Arial" w:hAnsi="Arial" w:cs="Arial"/>
        </w:rPr>
      </w:pPr>
      <w:r>
        <w:rPr>
          <w:rFonts w:ascii="Arial" w:hAnsi="Arial" w:cs="Arial"/>
        </w:rPr>
        <w:t>Be aware and comply with policies and procedures relating to Safeguarding, child protection, health, safety and security, confidentiality and data protection, reporting all concerns to the appropriate person</w:t>
      </w:r>
      <w:r w:rsidR="00FA1C74">
        <w:rPr>
          <w:rFonts w:ascii="Arial" w:hAnsi="Arial" w:cs="Arial"/>
        </w:rPr>
        <w:t>.</w:t>
      </w:r>
    </w:p>
    <w:p w14:paraId="3FD831D5" w14:textId="77777777" w:rsidR="00386276" w:rsidRPr="000139C5" w:rsidRDefault="00386276" w:rsidP="00C201B4">
      <w:pPr>
        <w:pStyle w:val="ListParagraph"/>
        <w:numPr>
          <w:ilvl w:val="0"/>
          <w:numId w:val="24"/>
        </w:numPr>
        <w:spacing w:after="0" w:line="240" w:lineRule="auto"/>
        <w:jc w:val="both"/>
        <w:rPr>
          <w:rFonts w:ascii="Arial" w:eastAsia="Times New Roman" w:hAnsi="Arial" w:cs="Arial"/>
        </w:rPr>
      </w:pPr>
      <w:r w:rsidRPr="000139C5">
        <w:rPr>
          <w:rFonts w:ascii="Arial" w:eastAsia="Times New Roman" w:hAnsi="Arial" w:cs="Arial"/>
        </w:rPr>
        <w:t>All staff are responsible for th</w:t>
      </w:r>
      <w:r w:rsidR="00BA779B">
        <w:rPr>
          <w:rFonts w:ascii="Arial" w:eastAsia="Times New Roman" w:hAnsi="Arial" w:cs="Arial"/>
        </w:rPr>
        <w:t>e implementation of the Health &amp;</w:t>
      </w:r>
      <w:r w:rsidRPr="000139C5">
        <w:rPr>
          <w:rFonts w:ascii="Arial" w:eastAsia="Times New Roman" w:hAnsi="Arial" w:cs="Arial"/>
        </w:rPr>
        <w:t xml:space="preserve"> Safety Policy as far as it affects them, colleagues and others who may be affected by their work.</w:t>
      </w:r>
    </w:p>
    <w:p w14:paraId="63FC7DB0" w14:textId="77777777" w:rsidR="00386276" w:rsidRDefault="00386276" w:rsidP="00C201B4">
      <w:pPr>
        <w:pStyle w:val="ListParagraph"/>
        <w:numPr>
          <w:ilvl w:val="0"/>
          <w:numId w:val="24"/>
        </w:numPr>
        <w:spacing w:after="0" w:line="240" w:lineRule="auto"/>
        <w:ind w:left="743" w:right="34" w:hanging="426"/>
        <w:jc w:val="both"/>
        <w:rPr>
          <w:rFonts w:ascii="Arial" w:hAnsi="Arial" w:cs="Arial"/>
        </w:rPr>
      </w:pPr>
      <w:r>
        <w:rPr>
          <w:rFonts w:ascii="Arial" w:hAnsi="Arial" w:cs="Arial"/>
        </w:rPr>
        <w:t>Participate in training and other learning activities as required</w:t>
      </w:r>
      <w:r w:rsidR="00FA1C74">
        <w:rPr>
          <w:rFonts w:ascii="Arial" w:hAnsi="Arial" w:cs="Arial"/>
        </w:rPr>
        <w:t>.</w:t>
      </w:r>
    </w:p>
    <w:p w14:paraId="686EA373" w14:textId="77777777" w:rsidR="00386276" w:rsidRPr="00CA716B" w:rsidRDefault="00386276" w:rsidP="00C201B4">
      <w:pPr>
        <w:pStyle w:val="ListParagraph"/>
        <w:numPr>
          <w:ilvl w:val="0"/>
          <w:numId w:val="24"/>
        </w:numPr>
        <w:spacing w:after="0" w:line="240" w:lineRule="auto"/>
        <w:ind w:left="743" w:right="34" w:hanging="426"/>
        <w:jc w:val="both"/>
        <w:rPr>
          <w:rFonts w:ascii="Arial" w:hAnsi="Arial" w:cs="Arial"/>
        </w:rPr>
      </w:pPr>
      <w:r>
        <w:rPr>
          <w:rFonts w:ascii="Arial" w:hAnsi="Arial" w:cs="Arial"/>
        </w:rPr>
        <w:t xml:space="preserve">Support UTC </w:t>
      </w:r>
      <w:r w:rsidRPr="00CA716B">
        <w:rPr>
          <w:rFonts w:ascii="Arial" w:hAnsi="Arial" w:cs="Arial"/>
        </w:rPr>
        <w:t>activities including assemblies, attending appropriate UTC events as directed.</w:t>
      </w:r>
    </w:p>
    <w:p w14:paraId="77815CCC" w14:textId="77777777" w:rsidR="00386276" w:rsidRPr="00CA716B" w:rsidRDefault="00386276" w:rsidP="00C201B4">
      <w:pPr>
        <w:pStyle w:val="ListParagraph"/>
        <w:numPr>
          <w:ilvl w:val="0"/>
          <w:numId w:val="24"/>
        </w:numPr>
        <w:spacing w:after="0" w:line="240" w:lineRule="auto"/>
        <w:ind w:left="743" w:right="34" w:hanging="426"/>
        <w:jc w:val="both"/>
        <w:rPr>
          <w:rFonts w:ascii="Arial" w:hAnsi="Arial" w:cs="Arial"/>
        </w:rPr>
      </w:pPr>
      <w:r w:rsidRPr="00CA716B">
        <w:rPr>
          <w:rFonts w:ascii="Arial" w:hAnsi="Arial" w:cs="Arial"/>
        </w:rPr>
        <w:t>Any other duties deemed reasonabl</w:t>
      </w:r>
      <w:r w:rsidR="00FA1C74">
        <w:rPr>
          <w:rFonts w:ascii="Arial" w:hAnsi="Arial" w:cs="Arial"/>
        </w:rPr>
        <w:t>e, as directed by the Principal.</w:t>
      </w:r>
    </w:p>
    <w:p w14:paraId="38D1FF23" w14:textId="77777777" w:rsidR="00386276" w:rsidRPr="00CA716B" w:rsidRDefault="00386276" w:rsidP="00C201B4">
      <w:pPr>
        <w:pStyle w:val="ListParagraph"/>
        <w:numPr>
          <w:ilvl w:val="0"/>
          <w:numId w:val="24"/>
        </w:numPr>
        <w:spacing w:after="0" w:line="240" w:lineRule="auto"/>
        <w:ind w:left="743" w:right="34" w:hanging="426"/>
        <w:jc w:val="both"/>
        <w:rPr>
          <w:rFonts w:ascii="Arial" w:hAnsi="Arial" w:cs="Arial"/>
        </w:rPr>
      </w:pPr>
      <w:r w:rsidRPr="00CA716B">
        <w:rPr>
          <w:rFonts w:ascii="Arial" w:hAnsi="Arial" w:cs="Arial"/>
        </w:rPr>
        <w:t xml:space="preserve">Participate in the UTC’s Performance Management </w:t>
      </w:r>
      <w:r>
        <w:rPr>
          <w:rFonts w:ascii="Arial" w:hAnsi="Arial" w:cs="Arial"/>
        </w:rPr>
        <w:t xml:space="preserve">/ Appraisal </w:t>
      </w:r>
      <w:r w:rsidRPr="00CA716B">
        <w:rPr>
          <w:rFonts w:ascii="Arial" w:hAnsi="Arial" w:cs="Arial"/>
        </w:rPr>
        <w:t>process</w:t>
      </w:r>
      <w:r w:rsidR="00FA1C74">
        <w:rPr>
          <w:rFonts w:ascii="Arial" w:hAnsi="Arial" w:cs="Arial"/>
        </w:rPr>
        <w:t>.</w:t>
      </w:r>
    </w:p>
    <w:p w14:paraId="6B35B376" w14:textId="77777777" w:rsidR="00386276" w:rsidRPr="00CA716B" w:rsidRDefault="00386276" w:rsidP="00C201B4">
      <w:pPr>
        <w:pStyle w:val="ListParagraph"/>
        <w:numPr>
          <w:ilvl w:val="0"/>
          <w:numId w:val="24"/>
        </w:numPr>
        <w:spacing w:after="0" w:line="240" w:lineRule="auto"/>
        <w:ind w:left="743" w:right="34" w:hanging="426"/>
        <w:jc w:val="both"/>
        <w:rPr>
          <w:rFonts w:ascii="Arial" w:hAnsi="Arial" w:cs="Arial"/>
        </w:rPr>
      </w:pPr>
      <w:r w:rsidRPr="00CA716B">
        <w:rPr>
          <w:rFonts w:ascii="Arial" w:hAnsi="Arial" w:cs="Arial"/>
        </w:rPr>
        <w:t>Provide appropriate guidance and supervision and assist in the training and development of staff as appropriate</w:t>
      </w:r>
      <w:r w:rsidR="00FA1C74">
        <w:rPr>
          <w:rFonts w:ascii="Arial" w:hAnsi="Arial" w:cs="Arial"/>
        </w:rPr>
        <w:t>.</w:t>
      </w:r>
    </w:p>
    <w:p w14:paraId="0632963B" w14:textId="77777777" w:rsidR="00386276" w:rsidRPr="00CA716B" w:rsidRDefault="00386276" w:rsidP="00C201B4">
      <w:pPr>
        <w:pStyle w:val="ListParagraph"/>
        <w:numPr>
          <w:ilvl w:val="0"/>
          <w:numId w:val="24"/>
        </w:numPr>
        <w:spacing w:after="0" w:line="240" w:lineRule="auto"/>
        <w:ind w:left="743" w:right="34" w:hanging="426"/>
        <w:jc w:val="both"/>
        <w:rPr>
          <w:rFonts w:ascii="Arial" w:hAnsi="Arial" w:cs="Arial"/>
        </w:rPr>
      </w:pPr>
      <w:r w:rsidRPr="00CA716B">
        <w:rPr>
          <w:rFonts w:ascii="Arial" w:hAnsi="Arial" w:cs="Arial"/>
        </w:rPr>
        <w:t>Promote the area of responsibility within the UTC and beyond</w:t>
      </w:r>
      <w:r w:rsidR="00FA1C74">
        <w:rPr>
          <w:rFonts w:ascii="Arial" w:hAnsi="Arial" w:cs="Arial"/>
        </w:rPr>
        <w:t>.</w:t>
      </w:r>
    </w:p>
    <w:p w14:paraId="5DB9F953" w14:textId="77777777" w:rsidR="00386276" w:rsidRPr="00CA716B" w:rsidRDefault="00386276" w:rsidP="00C201B4">
      <w:pPr>
        <w:pStyle w:val="ListParagraph"/>
        <w:numPr>
          <w:ilvl w:val="0"/>
          <w:numId w:val="24"/>
        </w:numPr>
        <w:spacing w:after="0" w:line="240" w:lineRule="auto"/>
        <w:ind w:left="743" w:right="34" w:hanging="426"/>
        <w:jc w:val="both"/>
        <w:rPr>
          <w:rFonts w:ascii="Arial" w:hAnsi="Arial" w:cs="Arial"/>
        </w:rPr>
      </w:pPr>
      <w:r w:rsidRPr="00CA716B">
        <w:rPr>
          <w:rFonts w:ascii="Arial" w:hAnsi="Arial" w:cs="Arial"/>
        </w:rPr>
        <w:t>Represent the UTC at events as appropriate</w:t>
      </w:r>
      <w:r w:rsidR="00FA1C74">
        <w:rPr>
          <w:rFonts w:ascii="Arial" w:hAnsi="Arial" w:cs="Arial"/>
        </w:rPr>
        <w:t>.</w:t>
      </w:r>
    </w:p>
    <w:p w14:paraId="429EBF37" w14:textId="77777777" w:rsidR="00386276" w:rsidRDefault="00386276" w:rsidP="00C201B4">
      <w:pPr>
        <w:pStyle w:val="ListParagraph"/>
        <w:numPr>
          <w:ilvl w:val="0"/>
          <w:numId w:val="24"/>
        </w:numPr>
        <w:spacing w:after="0" w:line="240" w:lineRule="auto"/>
        <w:ind w:left="743" w:right="34" w:hanging="426"/>
        <w:jc w:val="both"/>
        <w:rPr>
          <w:rFonts w:ascii="Arial" w:hAnsi="Arial" w:cs="Arial"/>
        </w:rPr>
      </w:pPr>
      <w:r>
        <w:rPr>
          <w:rFonts w:ascii="Arial" w:hAnsi="Arial" w:cs="Arial"/>
        </w:rPr>
        <w:t>Support and promote the UTC ethos</w:t>
      </w:r>
      <w:r w:rsidR="00FA1C74">
        <w:rPr>
          <w:rFonts w:ascii="Arial" w:hAnsi="Arial" w:cs="Arial"/>
        </w:rPr>
        <w:t>.</w:t>
      </w:r>
    </w:p>
    <w:p w14:paraId="5F1A878E" w14:textId="77777777" w:rsidR="00DB608E" w:rsidRDefault="00DB608E" w:rsidP="00C201B4">
      <w:pPr>
        <w:jc w:val="both"/>
        <w:rPr>
          <w:rFonts w:ascii="Arial" w:hAnsi="Arial" w:cs="Arial"/>
          <w:sz w:val="22"/>
          <w:szCs w:val="22"/>
        </w:rPr>
      </w:pPr>
    </w:p>
    <w:sectPr w:rsidR="00DB608E" w:rsidSect="00ED2EE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0735B" w14:textId="77777777" w:rsidR="00960838" w:rsidRDefault="00960838" w:rsidP="002809A4">
      <w:r>
        <w:separator/>
      </w:r>
    </w:p>
  </w:endnote>
  <w:endnote w:type="continuationSeparator" w:id="0">
    <w:p w14:paraId="442F665D" w14:textId="77777777" w:rsidR="00960838" w:rsidRDefault="00960838" w:rsidP="0028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D03D3" w14:textId="77777777" w:rsidR="00C201B4" w:rsidRPr="00C201B4" w:rsidRDefault="00C201B4">
    <w:pPr>
      <w:pStyle w:val="Footer"/>
      <w:rPr>
        <w:rFonts w:ascii="Arial" w:hAnsi="Arial" w:cs="Arial"/>
        <w:sz w:val="16"/>
        <w:szCs w:val="16"/>
      </w:rPr>
    </w:pPr>
    <w:r w:rsidRPr="00C201B4">
      <w:rPr>
        <w:rFonts w:ascii="Arial" w:hAnsi="Arial" w:cs="Arial"/>
        <w:sz w:val="16"/>
        <w:szCs w:val="16"/>
      </w:rPr>
      <w:fldChar w:fldCharType="begin"/>
    </w:r>
    <w:r w:rsidRPr="00C201B4">
      <w:rPr>
        <w:rFonts w:ascii="Arial" w:hAnsi="Arial" w:cs="Arial"/>
        <w:sz w:val="16"/>
        <w:szCs w:val="16"/>
      </w:rPr>
      <w:instrText xml:space="preserve"> FILENAME  \* FirstCap  \* MERGEFORMAT </w:instrText>
    </w:r>
    <w:r w:rsidRPr="00C201B4">
      <w:rPr>
        <w:rFonts w:ascii="Arial" w:hAnsi="Arial" w:cs="Arial"/>
        <w:sz w:val="16"/>
        <w:szCs w:val="16"/>
      </w:rPr>
      <w:fldChar w:fldCharType="separate"/>
    </w:r>
    <w:r w:rsidR="002028E4">
      <w:rPr>
        <w:rFonts w:ascii="Arial" w:hAnsi="Arial" w:cs="Arial"/>
        <w:noProof/>
        <w:sz w:val="16"/>
        <w:szCs w:val="16"/>
      </w:rPr>
      <w:t>UTC Derby Pride Park - Teacher Job Description March 2021</w:t>
    </w:r>
    <w:r w:rsidRPr="00C201B4">
      <w:rPr>
        <w:rFonts w:ascii="Arial" w:hAnsi="Arial" w:cs="Arial"/>
        <w:sz w:val="16"/>
        <w:szCs w:val="16"/>
      </w:rPr>
      <w:fldChar w:fldCharType="end"/>
    </w:r>
    <w:r w:rsidRPr="00C201B4">
      <w:rPr>
        <w:rFonts w:ascii="Arial" w:hAnsi="Arial" w:cs="Arial"/>
        <w:sz w:val="16"/>
        <w:szCs w:val="16"/>
      </w:rPr>
      <w:tab/>
    </w:r>
    <w:r>
      <w:rPr>
        <w:rFonts w:ascii="Arial" w:hAnsi="Arial" w:cs="Arial"/>
        <w:sz w:val="16"/>
        <w:szCs w:val="16"/>
      </w:rPr>
      <w:tab/>
    </w:r>
    <w:r>
      <w:rPr>
        <w:rFonts w:ascii="Arial" w:hAnsi="Arial" w:cs="Arial"/>
        <w:sz w:val="16"/>
        <w:szCs w:val="16"/>
      </w:rPr>
      <w:tab/>
    </w:r>
    <w:r w:rsidRPr="00C201B4">
      <w:rPr>
        <w:rFonts w:ascii="Arial" w:hAnsi="Arial" w:cs="Arial"/>
        <w:sz w:val="16"/>
        <w:szCs w:val="16"/>
      </w:rPr>
      <w:tab/>
    </w:r>
    <w:r w:rsidRPr="00C201B4">
      <w:rPr>
        <w:rFonts w:ascii="Arial" w:hAnsi="Arial" w:cs="Arial"/>
        <w:sz w:val="16"/>
        <w:szCs w:val="16"/>
      </w:rPr>
      <w:fldChar w:fldCharType="begin"/>
    </w:r>
    <w:r w:rsidRPr="00C201B4">
      <w:rPr>
        <w:rFonts w:ascii="Arial" w:hAnsi="Arial" w:cs="Arial"/>
        <w:sz w:val="16"/>
        <w:szCs w:val="16"/>
      </w:rPr>
      <w:instrText xml:space="preserve"> PAGE   \* MERGEFORMAT </w:instrText>
    </w:r>
    <w:r w:rsidRPr="00C201B4">
      <w:rPr>
        <w:rFonts w:ascii="Arial" w:hAnsi="Arial" w:cs="Arial"/>
        <w:sz w:val="16"/>
        <w:szCs w:val="16"/>
      </w:rPr>
      <w:fldChar w:fldCharType="separate"/>
    </w:r>
    <w:r w:rsidR="002028E4">
      <w:rPr>
        <w:rFonts w:ascii="Arial" w:hAnsi="Arial" w:cs="Arial"/>
        <w:noProof/>
        <w:sz w:val="16"/>
        <w:szCs w:val="16"/>
      </w:rPr>
      <w:t>3</w:t>
    </w:r>
    <w:r w:rsidRPr="00C201B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4C609" w14:textId="77777777" w:rsidR="00960838" w:rsidRDefault="00960838" w:rsidP="002809A4">
      <w:r>
        <w:separator/>
      </w:r>
    </w:p>
  </w:footnote>
  <w:footnote w:type="continuationSeparator" w:id="0">
    <w:p w14:paraId="4AE589A3" w14:textId="77777777" w:rsidR="00960838" w:rsidRDefault="00960838" w:rsidP="0028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50E74"/>
    <w:multiLevelType w:val="hybridMultilevel"/>
    <w:tmpl w:val="381E4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B3E0F"/>
    <w:multiLevelType w:val="hybridMultilevel"/>
    <w:tmpl w:val="3AA6527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A0F6C"/>
    <w:multiLevelType w:val="hybridMultilevel"/>
    <w:tmpl w:val="B17A2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595858"/>
    <w:multiLevelType w:val="hybridMultilevel"/>
    <w:tmpl w:val="A2786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612C9A"/>
    <w:multiLevelType w:val="hybridMultilevel"/>
    <w:tmpl w:val="3C8C3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9CD4E25"/>
    <w:multiLevelType w:val="hybridMultilevel"/>
    <w:tmpl w:val="69E29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E12BA2"/>
    <w:multiLevelType w:val="hybridMultilevel"/>
    <w:tmpl w:val="DC681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616F6"/>
    <w:multiLevelType w:val="hybridMultilevel"/>
    <w:tmpl w:val="1ACC6F04"/>
    <w:lvl w:ilvl="0" w:tplc="D528F0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43AF9"/>
    <w:multiLevelType w:val="hybridMultilevel"/>
    <w:tmpl w:val="3AA6527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6031B6"/>
    <w:multiLevelType w:val="hybridMultilevel"/>
    <w:tmpl w:val="A75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77731"/>
    <w:multiLevelType w:val="hybridMultilevel"/>
    <w:tmpl w:val="335A6726"/>
    <w:lvl w:ilvl="0" w:tplc="D59C45F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6515D"/>
    <w:multiLevelType w:val="hybridMultilevel"/>
    <w:tmpl w:val="592EC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FC1929"/>
    <w:multiLevelType w:val="hybridMultilevel"/>
    <w:tmpl w:val="EAE61F50"/>
    <w:lvl w:ilvl="0" w:tplc="4502C118">
      <w:numFmt w:val="bullet"/>
      <w:lvlText w:val=""/>
      <w:lvlJc w:val="left"/>
      <w:pPr>
        <w:ind w:left="644"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7350B9"/>
    <w:multiLevelType w:val="hybridMultilevel"/>
    <w:tmpl w:val="2CF2B58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904992"/>
    <w:multiLevelType w:val="hybridMultilevel"/>
    <w:tmpl w:val="D52443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264906"/>
    <w:multiLevelType w:val="hybridMultilevel"/>
    <w:tmpl w:val="4E0C848E"/>
    <w:lvl w:ilvl="0" w:tplc="D59C45F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D279A2"/>
    <w:multiLevelType w:val="hybridMultilevel"/>
    <w:tmpl w:val="16A039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10F544F"/>
    <w:multiLevelType w:val="hybridMultilevel"/>
    <w:tmpl w:val="68C4C792"/>
    <w:lvl w:ilvl="0" w:tplc="4502C118">
      <w:numFmt w:val="bullet"/>
      <w:lvlText w:val=""/>
      <w:lvlJc w:val="left"/>
      <w:pPr>
        <w:ind w:left="644" w:hanging="360"/>
      </w:pPr>
      <w:rPr>
        <w:rFonts w:ascii="Symbol" w:eastAsia="Calibri" w:hAnsi="Symbo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68B10E84"/>
    <w:multiLevelType w:val="hybridMultilevel"/>
    <w:tmpl w:val="1708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F63DF"/>
    <w:multiLevelType w:val="hybridMultilevel"/>
    <w:tmpl w:val="3AA6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837872"/>
    <w:multiLevelType w:val="hybridMultilevel"/>
    <w:tmpl w:val="78667D2C"/>
    <w:lvl w:ilvl="0" w:tplc="D59C45F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21F6F"/>
    <w:multiLevelType w:val="hybridMultilevel"/>
    <w:tmpl w:val="56485AA4"/>
    <w:lvl w:ilvl="0" w:tplc="D59C45F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721CBF"/>
    <w:multiLevelType w:val="hybridMultilevel"/>
    <w:tmpl w:val="228CBDF8"/>
    <w:lvl w:ilvl="0" w:tplc="D528F01C">
      <w:start w:val="1"/>
      <w:numFmt w:val="bullet"/>
      <w:lvlText w:val=""/>
      <w:lvlJc w:val="left"/>
      <w:pPr>
        <w:ind w:left="113" w:hanging="113"/>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17"/>
  </w:num>
  <w:num w:numId="3">
    <w:abstractNumId w:val="14"/>
  </w:num>
  <w:num w:numId="4">
    <w:abstractNumId w:val="3"/>
  </w:num>
  <w:num w:numId="5">
    <w:abstractNumId w:val="0"/>
  </w:num>
  <w:num w:numId="6">
    <w:abstractNumId w:val="20"/>
  </w:num>
  <w:num w:numId="7">
    <w:abstractNumId w:val="9"/>
  </w:num>
  <w:num w:numId="8">
    <w:abstractNumId w:val="2"/>
  </w:num>
  <w:num w:numId="9">
    <w:abstractNumId w:val="7"/>
  </w:num>
  <w:num w:numId="10">
    <w:abstractNumId w:val="5"/>
  </w:num>
  <w:num w:numId="11">
    <w:abstractNumId w:val="4"/>
  </w:num>
  <w:num w:numId="12">
    <w:abstractNumId w:val="6"/>
  </w:num>
  <w:num w:numId="13">
    <w:abstractNumId w:val="12"/>
  </w:num>
  <w:num w:numId="14">
    <w:abstractNumId w:val="23"/>
  </w:num>
  <w:num w:numId="15">
    <w:abstractNumId w:val="8"/>
  </w:num>
  <w:num w:numId="16">
    <w:abstractNumId w:val="19"/>
  </w:num>
  <w:num w:numId="17">
    <w:abstractNumId w:val="21"/>
  </w:num>
  <w:num w:numId="18">
    <w:abstractNumId w:val="16"/>
  </w:num>
  <w:num w:numId="19">
    <w:abstractNumId w:val="22"/>
  </w:num>
  <w:num w:numId="20">
    <w:abstractNumId w:val="11"/>
  </w:num>
  <w:num w:numId="21">
    <w:abstractNumId w:val="10"/>
  </w:num>
  <w:num w:numId="22">
    <w:abstractNumId w:val="18"/>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EEF"/>
    <w:rsid w:val="000820A2"/>
    <w:rsid w:val="0013013A"/>
    <w:rsid w:val="00135EA2"/>
    <w:rsid w:val="0016102B"/>
    <w:rsid w:val="00181E42"/>
    <w:rsid w:val="001E0400"/>
    <w:rsid w:val="00201B16"/>
    <w:rsid w:val="002028E4"/>
    <w:rsid w:val="002121B4"/>
    <w:rsid w:val="002809A4"/>
    <w:rsid w:val="002B12F2"/>
    <w:rsid w:val="002C2094"/>
    <w:rsid w:val="002D418B"/>
    <w:rsid w:val="0031197C"/>
    <w:rsid w:val="00333645"/>
    <w:rsid w:val="00357251"/>
    <w:rsid w:val="00380BD7"/>
    <w:rsid w:val="00386276"/>
    <w:rsid w:val="003A0762"/>
    <w:rsid w:val="004834E9"/>
    <w:rsid w:val="004B1399"/>
    <w:rsid w:val="004E1E9D"/>
    <w:rsid w:val="005319C2"/>
    <w:rsid w:val="00537ACB"/>
    <w:rsid w:val="00537CA9"/>
    <w:rsid w:val="00552499"/>
    <w:rsid w:val="00556FCF"/>
    <w:rsid w:val="00560DFA"/>
    <w:rsid w:val="00566072"/>
    <w:rsid w:val="00572F98"/>
    <w:rsid w:val="00574255"/>
    <w:rsid w:val="005A741D"/>
    <w:rsid w:val="005D6FEB"/>
    <w:rsid w:val="005E47B7"/>
    <w:rsid w:val="005F7719"/>
    <w:rsid w:val="00606418"/>
    <w:rsid w:val="0065692B"/>
    <w:rsid w:val="006E479A"/>
    <w:rsid w:val="007458DB"/>
    <w:rsid w:val="00754093"/>
    <w:rsid w:val="007558C0"/>
    <w:rsid w:val="0077260E"/>
    <w:rsid w:val="007770A0"/>
    <w:rsid w:val="007804A6"/>
    <w:rsid w:val="008E1644"/>
    <w:rsid w:val="00960838"/>
    <w:rsid w:val="00990468"/>
    <w:rsid w:val="00A12FA4"/>
    <w:rsid w:val="00AD23E5"/>
    <w:rsid w:val="00AF660A"/>
    <w:rsid w:val="00B4150B"/>
    <w:rsid w:val="00B923D4"/>
    <w:rsid w:val="00BA779B"/>
    <w:rsid w:val="00C102EF"/>
    <w:rsid w:val="00C201B4"/>
    <w:rsid w:val="00CB20E0"/>
    <w:rsid w:val="00CE4F7E"/>
    <w:rsid w:val="00CE6F76"/>
    <w:rsid w:val="00CF69C4"/>
    <w:rsid w:val="00D27309"/>
    <w:rsid w:val="00D42559"/>
    <w:rsid w:val="00D90BA7"/>
    <w:rsid w:val="00DB01F0"/>
    <w:rsid w:val="00DB2AF6"/>
    <w:rsid w:val="00DB608E"/>
    <w:rsid w:val="00DC59FC"/>
    <w:rsid w:val="00E04637"/>
    <w:rsid w:val="00E4756C"/>
    <w:rsid w:val="00EA3E13"/>
    <w:rsid w:val="00ED2EEF"/>
    <w:rsid w:val="00ED5B30"/>
    <w:rsid w:val="00F3203B"/>
    <w:rsid w:val="00F40B02"/>
    <w:rsid w:val="00F455FA"/>
    <w:rsid w:val="00F73C55"/>
    <w:rsid w:val="00F92882"/>
    <w:rsid w:val="00FA1C74"/>
    <w:rsid w:val="00FC2DFD"/>
    <w:rsid w:val="00FD71F8"/>
    <w:rsid w:val="00FF4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B16FA"/>
  <w15:chartTrackingRefBased/>
  <w15:docId w15:val="{6130EC8E-AC66-4707-957E-37BF20AB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40"/>
    </w:rPr>
  </w:style>
  <w:style w:type="paragraph" w:styleId="Subtitle">
    <w:name w:val="Subtitle"/>
    <w:basedOn w:val="Normal"/>
    <w:qFormat/>
    <w:pPr>
      <w:jc w:val="center"/>
    </w:pPr>
    <w:rPr>
      <w:rFonts w:ascii="Arial" w:hAnsi="Arial" w:cs="Arial"/>
      <w:sz w:val="28"/>
    </w:rPr>
  </w:style>
  <w:style w:type="paragraph" w:styleId="Header">
    <w:name w:val="header"/>
    <w:basedOn w:val="Normal"/>
    <w:link w:val="HeaderChar"/>
    <w:uiPriority w:val="99"/>
    <w:unhideWhenUsed/>
    <w:rsid w:val="002809A4"/>
    <w:pPr>
      <w:tabs>
        <w:tab w:val="center" w:pos="4513"/>
        <w:tab w:val="right" w:pos="9026"/>
      </w:tabs>
    </w:pPr>
  </w:style>
  <w:style w:type="character" w:customStyle="1" w:styleId="HeaderChar">
    <w:name w:val="Header Char"/>
    <w:link w:val="Header"/>
    <w:uiPriority w:val="99"/>
    <w:rsid w:val="002809A4"/>
    <w:rPr>
      <w:sz w:val="24"/>
      <w:szCs w:val="24"/>
      <w:lang w:eastAsia="en-US"/>
    </w:rPr>
  </w:style>
  <w:style w:type="paragraph" w:styleId="Footer">
    <w:name w:val="footer"/>
    <w:basedOn w:val="Normal"/>
    <w:link w:val="FooterChar"/>
    <w:uiPriority w:val="99"/>
    <w:unhideWhenUsed/>
    <w:rsid w:val="002809A4"/>
    <w:pPr>
      <w:tabs>
        <w:tab w:val="center" w:pos="4513"/>
        <w:tab w:val="right" w:pos="9026"/>
      </w:tabs>
    </w:pPr>
  </w:style>
  <w:style w:type="character" w:customStyle="1" w:styleId="FooterChar">
    <w:name w:val="Footer Char"/>
    <w:link w:val="Footer"/>
    <w:uiPriority w:val="99"/>
    <w:rsid w:val="002809A4"/>
    <w:rPr>
      <w:sz w:val="24"/>
      <w:szCs w:val="24"/>
      <w:lang w:eastAsia="en-US"/>
    </w:rPr>
  </w:style>
  <w:style w:type="paragraph" w:styleId="ListParagraph">
    <w:name w:val="List Paragraph"/>
    <w:basedOn w:val="Normal"/>
    <w:uiPriority w:val="34"/>
    <w:qFormat/>
    <w:rsid w:val="00386276"/>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8627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TUXFORD SCHOOL</vt:lpstr>
    </vt:vector>
  </TitlesOfParts>
  <Company>Tuxford Comprehensive</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TUXFORD SCHOOL</dc:title>
  <dc:subject/>
  <dc:creator>IT Coordinator</dc:creator>
  <cp:keywords/>
  <cp:lastModifiedBy>Vivienne Martin</cp:lastModifiedBy>
  <cp:revision>2</cp:revision>
  <cp:lastPrinted>2013-02-08T13:24:00Z</cp:lastPrinted>
  <dcterms:created xsi:type="dcterms:W3CDTF">2021-05-28T10:19:00Z</dcterms:created>
  <dcterms:modified xsi:type="dcterms:W3CDTF">2021-05-28T10:19:00Z</dcterms:modified>
</cp:coreProperties>
</file>