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7929"/>
      </w:tblGrid>
      <w:tr w:rsidR="00AD63CF" w:rsidRPr="00AD63CF" w14:paraId="44FDFC4F" w14:textId="77777777" w:rsidTr="00E264D9">
        <w:trPr>
          <w:trHeight w:val="956"/>
        </w:trPr>
        <w:tc>
          <w:tcPr>
            <w:tcW w:w="2136" w:type="dxa"/>
          </w:tcPr>
          <w:p w14:paraId="1A329B10" w14:textId="77777777" w:rsidR="00AD63CF" w:rsidRPr="00AD63CF" w:rsidRDefault="00AD63CF" w:rsidP="00AD63CF">
            <w:pPr>
              <w:autoSpaceDE w:val="0"/>
              <w:autoSpaceDN w:val="0"/>
              <w:adjustRightInd w:val="0"/>
              <w:jc w:val="both"/>
              <w:rPr>
                <w:sz w:val="22"/>
                <w:szCs w:val="22"/>
              </w:rPr>
            </w:pPr>
            <w:r w:rsidRPr="00AD63CF">
              <w:rPr>
                <w:noProof/>
                <w:sz w:val="22"/>
                <w:szCs w:val="22"/>
              </w:rPr>
              <w:drawing>
                <wp:inline distT="0" distB="0" distL="0" distR="0" wp14:anchorId="1710F3F0" wp14:editId="006AF0C5">
                  <wp:extent cx="1219200" cy="787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ing the fu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7929" w:type="dxa"/>
          </w:tcPr>
          <w:p w14:paraId="22738690" w14:textId="77777777" w:rsidR="00AD63CF" w:rsidRPr="00AD63CF" w:rsidRDefault="00FA47C0" w:rsidP="00AD63CF">
            <w:pPr>
              <w:autoSpaceDE w:val="0"/>
              <w:autoSpaceDN w:val="0"/>
              <w:adjustRightInd w:val="0"/>
              <w:jc w:val="right"/>
              <w:rPr>
                <w:sz w:val="22"/>
                <w:szCs w:val="22"/>
              </w:rPr>
            </w:pPr>
            <w:r>
              <w:rPr>
                <w:noProof/>
                <w:sz w:val="22"/>
                <w:szCs w:val="22"/>
              </w:rPr>
              <w:drawing>
                <wp:inline distT="0" distB="0" distL="0" distR="0" wp14:anchorId="21A359FC" wp14:editId="5865FC5E">
                  <wp:extent cx="1091521" cy="739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C Derby Pride Park - Main Small.jpg"/>
                          <pic:cNvPicPr/>
                        </pic:nvPicPr>
                        <pic:blipFill>
                          <a:blip r:embed="rId9">
                            <a:extLst>
                              <a:ext uri="{28A0092B-C50C-407E-A947-70E740481C1C}">
                                <a14:useLocalDpi xmlns:a14="http://schemas.microsoft.com/office/drawing/2010/main" val="0"/>
                              </a:ext>
                            </a:extLst>
                          </a:blip>
                          <a:stretch>
                            <a:fillRect/>
                          </a:stretch>
                        </pic:blipFill>
                        <pic:spPr>
                          <a:xfrm>
                            <a:off x="0" y="0"/>
                            <a:ext cx="1107579" cy="750014"/>
                          </a:xfrm>
                          <a:prstGeom prst="rect">
                            <a:avLst/>
                          </a:prstGeom>
                        </pic:spPr>
                      </pic:pic>
                    </a:graphicData>
                  </a:graphic>
                </wp:inline>
              </w:drawing>
            </w:r>
          </w:p>
        </w:tc>
      </w:tr>
    </w:tbl>
    <w:p w14:paraId="5EC52CCD" w14:textId="77777777" w:rsidR="0088667E" w:rsidRPr="00AD63CF" w:rsidRDefault="0088667E" w:rsidP="00AD63CF">
      <w:pPr>
        <w:autoSpaceDE w:val="0"/>
        <w:autoSpaceDN w:val="0"/>
        <w:adjustRightInd w:val="0"/>
        <w:jc w:val="both"/>
        <w:rPr>
          <w:sz w:val="22"/>
          <w:szCs w:val="22"/>
        </w:rPr>
      </w:pPr>
    </w:p>
    <w:p w14:paraId="689985A2" w14:textId="4C8A6433" w:rsidR="00531E93" w:rsidRDefault="00523543" w:rsidP="00C827A0">
      <w:pPr>
        <w:autoSpaceDE w:val="0"/>
        <w:autoSpaceDN w:val="0"/>
        <w:adjustRightInd w:val="0"/>
        <w:rPr>
          <w:b/>
          <w:sz w:val="22"/>
          <w:szCs w:val="22"/>
        </w:rPr>
      </w:pPr>
      <w:r w:rsidRPr="00AD63CF">
        <w:rPr>
          <w:b/>
          <w:sz w:val="22"/>
          <w:szCs w:val="22"/>
        </w:rPr>
        <w:t xml:space="preserve">UTC </w:t>
      </w:r>
      <w:r w:rsidR="00FA47C0">
        <w:rPr>
          <w:b/>
          <w:sz w:val="22"/>
          <w:szCs w:val="22"/>
        </w:rPr>
        <w:t>Derby Pride Park</w:t>
      </w:r>
    </w:p>
    <w:p w14:paraId="7432C434" w14:textId="77777777" w:rsidR="00531E93" w:rsidRDefault="00531E93" w:rsidP="00C827A0">
      <w:pPr>
        <w:autoSpaceDE w:val="0"/>
        <w:autoSpaceDN w:val="0"/>
        <w:adjustRightInd w:val="0"/>
        <w:rPr>
          <w:b/>
          <w:sz w:val="22"/>
          <w:szCs w:val="22"/>
        </w:rPr>
      </w:pPr>
    </w:p>
    <w:p w14:paraId="2F578B5E" w14:textId="5A9DEA43" w:rsidR="00531E93" w:rsidRDefault="00523543" w:rsidP="00C827A0">
      <w:pPr>
        <w:autoSpaceDE w:val="0"/>
        <w:autoSpaceDN w:val="0"/>
        <w:adjustRightInd w:val="0"/>
        <w:rPr>
          <w:b/>
          <w:sz w:val="22"/>
          <w:szCs w:val="22"/>
        </w:rPr>
      </w:pPr>
      <w:r w:rsidRPr="00AD63CF">
        <w:rPr>
          <w:b/>
          <w:sz w:val="22"/>
          <w:szCs w:val="22"/>
        </w:rPr>
        <w:t>Teacher</w:t>
      </w:r>
      <w:r w:rsidR="00370FA0" w:rsidRPr="00AD63CF">
        <w:rPr>
          <w:b/>
          <w:sz w:val="22"/>
          <w:szCs w:val="22"/>
        </w:rPr>
        <w:t xml:space="preserve"> of Engineering</w:t>
      </w:r>
      <w:r w:rsidR="008C3702">
        <w:rPr>
          <w:b/>
          <w:sz w:val="22"/>
          <w:szCs w:val="22"/>
        </w:rPr>
        <w:t xml:space="preserve"> /</w:t>
      </w:r>
      <w:r w:rsidR="00FA47C0">
        <w:rPr>
          <w:b/>
          <w:sz w:val="22"/>
          <w:szCs w:val="22"/>
        </w:rPr>
        <w:t xml:space="preserve"> Product Design / Systems</w:t>
      </w:r>
      <w:r w:rsidR="00C827A0">
        <w:rPr>
          <w:b/>
          <w:sz w:val="22"/>
          <w:szCs w:val="22"/>
        </w:rPr>
        <w:t xml:space="preserve"> &amp;</w:t>
      </w:r>
      <w:r w:rsidR="00FA47C0">
        <w:rPr>
          <w:b/>
          <w:sz w:val="22"/>
          <w:szCs w:val="22"/>
        </w:rPr>
        <w:t xml:space="preserve"> Control </w:t>
      </w:r>
      <w:r w:rsidR="00C827A0">
        <w:rPr>
          <w:b/>
          <w:sz w:val="22"/>
          <w:szCs w:val="22"/>
        </w:rPr>
        <w:t xml:space="preserve">(Electronics) </w:t>
      </w:r>
    </w:p>
    <w:p w14:paraId="7730F16A" w14:textId="77777777" w:rsidR="00531E93" w:rsidRDefault="00531E93" w:rsidP="00C827A0">
      <w:pPr>
        <w:autoSpaceDE w:val="0"/>
        <w:autoSpaceDN w:val="0"/>
        <w:adjustRightInd w:val="0"/>
        <w:rPr>
          <w:b/>
          <w:sz w:val="22"/>
          <w:szCs w:val="22"/>
        </w:rPr>
      </w:pPr>
    </w:p>
    <w:p w14:paraId="4D54A6F6" w14:textId="64A88086" w:rsidR="00FA47C0" w:rsidRPr="00AD63CF" w:rsidRDefault="00FA47C0" w:rsidP="00C827A0">
      <w:pPr>
        <w:autoSpaceDE w:val="0"/>
        <w:autoSpaceDN w:val="0"/>
        <w:adjustRightInd w:val="0"/>
        <w:rPr>
          <w:b/>
          <w:sz w:val="22"/>
          <w:szCs w:val="22"/>
        </w:rPr>
      </w:pPr>
      <w:r>
        <w:rPr>
          <w:b/>
          <w:sz w:val="22"/>
          <w:szCs w:val="22"/>
        </w:rPr>
        <w:t>Full time or part-time considered</w:t>
      </w:r>
    </w:p>
    <w:p w14:paraId="43961A30" w14:textId="77777777" w:rsidR="00C82DF1" w:rsidRPr="00AD63CF" w:rsidRDefault="00C82DF1" w:rsidP="00AD63CF">
      <w:pPr>
        <w:autoSpaceDE w:val="0"/>
        <w:autoSpaceDN w:val="0"/>
        <w:adjustRightInd w:val="0"/>
        <w:jc w:val="both"/>
        <w:rPr>
          <w:sz w:val="22"/>
          <w:szCs w:val="22"/>
        </w:rPr>
      </w:pPr>
    </w:p>
    <w:p w14:paraId="70776FB6" w14:textId="77777777" w:rsidR="00B83500" w:rsidRPr="00AD63CF" w:rsidRDefault="00C82DF1" w:rsidP="00AD63CF">
      <w:pPr>
        <w:autoSpaceDE w:val="0"/>
        <w:autoSpaceDN w:val="0"/>
        <w:adjustRightInd w:val="0"/>
        <w:jc w:val="both"/>
        <w:rPr>
          <w:sz w:val="22"/>
          <w:szCs w:val="22"/>
        </w:rPr>
      </w:pPr>
      <w:r w:rsidRPr="00AD63CF">
        <w:rPr>
          <w:b/>
          <w:sz w:val="22"/>
          <w:szCs w:val="22"/>
        </w:rPr>
        <w:t xml:space="preserve">NOR: </w:t>
      </w:r>
      <w:r w:rsidR="00AD63CF">
        <w:rPr>
          <w:b/>
          <w:sz w:val="22"/>
          <w:szCs w:val="22"/>
        </w:rPr>
        <w:tab/>
      </w:r>
      <w:r w:rsidR="00AD63CF">
        <w:rPr>
          <w:b/>
          <w:sz w:val="22"/>
          <w:szCs w:val="22"/>
        </w:rPr>
        <w:tab/>
      </w:r>
      <w:r w:rsidRPr="00AD63CF">
        <w:rPr>
          <w:sz w:val="22"/>
          <w:szCs w:val="22"/>
        </w:rPr>
        <w:t>600</w:t>
      </w:r>
      <w:r w:rsidR="00523543" w:rsidRPr="00AD63CF">
        <w:rPr>
          <w:sz w:val="22"/>
          <w:szCs w:val="22"/>
        </w:rPr>
        <w:t xml:space="preserve"> (360 at Post</w:t>
      </w:r>
      <w:r w:rsidR="00015C21">
        <w:rPr>
          <w:sz w:val="22"/>
          <w:szCs w:val="22"/>
        </w:rPr>
        <w:t>-</w:t>
      </w:r>
      <w:r w:rsidR="00523543" w:rsidRPr="00AD63CF">
        <w:rPr>
          <w:sz w:val="22"/>
          <w:szCs w:val="22"/>
        </w:rPr>
        <w:t>16)</w:t>
      </w:r>
    </w:p>
    <w:p w14:paraId="310595E0" w14:textId="77777777" w:rsidR="00B83500" w:rsidRPr="00AD63CF" w:rsidRDefault="00C82DF1" w:rsidP="00AD63CF">
      <w:pPr>
        <w:autoSpaceDE w:val="0"/>
        <w:autoSpaceDN w:val="0"/>
        <w:adjustRightInd w:val="0"/>
        <w:jc w:val="both"/>
        <w:rPr>
          <w:b/>
          <w:sz w:val="22"/>
          <w:szCs w:val="22"/>
        </w:rPr>
      </w:pPr>
      <w:r w:rsidRPr="00AD63CF">
        <w:rPr>
          <w:b/>
          <w:sz w:val="22"/>
          <w:szCs w:val="22"/>
        </w:rPr>
        <w:t>Age r</w:t>
      </w:r>
      <w:r w:rsidR="00A70F0F" w:rsidRPr="00AD63CF">
        <w:rPr>
          <w:b/>
          <w:sz w:val="22"/>
          <w:szCs w:val="22"/>
        </w:rPr>
        <w:t xml:space="preserve">ange: </w:t>
      </w:r>
      <w:r w:rsidR="00AD63CF">
        <w:rPr>
          <w:b/>
          <w:sz w:val="22"/>
          <w:szCs w:val="22"/>
        </w:rPr>
        <w:tab/>
      </w:r>
      <w:r w:rsidR="00512C02" w:rsidRPr="00AD63CF">
        <w:rPr>
          <w:sz w:val="22"/>
          <w:szCs w:val="22"/>
        </w:rPr>
        <w:t>13</w:t>
      </w:r>
      <w:r w:rsidR="00A70F0F" w:rsidRPr="00AD63CF">
        <w:rPr>
          <w:sz w:val="22"/>
          <w:szCs w:val="22"/>
        </w:rPr>
        <w:t>-19 years</w:t>
      </w:r>
      <w:r w:rsidR="002F7164" w:rsidRPr="00AD63CF">
        <w:rPr>
          <w:b/>
          <w:sz w:val="22"/>
          <w:szCs w:val="22"/>
        </w:rPr>
        <w:t xml:space="preserve"> </w:t>
      </w:r>
    </w:p>
    <w:p w14:paraId="3E53767C" w14:textId="77777777" w:rsidR="00C82DF1" w:rsidRPr="00AD63CF" w:rsidRDefault="00A70F0F" w:rsidP="00AD63CF">
      <w:pPr>
        <w:autoSpaceDE w:val="0"/>
        <w:autoSpaceDN w:val="0"/>
        <w:adjustRightInd w:val="0"/>
        <w:jc w:val="both"/>
        <w:rPr>
          <w:sz w:val="22"/>
          <w:szCs w:val="22"/>
        </w:rPr>
      </w:pPr>
      <w:r w:rsidRPr="00AD63CF">
        <w:rPr>
          <w:b/>
          <w:sz w:val="22"/>
          <w:szCs w:val="22"/>
        </w:rPr>
        <w:t>Start:</w:t>
      </w:r>
      <w:r w:rsidR="000F47B5" w:rsidRPr="00AD63CF">
        <w:rPr>
          <w:b/>
          <w:sz w:val="22"/>
          <w:szCs w:val="22"/>
        </w:rPr>
        <w:t xml:space="preserve"> </w:t>
      </w:r>
      <w:r w:rsidR="00AD63CF">
        <w:rPr>
          <w:b/>
          <w:sz w:val="22"/>
          <w:szCs w:val="22"/>
        </w:rPr>
        <w:tab/>
      </w:r>
      <w:r w:rsidR="00AD63CF">
        <w:rPr>
          <w:b/>
          <w:sz w:val="22"/>
          <w:szCs w:val="22"/>
        </w:rPr>
        <w:tab/>
      </w:r>
      <w:r w:rsidR="00FA47C0">
        <w:rPr>
          <w:sz w:val="22"/>
          <w:szCs w:val="22"/>
        </w:rPr>
        <w:t>September 2021</w:t>
      </w:r>
    </w:p>
    <w:p w14:paraId="38374AC4" w14:textId="6A28F880" w:rsidR="00533444" w:rsidRPr="00AD63CF" w:rsidRDefault="00C82DF1" w:rsidP="00AD63CF">
      <w:pPr>
        <w:jc w:val="both"/>
        <w:rPr>
          <w:sz w:val="22"/>
          <w:szCs w:val="22"/>
        </w:rPr>
      </w:pPr>
      <w:r w:rsidRPr="00AD63CF">
        <w:rPr>
          <w:b/>
          <w:sz w:val="22"/>
          <w:szCs w:val="22"/>
        </w:rPr>
        <w:t xml:space="preserve">Salary: </w:t>
      </w:r>
      <w:r w:rsidR="00015C21">
        <w:rPr>
          <w:b/>
          <w:sz w:val="22"/>
          <w:szCs w:val="22"/>
        </w:rPr>
        <w:tab/>
      </w:r>
      <w:r w:rsidRPr="00FA47C0">
        <w:rPr>
          <w:sz w:val="22"/>
          <w:szCs w:val="22"/>
        </w:rPr>
        <w:t>£</w:t>
      </w:r>
      <w:r w:rsidR="00FA47C0" w:rsidRPr="00FA47C0">
        <w:rPr>
          <w:sz w:val="22"/>
          <w:szCs w:val="22"/>
        </w:rPr>
        <w:t>25,714 - £41,604</w:t>
      </w:r>
      <w:r w:rsidR="000F47B5" w:rsidRPr="00FA47C0">
        <w:rPr>
          <w:sz w:val="22"/>
          <w:szCs w:val="22"/>
        </w:rPr>
        <w:t xml:space="preserve"> </w:t>
      </w:r>
      <w:r w:rsidR="00962ADA">
        <w:rPr>
          <w:sz w:val="22"/>
          <w:szCs w:val="22"/>
        </w:rPr>
        <w:t>(</w:t>
      </w:r>
      <w:r w:rsidR="002F7164" w:rsidRPr="00FA47C0">
        <w:rPr>
          <w:sz w:val="22"/>
          <w:szCs w:val="22"/>
        </w:rPr>
        <w:t>dependent on qualifications and experience</w:t>
      </w:r>
      <w:r w:rsidR="00962ADA">
        <w:rPr>
          <w:sz w:val="22"/>
          <w:szCs w:val="22"/>
        </w:rPr>
        <w:t>)</w:t>
      </w:r>
    </w:p>
    <w:p w14:paraId="3C3C15DF" w14:textId="77777777" w:rsidR="00A05E7E" w:rsidRPr="00AD63CF" w:rsidRDefault="00A05E7E" w:rsidP="00AD63CF">
      <w:pPr>
        <w:jc w:val="both"/>
        <w:rPr>
          <w:sz w:val="22"/>
          <w:szCs w:val="22"/>
        </w:rPr>
      </w:pPr>
    </w:p>
    <w:p w14:paraId="681FEF97" w14:textId="4B7D6CA7" w:rsidR="00A05E7E" w:rsidRPr="00E77B1A" w:rsidRDefault="00FA47C0" w:rsidP="00AD63CF">
      <w:pPr>
        <w:autoSpaceDE w:val="0"/>
        <w:autoSpaceDN w:val="0"/>
        <w:adjustRightInd w:val="0"/>
        <w:jc w:val="both"/>
        <w:rPr>
          <w:sz w:val="22"/>
          <w:szCs w:val="22"/>
        </w:rPr>
      </w:pPr>
      <w:r>
        <w:rPr>
          <w:sz w:val="22"/>
          <w:szCs w:val="22"/>
        </w:rPr>
        <w:t xml:space="preserve">UTC Derby Pride Park opened in December 2019 and </w:t>
      </w:r>
      <w:r w:rsidR="00A05E7E" w:rsidRPr="00AD63CF">
        <w:rPr>
          <w:sz w:val="22"/>
          <w:szCs w:val="22"/>
        </w:rPr>
        <w:t xml:space="preserve">provides a new and dynamic education. </w:t>
      </w:r>
      <w:r>
        <w:rPr>
          <w:sz w:val="22"/>
          <w:szCs w:val="22"/>
        </w:rPr>
        <w:t>It</w:t>
      </w:r>
      <w:r w:rsidR="007218E7">
        <w:rPr>
          <w:sz w:val="22"/>
          <w:szCs w:val="22"/>
        </w:rPr>
        <w:t xml:space="preserve"> opened within</w:t>
      </w:r>
      <w:r>
        <w:rPr>
          <w:sz w:val="22"/>
          <w:szCs w:val="22"/>
        </w:rPr>
        <w:t xml:space="preserve"> The Sheffield </w:t>
      </w:r>
      <w:r w:rsidRPr="00E77B1A">
        <w:rPr>
          <w:sz w:val="22"/>
          <w:szCs w:val="22"/>
        </w:rPr>
        <w:t>UTC Academy Trust</w:t>
      </w:r>
      <w:r w:rsidR="00962ADA" w:rsidRPr="00E77B1A">
        <w:rPr>
          <w:sz w:val="22"/>
          <w:szCs w:val="22"/>
        </w:rPr>
        <w:t>,</w:t>
      </w:r>
      <w:r w:rsidRPr="00E77B1A">
        <w:rPr>
          <w:sz w:val="22"/>
          <w:szCs w:val="22"/>
        </w:rPr>
        <w:t xml:space="preserve"> which has a wealth of experience with two UTCs in She</w:t>
      </w:r>
      <w:r w:rsidR="00E77B1A" w:rsidRPr="00E77B1A">
        <w:rPr>
          <w:sz w:val="22"/>
          <w:szCs w:val="22"/>
        </w:rPr>
        <w:t xml:space="preserve">ffield both graded Ofsted Good.  </w:t>
      </w:r>
      <w:r w:rsidR="007218E7" w:rsidRPr="00E77B1A">
        <w:rPr>
          <w:sz w:val="22"/>
          <w:szCs w:val="22"/>
        </w:rPr>
        <w:t xml:space="preserve">UTC </w:t>
      </w:r>
      <w:r w:rsidR="00E77B1A" w:rsidRPr="00E77B1A">
        <w:rPr>
          <w:sz w:val="22"/>
          <w:szCs w:val="22"/>
        </w:rPr>
        <w:t xml:space="preserve">Derby Pride Park </w:t>
      </w:r>
      <w:r w:rsidR="007218E7" w:rsidRPr="00E77B1A">
        <w:rPr>
          <w:sz w:val="22"/>
          <w:szCs w:val="22"/>
        </w:rPr>
        <w:t>has benefited significant</w:t>
      </w:r>
      <w:r w:rsidR="00E77B1A" w:rsidRPr="00E77B1A">
        <w:rPr>
          <w:sz w:val="22"/>
          <w:szCs w:val="22"/>
        </w:rPr>
        <w:t>ly</w:t>
      </w:r>
      <w:r w:rsidR="007218E7" w:rsidRPr="00E77B1A">
        <w:rPr>
          <w:sz w:val="22"/>
          <w:szCs w:val="22"/>
        </w:rPr>
        <w:t xml:space="preserve"> from </w:t>
      </w:r>
      <w:r w:rsidR="00E77B1A" w:rsidRPr="00E77B1A">
        <w:rPr>
          <w:sz w:val="22"/>
          <w:szCs w:val="22"/>
        </w:rPr>
        <w:t>joining our successful</w:t>
      </w:r>
      <w:r w:rsidR="007218E7" w:rsidRPr="00E77B1A">
        <w:rPr>
          <w:sz w:val="22"/>
          <w:szCs w:val="22"/>
        </w:rPr>
        <w:t xml:space="preserve"> Trust.</w:t>
      </w:r>
    </w:p>
    <w:p w14:paraId="2C375D0E" w14:textId="77777777" w:rsidR="00FA47C0" w:rsidRPr="00AD63CF" w:rsidRDefault="00FA47C0" w:rsidP="00AD63CF">
      <w:pPr>
        <w:autoSpaceDE w:val="0"/>
        <w:autoSpaceDN w:val="0"/>
        <w:adjustRightInd w:val="0"/>
        <w:jc w:val="both"/>
        <w:rPr>
          <w:sz w:val="22"/>
          <w:szCs w:val="22"/>
        </w:rPr>
      </w:pPr>
    </w:p>
    <w:p w14:paraId="62F9BCD3" w14:textId="20A7914F" w:rsidR="00A05E7E" w:rsidRDefault="00C827A0" w:rsidP="00AD63CF">
      <w:pPr>
        <w:autoSpaceDE w:val="0"/>
        <w:autoSpaceDN w:val="0"/>
        <w:adjustRightInd w:val="0"/>
        <w:jc w:val="both"/>
        <w:rPr>
          <w:sz w:val="22"/>
          <w:szCs w:val="22"/>
        </w:rPr>
      </w:pPr>
      <w:r>
        <w:rPr>
          <w:sz w:val="22"/>
          <w:szCs w:val="22"/>
        </w:rPr>
        <w:t>As a Trust we</w:t>
      </w:r>
      <w:r w:rsidR="00A05E7E" w:rsidRPr="00AD63CF">
        <w:rPr>
          <w:sz w:val="22"/>
          <w:szCs w:val="22"/>
        </w:rPr>
        <w:t xml:space="preserve"> aim to deliver an outstanding educational experience grounded in real, relevant workplace practice. </w:t>
      </w:r>
      <w:r w:rsidR="00962ADA">
        <w:rPr>
          <w:sz w:val="22"/>
          <w:szCs w:val="22"/>
        </w:rPr>
        <w:t xml:space="preserve"> </w:t>
      </w:r>
      <w:r w:rsidR="00A05E7E" w:rsidRPr="00AD63CF">
        <w:rPr>
          <w:sz w:val="22"/>
          <w:szCs w:val="22"/>
        </w:rPr>
        <w:t xml:space="preserve">Partnerships with world-class companies, schools, colleges and universities give our students a unique start to their future careers. We provide training today for the jobs of tomorrow. </w:t>
      </w:r>
      <w:r w:rsidR="00962ADA">
        <w:rPr>
          <w:sz w:val="22"/>
          <w:szCs w:val="22"/>
        </w:rPr>
        <w:t xml:space="preserve"> </w:t>
      </w:r>
      <w:r w:rsidR="00A05E7E" w:rsidRPr="00AD63CF">
        <w:rPr>
          <w:sz w:val="22"/>
          <w:szCs w:val="22"/>
        </w:rPr>
        <w:t xml:space="preserve">Our cutting edge facilities and engagement with employers’ / university partners provides an exciting environment in which to teach and develop professionally. </w:t>
      </w:r>
      <w:r w:rsidR="00962ADA">
        <w:rPr>
          <w:sz w:val="22"/>
          <w:szCs w:val="22"/>
        </w:rPr>
        <w:t xml:space="preserve"> </w:t>
      </w:r>
      <w:r w:rsidR="00A05E7E" w:rsidRPr="00AD63CF">
        <w:rPr>
          <w:sz w:val="22"/>
          <w:szCs w:val="22"/>
        </w:rPr>
        <w:t xml:space="preserve">Our </w:t>
      </w:r>
      <w:r w:rsidR="00FA47C0">
        <w:rPr>
          <w:sz w:val="22"/>
          <w:szCs w:val="22"/>
        </w:rPr>
        <w:t xml:space="preserve">Trust </w:t>
      </w:r>
      <w:r w:rsidR="00A05E7E" w:rsidRPr="00AD63CF">
        <w:rPr>
          <w:sz w:val="22"/>
          <w:szCs w:val="22"/>
        </w:rPr>
        <w:t>destinations are testament to our success with students progressing to Russell Group Universities</w:t>
      </w:r>
      <w:r w:rsidR="00962ADA">
        <w:rPr>
          <w:sz w:val="22"/>
          <w:szCs w:val="22"/>
        </w:rPr>
        <w:t>,</w:t>
      </w:r>
      <w:r w:rsidR="00A05E7E" w:rsidRPr="00AD63CF">
        <w:rPr>
          <w:sz w:val="22"/>
          <w:szCs w:val="22"/>
        </w:rPr>
        <w:t xml:space="preserve"> including Cambridge</w:t>
      </w:r>
      <w:r w:rsidR="00962ADA">
        <w:rPr>
          <w:sz w:val="22"/>
          <w:szCs w:val="22"/>
        </w:rPr>
        <w:t>,</w:t>
      </w:r>
      <w:r w:rsidR="00A05E7E" w:rsidRPr="00AD63CF">
        <w:rPr>
          <w:sz w:val="22"/>
          <w:szCs w:val="22"/>
        </w:rPr>
        <w:t xml:space="preserve"> and securing higher level apprenticeships and employment at companies </w:t>
      </w:r>
      <w:r w:rsidR="00962ADA">
        <w:rPr>
          <w:sz w:val="22"/>
          <w:szCs w:val="22"/>
        </w:rPr>
        <w:t>such as</w:t>
      </w:r>
      <w:r w:rsidR="00A05E7E" w:rsidRPr="00AD63CF">
        <w:rPr>
          <w:sz w:val="22"/>
          <w:szCs w:val="22"/>
        </w:rPr>
        <w:t xml:space="preserve"> Boeing, Toyota, Bauer Media, BP and </w:t>
      </w:r>
      <w:r w:rsidR="00962ADA">
        <w:rPr>
          <w:sz w:val="22"/>
          <w:szCs w:val="22"/>
        </w:rPr>
        <w:t>T</w:t>
      </w:r>
      <w:r w:rsidR="00A05E7E" w:rsidRPr="00AD63CF">
        <w:rPr>
          <w:sz w:val="22"/>
          <w:szCs w:val="22"/>
        </w:rPr>
        <w:t>he Royal Navy.</w:t>
      </w:r>
    </w:p>
    <w:p w14:paraId="21CDC338" w14:textId="77777777" w:rsidR="00C827A0" w:rsidRDefault="00C827A0" w:rsidP="00AD63CF">
      <w:pPr>
        <w:autoSpaceDE w:val="0"/>
        <w:autoSpaceDN w:val="0"/>
        <w:adjustRightInd w:val="0"/>
        <w:jc w:val="both"/>
        <w:rPr>
          <w:sz w:val="22"/>
          <w:szCs w:val="22"/>
        </w:rPr>
      </w:pPr>
    </w:p>
    <w:p w14:paraId="6DC709A4" w14:textId="5008578E" w:rsidR="00B05CF9" w:rsidRPr="00AD63CF" w:rsidRDefault="00C827A0" w:rsidP="00962ADA">
      <w:pPr>
        <w:autoSpaceDE w:val="0"/>
        <w:autoSpaceDN w:val="0"/>
        <w:adjustRightInd w:val="0"/>
        <w:jc w:val="both"/>
        <w:rPr>
          <w:sz w:val="22"/>
          <w:szCs w:val="22"/>
        </w:rPr>
      </w:pPr>
      <w:r>
        <w:rPr>
          <w:sz w:val="22"/>
          <w:szCs w:val="22"/>
        </w:rPr>
        <w:t xml:space="preserve">We are looking to recruit a suitably qualified </w:t>
      </w:r>
      <w:r w:rsidR="007218E7">
        <w:rPr>
          <w:sz w:val="22"/>
          <w:szCs w:val="22"/>
        </w:rPr>
        <w:t>teacher who can support the delivery of one or more of the</w:t>
      </w:r>
      <w:r w:rsidR="00962ADA">
        <w:rPr>
          <w:sz w:val="22"/>
          <w:szCs w:val="22"/>
        </w:rPr>
        <w:t xml:space="preserve"> following subjects:</w:t>
      </w:r>
      <w:r w:rsidR="007218E7">
        <w:rPr>
          <w:sz w:val="22"/>
          <w:szCs w:val="22"/>
        </w:rPr>
        <w:t xml:space="preserve"> </w:t>
      </w:r>
      <w:r>
        <w:rPr>
          <w:sz w:val="22"/>
          <w:szCs w:val="22"/>
        </w:rPr>
        <w:t>Engineering / Product Design / Systems &amp; Control (Electronics) and y</w:t>
      </w:r>
      <w:r w:rsidR="00A05E7E" w:rsidRPr="00AD63CF">
        <w:rPr>
          <w:sz w:val="22"/>
          <w:szCs w:val="22"/>
        </w:rPr>
        <w:t>o</w:t>
      </w:r>
      <w:r w:rsidR="00FA47C0">
        <w:rPr>
          <w:sz w:val="22"/>
          <w:szCs w:val="22"/>
        </w:rPr>
        <w:t xml:space="preserve">u will work alongside the staff team </w:t>
      </w:r>
      <w:r w:rsidR="00A05E7E" w:rsidRPr="00AD63CF">
        <w:rPr>
          <w:sz w:val="22"/>
          <w:szCs w:val="22"/>
        </w:rPr>
        <w:t>to further develop a centre of excellence focusing on Engineering &amp; Manuf</w:t>
      </w:r>
      <w:r w:rsidR="00B2001C" w:rsidRPr="00AD63CF">
        <w:rPr>
          <w:sz w:val="22"/>
          <w:szCs w:val="22"/>
        </w:rPr>
        <w:t>acturi</w:t>
      </w:r>
      <w:r w:rsidR="00FA47C0">
        <w:rPr>
          <w:sz w:val="22"/>
          <w:szCs w:val="22"/>
        </w:rPr>
        <w:t xml:space="preserve">ng along with Health </w:t>
      </w:r>
      <w:r w:rsidR="00962ADA">
        <w:rPr>
          <w:sz w:val="22"/>
          <w:szCs w:val="22"/>
        </w:rPr>
        <w:t>&amp;</w:t>
      </w:r>
      <w:r w:rsidR="00FA47C0">
        <w:rPr>
          <w:sz w:val="22"/>
          <w:szCs w:val="22"/>
        </w:rPr>
        <w:t xml:space="preserve"> Life Sciences. </w:t>
      </w:r>
      <w:r w:rsidR="00962ADA">
        <w:rPr>
          <w:sz w:val="22"/>
          <w:szCs w:val="22"/>
        </w:rPr>
        <w:t xml:space="preserve"> </w:t>
      </w:r>
      <w:r w:rsidR="00A05E7E" w:rsidRPr="00AD63CF">
        <w:rPr>
          <w:sz w:val="22"/>
          <w:szCs w:val="22"/>
        </w:rPr>
        <w:t>U</w:t>
      </w:r>
      <w:r w:rsidR="00B05CF9" w:rsidRPr="00AD63CF">
        <w:rPr>
          <w:sz w:val="22"/>
          <w:szCs w:val="22"/>
        </w:rPr>
        <w:t>nder the direct</w:t>
      </w:r>
      <w:r w:rsidR="00A05E7E" w:rsidRPr="00AD63CF">
        <w:rPr>
          <w:sz w:val="22"/>
          <w:szCs w:val="22"/>
        </w:rPr>
        <w:t xml:space="preserve">ion of the Curriculum Director </w:t>
      </w:r>
      <w:r w:rsidR="00B05CF9" w:rsidRPr="00AD63CF">
        <w:rPr>
          <w:sz w:val="22"/>
          <w:szCs w:val="22"/>
        </w:rPr>
        <w:t>you will support</w:t>
      </w:r>
      <w:r w:rsidR="00B2001C" w:rsidRPr="00AD63CF">
        <w:rPr>
          <w:sz w:val="22"/>
          <w:szCs w:val="22"/>
        </w:rPr>
        <w:t xml:space="preserve"> the delivery of a range of qualifications</w:t>
      </w:r>
      <w:r w:rsidR="00E27776" w:rsidRPr="00AD63CF">
        <w:rPr>
          <w:sz w:val="22"/>
          <w:szCs w:val="22"/>
        </w:rPr>
        <w:t xml:space="preserve">.  </w:t>
      </w:r>
      <w:r w:rsidR="00E27776" w:rsidRPr="006D4C3E">
        <w:rPr>
          <w:sz w:val="22"/>
          <w:szCs w:val="22"/>
        </w:rPr>
        <w:t>These include the Cambridge National</w:t>
      </w:r>
      <w:r w:rsidR="006D4C3E">
        <w:rPr>
          <w:sz w:val="22"/>
          <w:szCs w:val="22"/>
        </w:rPr>
        <w:t xml:space="preserve"> Certificates</w:t>
      </w:r>
      <w:r w:rsidR="00E27776" w:rsidRPr="006D4C3E">
        <w:rPr>
          <w:sz w:val="22"/>
          <w:szCs w:val="22"/>
        </w:rPr>
        <w:t xml:space="preserve"> in Engi</w:t>
      </w:r>
      <w:r w:rsidR="006D4C3E" w:rsidRPr="006D4C3E">
        <w:rPr>
          <w:sz w:val="22"/>
          <w:szCs w:val="22"/>
        </w:rPr>
        <w:t>neering Manufacturing, Design and Systems and Control</w:t>
      </w:r>
      <w:r w:rsidR="00E27776" w:rsidRPr="006D4C3E">
        <w:rPr>
          <w:sz w:val="22"/>
          <w:szCs w:val="22"/>
        </w:rPr>
        <w:t xml:space="preserve"> at KS4 and the </w:t>
      </w:r>
      <w:r w:rsidR="006D4C3E" w:rsidRPr="006D4C3E">
        <w:rPr>
          <w:sz w:val="22"/>
          <w:szCs w:val="22"/>
        </w:rPr>
        <w:t xml:space="preserve">BTEC </w:t>
      </w:r>
      <w:r w:rsidR="00AD63CF" w:rsidRPr="006D4C3E">
        <w:rPr>
          <w:sz w:val="22"/>
          <w:szCs w:val="22"/>
        </w:rPr>
        <w:t>L</w:t>
      </w:r>
      <w:r w:rsidR="00E27776" w:rsidRPr="006D4C3E">
        <w:rPr>
          <w:sz w:val="22"/>
          <w:szCs w:val="22"/>
        </w:rPr>
        <w:t xml:space="preserve">evel 3 </w:t>
      </w:r>
      <w:r w:rsidR="00AD63CF" w:rsidRPr="006D4C3E">
        <w:rPr>
          <w:sz w:val="22"/>
          <w:szCs w:val="22"/>
        </w:rPr>
        <w:t>in Engineering</w:t>
      </w:r>
      <w:r w:rsidR="006D4C3E" w:rsidRPr="006D4C3E">
        <w:rPr>
          <w:sz w:val="22"/>
          <w:szCs w:val="22"/>
        </w:rPr>
        <w:t xml:space="preserve"> Dipl</w:t>
      </w:r>
      <w:r w:rsidR="00962ADA">
        <w:rPr>
          <w:sz w:val="22"/>
          <w:szCs w:val="22"/>
        </w:rPr>
        <w:t>oma at Post-</w:t>
      </w:r>
      <w:r w:rsidR="006D4C3E" w:rsidRPr="006D4C3E">
        <w:rPr>
          <w:sz w:val="22"/>
          <w:szCs w:val="22"/>
        </w:rPr>
        <w:t>16</w:t>
      </w:r>
      <w:r w:rsidR="00E27776" w:rsidRPr="006D4C3E">
        <w:rPr>
          <w:sz w:val="22"/>
          <w:szCs w:val="22"/>
        </w:rPr>
        <w:t>.</w:t>
      </w:r>
    </w:p>
    <w:p w14:paraId="07C9D1AA" w14:textId="77777777" w:rsidR="00B05CF9" w:rsidRPr="00AD63CF" w:rsidRDefault="00B05CF9" w:rsidP="00AD63CF">
      <w:pPr>
        <w:jc w:val="both"/>
        <w:rPr>
          <w:sz w:val="22"/>
          <w:szCs w:val="22"/>
        </w:rPr>
      </w:pPr>
    </w:p>
    <w:p w14:paraId="647D2E9D" w14:textId="774BF8A5" w:rsidR="00B05CF9" w:rsidRPr="00AD63CF" w:rsidRDefault="00B05CF9" w:rsidP="00AD63CF">
      <w:pPr>
        <w:autoSpaceDE w:val="0"/>
        <w:autoSpaceDN w:val="0"/>
        <w:adjustRightInd w:val="0"/>
        <w:jc w:val="both"/>
        <w:rPr>
          <w:sz w:val="22"/>
          <w:szCs w:val="22"/>
        </w:rPr>
      </w:pPr>
      <w:r w:rsidRPr="00AD63CF">
        <w:rPr>
          <w:sz w:val="22"/>
          <w:szCs w:val="22"/>
        </w:rPr>
        <w:t>You will be a highly skilled practitioner who understand</w:t>
      </w:r>
      <w:r w:rsidR="00110F15" w:rsidRPr="00AD63CF">
        <w:rPr>
          <w:sz w:val="22"/>
          <w:szCs w:val="22"/>
        </w:rPr>
        <w:t>s the challenges of educating 13</w:t>
      </w:r>
      <w:r w:rsidR="00AD63CF">
        <w:rPr>
          <w:sz w:val="22"/>
          <w:szCs w:val="22"/>
        </w:rPr>
        <w:t>-19 year olds in an employer-</w:t>
      </w:r>
      <w:r w:rsidR="00962ADA">
        <w:rPr>
          <w:sz w:val="22"/>
          <w:szCs w:val="22"/>
        </w:rPr>
        <w:t>led technology-</w:t>
      </w:r>
      <w:r w:rsidRPr="00AD63CF">
        <w:rPr>
          <w:sz w:val="22"/>
          <w:szCs w:val="22"/>
        </w:rPr>
        <w:t>rich environment.  Effective partnership working is absolutely critical to the UTC’s success. We also welcome applications from newly qualified teachers who have the skills and attributes to develop their expertise within our unique environment.</w:t>
      </w:r>
      <w:r w:rsidR="00370FA0" w:rsidRPr="00AD63CF">
        <w:rPr>
          <w:sz w:val="22"/>
          <w:szCs w:val="22"/>
        </w:rPr>
        <w:t xml:space="preserve">  </w:t>
      </w:r>
    </w:p>
    <w:p w14:paraId="31721E4B" w14:textId="77777777" w:rsidR="00B05CF9" w:rsidRPr="00AD63CF" w:rsidRDefault="00B05CF9" w:rsidP="00AD63CF">
      <w:pPr>
        <w:jc w:val="both"/>
        <w:rPr>
          <w:sz w:val="22"/>
          <w:szCs w:val="22"/>
        </w:rPr>
      </w:pPr>
    </w:p>
    <w:p w14:paraId="0200F43F" w14:textId="45CDDAB0" w:rsidR="00B05CF9" w:rsidRPr="00AD63CF" w:rsidRDefault="00B05CF9" w:rsidP="00AD63CF">
      <w:pPr>
        <w:autoSpaceDE w:val="0"/>
        <w:autoSpaceDN w:val="0"/>
        <w:adjustRightInd w:val="0"/>
        <w:jc w:val="both"/>
        <w:rPr>
          <w:sz w:val="22"/>
          <w:szCs w:val="22"/>
        </w:rPr>
      </w:pPr>
      <w:r w:rsidRPr="00AD63CF">
        <w:rPr>
          <w:sz w:val="22"/>
          <w:szCs w:val="22"/>
        </w:rPr>
        <w:t xml:space="preserve">We are looking for engaging and inspirational individuals. Resilient, driven and focused who will </w:t>
      </w:r>
      <w:r w:rsidR="00230B51" w:rsidRPr="00AD63CF">
        <w:rPr>
          <w:sz w:val="22"/>
          <w:szCs w:val="22"/>
        </w:rPr>
        <w:t xml:space="preserve">continue to drive forward a </w:t>
      </w:r>
      <w:r w:rsidRPr="00AD63CF">
        <w:rPr>
          <w:sz w:val="22"/>
          <w:szCs w:val="22"/>
        </w:rPr>
        <w:t>pioneering institu</w:t>
      </w:r>
      <w:r w:rsidR="00E77B1A">
        <w:rPr>
          <w:sz w:val="22"/>
          <w:szCs w:val="22"/>
        </w:rPr>
        <w:t>tion.</w:t>
      </w:r>
    </w:p>
    <w:p w14:paraId="79A6D5EC" w14:textId="77777777" w:rsidR="00B05CF9" w:rsidRPr="00AD63CF" w:rsidRDefault="00B05CF9" w:rsidP="00AD63CF">
      <w:pPr>
        <w:jc w:val="both"/>
        <w:rPr>
          <w:rFonts w:eastAsiaTheme="minorHAnsi"/>
          <w:sz w:val="22"/>
          <w:szCs w:val="22"/>
          <w:lang w:eastAsia="en-US"/>
        </w:rPr>
      </w:pPr>
    </w:p>
    <w:p w14:paraId="1069B20E" w14:textId="101D237B" w:rsidR="00C82DF1" w:rsidRPr="00AD63CF" w:rsidRDefault="00A05E7E" w:rsidP="00AD63CF">
      <w:pPr>
        <w:jc w:val="both"/>
        <w:rPr>
          <w:b/>
          <w:sz w:val="22"/>
          <w:szCs w:val="22"/>
        </w:rPr>
      </w:pPr>
      <w:r w:rsidRPr="00E77B1A">
        <w:rPr>
          <w:b/>
          <w:sz w:val="22"/>
          <w:szCs w:val="22"/>
        </w:rPr>
        <w:t xml:space="preserve">Closing date: </w:t>
      </w:r>
      <w:r w:rsidR="00E77B1A" w:rsidRPr="00E77B1A">
        <w:rPr>
          <w:sz w:val="22"/>
          <w:szCs w:val="22"/>
        </w:rPr>
        <w:t xml:space="preserve">Sunday </w:t>
      </w:r>
      <w:r w:rsidR="00B77988">
        <w:rPr>
          <w:sz w:val="22"/>
          <w:szCs w:val="22"/>
        </w:rPr>
        <w:t xml:space="preserve">20 June </w:t>
      </w:r>
      <w:r w:rsidR="00E77B1A" w:rsidRPr="00E77B1A">
        <w:rPr>
          <w:sz w:val="22"/>
          <w:szCs w:val="22"/>
        </w:rPr>
        <w:t>2021</w:t>
      </w:r>
      <w:r w:rsidR="00C827A0" w:rsidRPr="00E77B1A">
        <w:rPr>
          <w:sz w:val="22"/>
          <w:szCs w:val="22"/>
        </w:rPr>
        <w:tab/>
      </w:r>
      <w:r w:rsidR="00C827A0" w:rsidRPr="00E77B1A">
        <w:rPr>
          <w:sz w:val="22"/>
          <w:szCs w:val="22"/>
        </w:rPr>
        <w:tab/>
      </w:r>
      <w:r w:rsidR="00C827A0" w:rsidRPr="00E77B1A">
        <w:rPr>
          <w:sz w:val="22"/>
          <w:szCs w:val="22"/>
        </w:rPr>
        <w:tab/>
      </w:r>
      <w:r w:rsidR="00835C79" w:rsidRPr="00E77B1A">
        <w:rPr>
          <w:b/>
          <w:sz w:val="22"/>
          <w:szCs w:val="22"/>
        </w:rPr>
        <w:tab/>
        <w:t>Interviews:</w:t>
      </w:r>
      <w:r w:rsidR="00835C79" w:rsidRPr="00AD63CF">
        <w:rPr>
          <w:b/>
          <w:sz w:val="22"/>
          <w:szCs w:val="22"/>
        </w:rPr>
        <w:t xml:space="preserve"> </w:t>
      </w:r>
      <w:r w:rsidR="00E77B1A" w:rsidRPr="00E77B1A">
        <w:rPr>
          <w:sz w:val="22"/>
          <w:szCs w:val="22"/>
        </w:rPr>
        <w:t xml:space="preserve">w/c </w:t>
      </w:r>
      <w:r w:rsidR="00B77988">
        <w:rPr>
          <w:sz w:val="22"/>
          <w:szCs w:val="22"/>
        </w:rPr>
        <w:t>28 June</w:t>
      </w:r>
      <w:r w:rsidR="00E77B1A" w:rsidRPr="00E77B1A">
        <w:rPr>
          <w:sz w:val="22"/>
          <w:szCs w:val="22"/>
        </w:rPr>
        <w:t xml:space="preserve"> 2021</w:t>
      </w:r>
    </w:p>
    <w:p w14:paraId="41E07C1B" w14:textId="77777777" w:rsidR="00B83500" w:rsidRPr="00AD63CF" w:rsidRDefault="00B83500" w:rsidP="00AD63CF">
      <w:pPr>
        <w:jc w:val="both"/>
        <w:rPr>
          <w:color w:val="FF0000"/>
          <w:sz w:val="22"/>
          <w:szCs w:val="22"/>
        </w:rPr>
      </w:pPr>
    </w:p>
    <w:p w14:paraId="5C05FA6A" w14:textId="77777777" w:rsidR="00C82DF1" w:rsidRPr="00AD63CF" w:rsidRDefault="00C82DF1" w:rsidP="00AD63CF">
      <w:pPr>
        <w:jc w:val="both"/>
        <w:rPr>
          <w:sz w:val="22"/>
          <w:szCs w:val="22"/>
        </w:rPr>
      </w:pPr>
      <w:r w:rsidRPr="00AD63CF">
        <w:rPr>
          <w:sz w:val="22"/>
          <w:szCs w:val="22"/>
        </w:rPr>
        <w:t xml:space="preserve">We are an employer </w:t>
      </w:r>
      <w:r w:rsidR="002C17CE" w:rsidRPr="00AD63CF">
        <w:rPr>
          <w:sz w:val="22"/>
          <w:szCs w:val="22"/>
        </w:rPr>
        <w:t xml:space="preserve">who values equality and diversity </w:t>
      </w:r>
      <w:r w:rsidRPr="00AD63CF">
        <w:rPr>
          <w:sz w:val="22"/>
          <w:szCs w:val="22"/>
        </w:rPr>
        <w:t>and we are committed to safeguarding and promoting the welfare of children.</w:t>
      </w:r>
      <w:r w:rsidR="003B5E2D" w:rsidRPr="00AD63CF">
        <w:rPr>
          <w:sz w:val="22"/>
          <w:szCs w:val="22"/>
        </w:rPr>
        <w:t xml:space="preserve"> Successful applicants will be require</w:t>
      </w:r>
      <w:r w:rsidR="000F47B5" w:rsidRPr="00AD63CF">
        <w:rPr>
          <w:sz w:val="22"/>
          <w:szCs w:val="22"/>
        </w:rPr>
        <w:t>d to have an enhanced DBS chec</w:t>
      </w:r>
      <w:r w:rsidR="0019301E" w:rsidRPr="00AD63CF">
        <w:rPr>
          <w:sz w:val="22"/>
          <w:szCs w:val="22"/>
        </w:rPr>
        <w:t>k and will be subject to safer r</w:t>
      </w:r>
      <w:r w:rsidR="000F47B5" w:rsidRPr="00AD63CF">
        <w:rPr>
          <w:sz w:val="22"/>
          <w:szCs w:val="22"/>
        </w:rPr>
        <w:t xml:space="preserve">ecruiting </w:t>
      </w:r>
      <w:r w:rsidR="00C827A0">
        <w:rPr>
          <w:sz w:val="22"/>
          <w:szCs w:val="22"/>
        </w:rPr>
        <w:t xml:space="preserve">policies and </w:t>
      </w:r>
      <w:r w:rsidR="000F47B5" w:rsidRPr="00AD63CF">
        <w:rPr>
          <w:sz w:val="22"/>
          <w:szCs w:val="22"/>
        </w:rPr>
        <w:t xml:space="preserve">procedures. </w:t>
      </w:r>
    </w:p>
    <w:p w14:paraId="6C648FD8" w14:textId="77777777" w:rsidR="00C82DF1" w:rsidRPr="00AD63CF" w:rsidRDefault="00C82DF1" w:rsidP="00AD63CF">
      <w:pPr>
        <w:jc w:val="both"/>
        <w:rPr>
          <w:sz w:val="22"/>
          <w:szCs w:val="22"/>
        </w:rPr>
      </w:pPr>
    </w:p>
    <w:p w14:paraId="68EF3B6A" w14:textId="77777777" w:rsidR="00C82DF1" w:rsidRPr="00AD63CF" w:rsidRDefault="00C82DF1" w:rsidP="00AD63CF">
      <w:pPr>
        <w:autoSpaceDE w:val="0"/>
        <w:autoSpaceDN w:val="0"/>
        <w:adjustRightInd w:val="0"/>
        <w:jc w:val="both"/>
        <w:rPr>
          <w:sz w:val="22"/>
          <w:szCs w:val="22"/>
        </w:rPr>
      </w:pPr>
      <w:r w:rsidRPr="00AD63CF">
        <w:rPr>
          <w:sz w:val="22"/>
          <w:szCs w:val="22"/>
        </w:rPr>
        <w:t>For more information</w:t>
      </w:r>
      <w:r w:rsidR="0088667E" w:rsidRPr="00AD63CF">
        <w:rPr>
          <w:sz w:val="22"/>
          <w:szCs w:val="22"/>
        </w:rPr>
        <w:t>, including how to apply</w:t>
      </w:r>
      <w:r w:rsidRPr="00AD63CF">
        <w:rPr>
          <w:sz w:val="22"/>
          <w:szCs w:val="22"/>
        </w:rPr>
        <w:t xml:space="preserve"> visit </w:t>
      </w:r>
      <w:hyperlink r:id="rId10" w:history="1">
        <w:r w:rsidR="00C827A0" w:rsidRPr="00860217">
          <w:rPr>
            <w:rStyle w:val="Hyperlink"/>
            <w:sz w:val="22"/>
            <w:szCs w:val="22"/>
          </w:rPr>
          <w:t>www.utcderby.org.uk</w:t>
        </w:r>
      </w:hyperlink>
      <w:r w:rsidR="00977025" w:rsidRPr="00AD63CF">
        <w:rPr>
          <w:rStyle w:val="Hyperlink"/>
          <w:sz w:val="22"/>
          <w:szCs w:val="22"/>
        </w:rPr>
        <w:t>/vacancies</w:t>
      </w:r>
    </w:p>
    <w:p w14:paraId="3CC74BB7" w14:textId="77777777" w:rsidR="0027582F" w:rsidRPr="00AD63CF" w:rsidRDefault="0027582F" w:rsidP="00AD63CF">
      <w:pPr>
        <w:autoSpaceDE w:val="0"/>
        <w:autoSpaceDN w:val="0"/>
        <w:adjustRightInd w:val="0"/>
        <w:jc w:val="both"/>
        <w:rPr>
          <w:sz w:val="22"/>
          <w:szCs w:val="22"/>
        </w:rPr>
      </w:pPr>
    </w:p>
    <w:p w14:paraId="446FFB85" w14:textId="576AAE0A" w:rsidR="00AD63CF" w:rsidRPr="00AD63CF" w:rsidRDefault="00AD5BA8" w:rsidP="00AD63CF">
      <w:pPr>
        <w:jc w:val="both"/>
        <w:rPr>
          <w:sz w:val="22"/>
          <w:szCs w:val="22"/>
        </w:rPr>
      </w:pPr>
      <w:r w:rsidRPr="00AD63CF">
        <w:rPr>
          <w:sz w:val="22"/>
          <w:szCs w:val="22"/>
        </w:rPr>
        <w:t xml:space="preserve">We welcome visits and enquiries prior to application. For </w:t>
      </w:r>
      <w:r w:rsidR="00C82DF1" w:rsidRPr="00AD63CF">
        <w:rPr>
          <w:sz w:val="22"/>
          <w:szCs w:val="22"/>
        </w:rPr>
        <w:t>an informal discuss</w:t>
      </w:r>
      <w:r w:rsidR="00C827A0">
        <w:rPr>
          <w:sz w:val="22"/>
          <w:szCs w:val="22"/>
        </w:rPr>
        <w:t xml:space="preserve">ion please </w:t>
      </w:r>
      <w:r w:rsidR="00B83500" w:rsidRPr="00AD63CF">
        <w:rPr>
          <w:sz w:val="22"/>
          <w:szCs w:val="22"/>
        </w:rPr>
        <w:t xml:space="preserve">contact </w:t>
      </w:r>
      <w:hyperlink r:id="rId11" w:history="1">
        <w:r w:rsidR="00B77988" w:rsidRPr="00995284">
          <w:rPr>
            <w:rStyle w:val="Hyperlink"/>
            <w:sz w:val="22"/>
            <w:szCs w:val="22"/>
          </w:rPr>
          <w:t>hr@utcsheffield.org.uk</w:t>
        </w:r>
      </w:hyperlink>
      <w:r w:rsidR="00B77988">
        <w:rPr>
          <w:sz w:val="22"/>
          <w:szCs w:val="22"/>
        </w:rPr>
        <w:t xml:space="preserve"> </w:t>
      </w:r>
      <w:r w:rsidR="00C82DF1" w:rsidRPr="00AD63CF">
        <w:rPr>
          <w:sz w:val="22"/>
          <w:szCs w:val="22"/>
        </w:rPr>
        <w:t>.</w:t>
      </w:r>
    </w:p>
    <w:sectPr w:rsidR="00AD63CF" w:rsidRPr="00AD63CF" w:rsidSect="00AD63CF">
      <w:footerReference w:type="default" r:id="rId12"/>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A7CCA" w14:textId="77777777" w:rsidR="00EB1359" w:rsidRDefault="00EB1359" w:rsidP="00AD63CF">
      <w:r>
        <w:separator/>
      </w:r>
    </w:p>
  </w:endnote>
  <w:endnote w:type="continuationSeparator" w:id="0">
    <w:p w14:paraId="21B15CCE" w14:textId="77777777" w:rsidR="00EB1359" w:rsidRDefault="00EB1359" w:rsidP="00AD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C597" w14:textId="4481A932" w:rsidR="00962ADA" w:rsidRPr="001C3983" w:rsidRDefault="00556A55">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UTC Derby Pride Park - Teacher of Engineering - Product Design - Electronics May 2021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D5820" w14:textId="77777777" w:rsidR="00EB1359" w:rsidRDefault="00EB1359" w:rsidP="00AD63CF">
      <w:r>
        <w:separator/>
      </w:r>
    </w:p>
  </w:footnote>
  <w:footnote w:type="continuationSeparator" w:id="0">
    <w:p w14:paraId="411DB01C" w14:textId="77777777" w:rsidR="00EB1359" w:rsidRDefault="00EB1359" w:rsidP="00AD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2D4E"/>
    <w:multiLevelType w:val="hybridMultilevel"/>
    <w:tmpl w:val="805EFBF4"/>
    <w:lvl w:ilvl="0" w:tplc="C71043A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9224C88-3DEC-4824-99B0-48590DA1A3C7}"/>
    <w:docVar w:name="dgnword-eventsink" w:val="155975120"/>
  </w:docVars>
  <w:rsids>
    <w:rsidRoot w:val="00C82DF1"/>
    <w:rsid w:val="00015C21"/>
    <w:rsid w:val="00047793"/>
    <w:rsid w:val="000A17AD"/>
    <w:rsid w:val="000C5A20"/>
    <w:rsid w:val="000F47B5"/>
    <w:rsid w:val="00110F15"/>
    <w:rsid w:val="00182FF4"/>
    <w:rsid w:val="0019301E"/>
    <w:rsid w:val="001C28A8"/>
    <w:rsid w:val="001C3983"/>
    <w:rsid w:val="001D5F73"/>
    <w:rsid w:val="00230B51"/>
    <w:rsid w:val="0027582F"/>
    <w:rsid w:val="002C17CE"/>
    <w:rsid w:val="002C58A3"/>
    <w:rsid w:val="002F7164"/>
    <w:rsid w:val="003311FB"/>
    <w:rsid w:val="003316C5"/>
    <w:rsid w:val="00342D83"/>
    <w:rsid w:val="00370FA0"/>
    <w:rsid w:val="003B5E2D"/>
    <w:rsid w:val="004022CA"/>
    <w:rsid w:val="00424C51"/>
    <w:rsid w:val="004626A0"/>
    <w:rsid w:val="004C5858"/>
    <w:rsid w:val="00512C02"/>
    <w:rsid w:val="00523543"/>
    <w:rsid w:val="00531E93"/>
    <w:rsid w:val="00533444"/>
    <w:rsid w:val="00544A1D"/>
    <w:rsid w:val="00556A55"/>
    <w:rsid w:val="00566E4F"/>
    <w:rsid w:val="005872E6"/>
    <w:rsid w:val="00600343"/>
    <w:rsid w:val="0061267F"/>
    <w:rsid w:val="00687B30"/>
    <w:rsid w:val="00692DF1"/>
    <w:rsid w:val="006A12AB"/>
    <w:rsid w:val="006D3D94"/>
    <w:rsid w:val="006D4C3E"/>
    <w:rsid w:val="006F35F0"/>
    <w:rsid w:val="007218E7"/>
    <w:rsid w:val="00725ADD"/>
    <w:rsid w:val="007564AE"/>
    <w:rsid w:val="00762B8E"/>
    <w:rsid w:val="007664A7"/>
    <w:rsid w:val="007A05D7"/>
    <w:rsid w:val="007E55D5"/>
    <w:rsid w:val="007F7E64"/>
    <w:rsid w:val="00835C79"/>
    <w:rsid w:val="00862EF3"/>
    <w:rsid w:val="00876CF5"/>
    <w:rsid w:val="0088667E"/>
    <w:rsid w:val="008C3702"/>
    <w:rsid w:val="008E7624"/>
    <w:rsid w:val="008F6B8B"/>
    <w:rsid w:val="009019C1"/>
    <w:rsid w:val="00933BCB"/>
    <w:rsid w:val="00946B66"/>
    <w:rsid w:val="0096204C"/>
    <w:rsid w:val="00962ADA"/>
    <w:rsid w:val="00977025"/>
    <w:rsid w:val="00996A7A"/>
    <w:rsid w:val="009F2322"/>
    <w:rsid w:val="00A05E7E"/>
    <w:rsid w:val="00A46041"/>
    <w:rsid w:val="00A55629"/>
    <w:rsid w:val="00A57501"/>
    <w:rsid w:val="00A70F0F"/>
    <w:rsid w:val="00AA37DC"/>
    <w:rsid w:val="00AA40DD"/>
    <w:rsid w:val="00AC3FF1"/>
    <w:rsid w:val="00AD5BA8"/>
    <w:rsid w:val="00AD63CF"/>
    <w:rsid w:val="00B05CF9"/>
    <w:rsid w:val="00B2001C"/>
    <w:rsid w:val="00B434C2"/>
    <w:rsid w:val="00B46689"/>
    <w:rsid w:val="00B77988"/>
    <w:rsid w:val="00B83500"/>
    <w:rsid w:val="00B87EBB"/>
    <w:rsid w:val="00B90D7A"/>
    <w:rsid w:val="00BA01BC"/>
    <w:rsid w:val="00BA1955"/>
    <w:rsid w:val="00BB3932"/>
    <w:rsid w:val="00BB6D51"/>
    <w:rsid w:val="00BD11F9"/>
    <w:rsid w:val="00BE07C8"/>
    <w:rsid w:val="00C477AF"/>
    <w:rsid w:val="00C6016E"/>
    <w:rsid w:val="00C827A0"/>
    <w:rsid w:val="00C82DF1"/>
    <w:rsid w:val="00CA324C"/>
    <w:rsid w:val="00CB1286"/>
    <w:rsid w:val="00CC2547"/>
    <w:rsid w:val="00CD7A66"/>
    <w:rsid w:val="00D109C1"/>
    <w:rsid w:val="00D5550F"/>
    <w:rsid w:val="00DA4566"/>
    <w:rsid w:val="00E264D9"/>
    <w:rsid w:val="00E27776"/>
    <w:rsid w:val="00E51EFC"/>
    <w:rsid w:val="00E77B1A"/>
    <w:rsid w:val="00EB1359"/>
    <w:rsid w:val="00EB4AE5"/>
    <w:rsid w:val="00EB5523"/>
    <w:rsid w:val="00F13F15"/>
    <w:rsid w:val="00F73A01"/>
    <w:rsid w:val="00FA47C0"/>
    <w:rsid w:val="00FD4B4C"/>
    <w:rsid w:val="00FD7BEE"/>
    <w:rsid w:val="00FE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370EC4"/>
  <w15:docId w15:val="{EAC916DD-8D9B-4A23-84E7-46008F77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F35F0"/>
    <w:rPr>
      <w:rFonts w:ascii="Tahoma" w:hAnsi="Tahoma" w:cs="Tahoma"/>
      <w:sz w:val="16"/>
      <w:szCs w:val="16"/>
    </w:rPr>
  </w:style>
  <w:style w:type="character" w:customStyle="1" w:styleId="BalloonTextChar">
    <w:name w:val="Balloon Text Char"/>
    <w:basedOn w:val="DefaultParagraphFont"/>
    <w:link w:val="BalloonText"/>
    <w:rsid w:val="006F35F0"/>
    <w:rPr>
      <w:rFonts w:ascii="Tahoma" w:hAnsi="Tahoma" w:cs="Tahoma"/>
      <w:sz w:val="16"/>
      <w:szCs w:val="16"/>
    </w:rPr>
  </w:style>
  <w:style w:type="character" w:styleId="Hyperlink">
    <w:name w:val="Hyperlink"/>
    <w:basedOn w:val="DefaultParagraphFont"/>
    <w:rsid w:val="0027582F"/>
    <w:rPr>
      <w:color w:val="0000FF" w:themeColor="hyperlink"/>
      <w:u w:val="single"/>
    </w:rPr>
  </w:style>
  <w:style w:type="paragraph" w:styleId="ListParagraph">
    <w:name w:val="List Paragraph"/>
    <w:basedOn w:val="Normal"/>
    <w:uiPriority w:val="34"/>
    <w:qFormat/>
    <w:rsid w:val="00AA37DC"/>
    <w:pPr>
      <w:ind w:left="720"/>
      <w:contextualSpacing/>
    </w:pPr>
  </w:style>
  <w:style w:type="table" w:styleId="TableGrid">
    <w:name w:val="Table Grid"/>
    <w:basedOn w:val="TableNormal"/>
    <w:rsid w:val="00AD6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D63CF"/>
    <w:pPr>
      <w:tabs>
        <w:tab w:val="center" w:pos="4513"/>
        <w:tab w:val="right" w:pos="9026"/>
      </w:tabs>
    </w:pPr>
  </w:style>
  <w:style w:type="character" w:customStyle="1" w:styleId="HeaderChar">
    <w:name w:val="Header Char"/>
    <w:basedOn w:val="DefaultParagraphFont"/>
    <w:link w:val="Header"/>
    <w:rsid w:val="00AD63CF"/>
    <w:rPr>
      <w:rFonts w:ascii="Arial" w:hAnsi="Arial" w:cs="Arial"/>
      <w:sz w:val="24"/>
      <w:szCs w:val="24"/>
    </w:rPr>
  </w:style>
  <w:style w:type="paragraph" w:styleId="Footer">
    <w:name w:val="footer"/>
    <w:basedOn w:val="Normal"/>
    <w:link w:val="FooterChar"/>
    <w:unhideWhenUsed/>
    <w:rsid w:val="00AD63CF"/>
    <w:pPr>
      <w:tabs>
        <w:tab w:val="center" w:pos="4513"/>
        <w:tab w:val="right" w:pos="9026"/>
      </w:tabs>
    </w:pPr>
  </w:style>
  <w:style w:type="character" w:customStyle="1" w:styleId="FooterChar">
    <w:name w:val="Footer Char"/>
    <w:basedOn w:val="DefaultParagraphFont"/>
    <w:link w:val="Footer"/>
    <w:rsid w:val="00AD63CF"/>
    <w:rPr>
      <w:rFonts w:ascii="Arial" w:hAnsi="Arial" w:cs="Arial"/>
      <w:sz w:val="24"/>
      <w:szCs w:val="24"/>
    </w:rPr>
  </w:style>
  <w:style w:type="character" w:styleId="FollowedHyperlink">
    <w:name w:val="FollowedHyperlink"/>
    <w:basedOn w:val="DefaultParagraphFont"/>
    <w:semiHidden/>
    <w:unhideWhenUsed/>
    <w:rsid w:val="00962ADA"/>
    <w:rPr>
      <w:color w:val="800080" w:themeColor="followedHyperlink"/>
      <w:u w:val="single"/>
    </w:rPr>
  </w:style>
  <w:style w:type="character" w:styleId="UnresolvedMention">
    <w:name w:val="Unresolved Mention"/>
    <w:basedOn w:val="DefaultParagraphFont"/>
    <w:uiPriority w:val="99"/>
    <w:semiHidden/>
    <w:unhideWhenUsed/>
    <w:rsid w:val="00B7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utcsheffield.org.uk" TargetMode="External"/><Relationship Id="rId5" Type="http://schemas.openxmlformats.org/officeDocument/2006/relationships/webSettings" Target="webSettings.xml"/><Relationship Id="rId10" Type="http://schemas.openxmlformats.org/officeDocument/2006/relationships/hyperlink" Target="http://www.utcderby.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6F60D-8E16-4B0C-8539-067A4009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Sheffield College</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AC6144455</dc:creator>
  <cp:lastModifiedBy>Vivienne Martin</cp:lastModifiedBy>
  <cp:revision>4</cp:revision>
  <cp:lastPrinted>2019-09-24T15:34:00Z</cp:lastPrinted>
  <dcterms:created xsi:type="dcterms:W3CDTF">2021-05-28T10:21:00Z</dcterms:created>
  <dcterms:modified xsi:type="dcterms:W3CDTF">2021-05-28T10:22:00Z</dcterms:modified>
</cp:coreProperties>
</file>