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Default="001C665F">
      <w:pPr>
        <w:rPr>
          <w:b/>
          <w:bCs/>
        </w:rPr>
      </w:pPr>
    </w:p>
    <w:p w14:paraId="7BEBD998" w14:textId="77777777" w:rsidR="00D91AC8" w:rsidRPr="00387976" w:rsidRDefault="00D91AC8">
      <w:pPr>
        <w:rPr>
          <w:b/>
          <w:bCs/>
        </w:rPr>
      </w:pPr>
    </w:p>
    <w:p w14:paraId="58B21DC2" w14:textId="77777777" w:rsidR="00387976" w:rsidRDefault="00387976" w:rsidP="00F571FC">
      <w:pPr>
        <w:jc w:val="center"/>
        <w:rPr>
          <w:b/>
          <w:bCs/>
          <w:color w:val="FF0000"/>
        </w:rPr>
      </w:pPr>
    </w:p>
    <w:p w14:paraId="3003EC3C" w14:textId="6A8C70DB" w:rsidR="00147399" w:rsidRDefault="00147399" w:rsidP="00147399">
      <w:pPr>
        <w:jc w:val="center"/>
        <w:rPr>
          <w:b/>
          <w:bCs/>
          <w:color w:val="000000" w:themeColor="text1"/>
        </w:rPr>
      </w:pPr>
      <w:r>
        <w:rPr>
          <w:b/>
          <w:bCs/>
          <w:color w:val="000000" w:themeColor="text1"/>
        </w:rPr>
        <w:t>Teacher of English</w:t>
      </w:r>
    </w:p>
    <w:p w14:paraId="218A8EC5" w14:textId="77777777" w:rsidR="00147399" w:rsidRDefault="00147399" w:rsidP="00147399">
      <w:pPr>
        <w:pStyle w:val="NoSpacing"/>
        <w:rPr>
          <w:color w:val="000000" w:themeColor="text1"/>
        </w:rPr>
      </w:pPr>
    </w:p>
    <w:p w14:paraId="5B93CE4B" w14:textId="6C1818CF" w:rsidR="00147399" w:rsidRDefault="00147399" w:rsidP="00147399">
      <w:pPr>
        <w:pStyle w:val="NoSpacing"/>
        <w:rPr>
          <w:b/>
          <w:bCs/>
          <w:color w:val="000000" w:themeColor="text1"/>
        </w:rPr>
      </w:pPr>
      <w:r>
        <w:rPr>
          <w:b/>
          <w:bCs/>
          <w:color w:val="000000" w:themeColor="text1"/>
        </w:rPr>
        <w:t xml:space="preserve">Salary: </w:t>
      </w:r>
      <w:r>
        <w:rPr>
          <w:b/>
          <w:bCs/>
          <w:color w:val="000000" w:themeColor="text1"/>
        </w:rPr>
        <w:tab/>
      </w:r>
      <w:r>
        <w:rPr>
          <w:b/>
          <w:bCs/>
          <w:color w:val="000000" w:themeColor="text1"/>
        </w:rPr>
        <w:tab/>
      </w:r>
      <w:r w:rsidR="001B7545">
        <w:rPr>
          <w:b/>
          <w:bCs/>
          <w:color w:val="000000" w:themeColor="text1"/>
        </w:rPr>
        <w:tab/>
      </w:r>
      <w:r>
        <w:rPr>
          <w:b/>
          <w:bCs/>
          <w:color w:val="000000" w:themeColor="text1"/>
        </w:rPr>
        <w:t>M1 – UPS</w:t>
      </w:r>
      <w:r w:rsidR="00A71728">
        <w:rPr>
          <w:b/>
          <w:bCs/>
          <w:color w:val="000000" w:themeColor="text1"/>
        </w:rPr>
        <w:t>3</w:t>
      </w:r>
      <w:r>
        <w:rPr>
          <w:b/>
          <w:bCs/>
          <w:color w:val="000000" w:themeColor="text1"/>
        </w:rPr>
        <w:t xml:space="preserve"> </w:t>
      </w:r>
      <w:r w:rsidR="001B7545">
        <w:rPr>
          <w:b/>
          <w:bCs/>
          <w:color w:val="000000" w:themeColor="text1"/>
        </w:rPr>
        <w:t xml:space="preserve">- </w:t>
      </w:r>
      <w:r>
        <w:rPr>
          <w:b/>
          <w:bCs/>
          <w:color w:val="000000" w:themeColor="text1"/>
        </w:rPr>
        <w:t>£31,650 - £49,084</w:t>
      </w:r>
      <w:r w:rsidR="001E48CA">
        <w:rPr>
          <w:b/>
          <w:bCs/>
          <w:color w:val="000000" w:themeColor="text1"/>
        </w:rPr>
        <w:t xml:space="preserve"> FTE</w:t>
      </w:r>
    </w:p>
    <w:p w14:paraId="505DEBF6" w14:textId="49563679" w:rsidR="00147399" w:rsidRDefault="00147399" w:rsidP="00147399">
      <w:pPr>
        <w:pStyle w:val="NoSpacing"/>
        <w:rPr>
          <w:b/>
          <w:bCs/>
          <w:color w:val="000000" w:themeColor="text1"/>
        </w:rPr>
      </w:pPr>
      <w:r>
        <w:rPr>
          <w:b/>
          <w:bCs/>
          <w:color w:val="000000" w:themeColor="text1"/>
        </w:rPr>
        <w:t xml:space="preserve">Working hours: </w:t>
      </w:r>
      <w:r>
        <w:rPr>
          <w:b/>
          <w:bCs/>
          <w:color w:val="000000" w:themeColor="text1"/>
        </w:rPr>
        <w:tab/>
      </w:r>
      <w:r w:rsidR="00F76A10">
        <w:rPr>
          <w:b/>
          <w:bCs/>
          <w:color w:val="000000" w:themeColor="text1"/>
        </w:rPr>
        <w:t xml:space="preserve">Full Time, All Year </w:t>
      </w:r>
    </w:p>
    <w:p w14:paraId="3E32189B" w14:textId="083F0DDC" w:rsidR="00147399" w:rsidRDefault="00147399" w:rsidP="00147399">
      <w:pPr>
        <w:pStyle w:val="NoSpacing"/>
        <w:rPr>
          <w:b/>
          <w:bCs/>
          <w:color w:val="000000" w:themeColor="text1"/>
        </w:rPr>
      </w:pPr>
      <w:r>
        <w:rPr>
          <w:b/>
          <w:bCs/>
          <w:color w:val="000000" w:themeColor="text1"/>
        </w:rPr>
        <w:t xml:space="preserve">Contract type: </w:t>
      </w:r>
      <w:r>
        <w:rPr>
          <w:b/>
          <w:bCs/>
          <w:color w:val="000000" w:themeColor="text1"/>
        </w:rPr>
        <w:tab/>
      </w:r>
      <w:r>
        <w:rPr>
          <w:b/>
          <w:bCs/>
          <w:color w:val="000000" w:themeColor="text1"/>
        </w:rPr>
        <w:tab/>
      </w:r>
      <w:r w:rsidR="00F76A10">
        <w:rPr>
          <w:b/>
          <w:bCs/>
          <w:color w:val="000000" w:themeColor="text1"/>
        </w:rPr>
        <w:t xml:space="preserve">Permanent </w:t>
      </w:r>
      <w:r>
        <w:rPr>
          <w:b/>
          <w:bCs/>
          <w:color w:val="000000" w:themeColor="text1"/>
        </w:rPr>
        <w:t xml:space="preserve"> </w:t>
      </w:r>
    </w:p>
    <w:p w14:paraId="64E704E1" w14:textId="6DC0328F" w:rsidR="006141BA" w:rsidRPr="00F76A10" w:rsidRDefault="00147399" w:rsidP="001F4E58">
      <w:pPr>
        <w:pStyle w:val="NoSpacing"/>
        <w:rPr>
          <w:b/>
          <w:bCs/>
          <w:color w:val="000000" w:themeColor="text1"/>
        </w:rPr>
      </w:pPr>
      <w:r>
        <w:rPr>
          <w:b/>
          <w:bCs/>
          <w:color w:val="000000" w:themeColor="text1"/>
        </w:rPr>
        <w:t xml:space="preserve">Start date: </w:t>
      </w:r>
      <w:r>
        <w:rPr>
          <w:b/>
          <w:bCs/>
          <w:color w:val="000000" w:themeColor="text1"/>
        </w:rPr>
        <w:tab/>
      </w:r>
      <w:r>
        <w:rPr>
          <w:b/>
          <w:bCs/>
          <w:color w:val="000000" w:themeColor="text1"/>
        </w:rPr>
        <w:tab/>
      </w:r>
      <w:r w:rsidR="00F76A10">
        <w:rPr>
          <w:b/>
          <w:bCs/>
          <w:color w:val="000000" w:themeColor="text1"/>
        </w:rPr>
        <w:t xml:space="preserve">September 2025 </w:t>
      </w:r>
      <w:r>
        <w:rPr>
          <w:b/>
          <w:bCs/>
          <w:color w:val="000000" w:themeColor="text1"/>
        </w:rPr>
        <w:t xml:space="preserve"> </w:t>
      </w:r>
    </w:p>
    <w:p w14:paraId="299DD5CC" w14:textId="3046F71A" w:rsidR="00F76A10" w:rsidRPr="00F76A10" w:rsidRDefault="00F76A10" w:rsidP="00F76A10">
      <w:pPr>
        <w:spacing w:before="100" w:beforeAutospacing="1" w:after="100" w:afterAutospacing="1" w:line="240" w:lineRule="auto"/>
        <w:rPr>
          <w:rFonts w:eastAsia="Times New Roman" w:cstheme="minorHAnsi"/>
          <w:lang w:eastAsia="en-GB"/>
        </w:rPr>
      </w:pPr>
      <w:r w:rsidRPr="00F76A10">
        <w:rPr>
          <w:rFonts w:eastAsia="Times New Roman" w:cstheme="minorHAnsi"/>
          <w:lang w:eastAsia="en-GB"/>
        </w:rPr>
        <w:t>Are you a passionate and dedicated English teacher looking to inspire the next generation?</w:t>
      </w:r>
      <w:r>
        <w:rPr>
          <w:rFonts w:eastAsia="Times New Roman" w:cstheme="minorHAnsi"/>
          <w:lang w:eastAsia="en-GB"/>
        </w:rPr>
        <w:t xml:space="preserve"> The Westleigh School </w:t>
      </w:r>
      <w:r w:rsidRPr="00F76A10">
        <w:rPr>
          <w:rFonts w:eastAsia="Times New Roman" w:cstheme="minorHAnsi"/>
          <w:lang w:eastAsia="en-GB"/>
        </w:rPr>
        <w:t>is seeking an enthusiastic and committed Teacher of English to join our dynamic secondary school team.</w:t>
      </w:r>
    </w:p>
    <w:p w14:paraId="59B35AB4" w14:textId="2D8AEC0C" w:rsidR="00F76A10" w:rsidRPr="008B289F" w:rsidRDefault="00F76A10" w:rsidP="008B289F">
      <w:pPr>
        <w:spacing w:before="100" w:beforeAutospacing="1" w:after="100" w:afterAutospacing="1" w:line="240" w:lineRule="auto"/>
        <w:outlineLvl w:val="2"/>
        <w:rPr>
          <w:rFonts w:eastAsia="Times New Roman" w:cstheme="minorHAnsi"/>
          <w:b/>
          <w:bCs/>
          <w:lang w:eastAsia="en-GB"/>
        </w:rPr>
      </w:pPr>
      <w:r w:rsidRPr="00F76A10">
        <w:rPr>
          <w:rFonts w:eastAsia="Times New Roman" w:cstheme="minorHAnsi"/>
          <w:b/>
          <w:bCs/>
          <w:lang w:eastAsia="en-GB"/>
        </w:rPr>
        <w:t>About the Role:</w:t>
      </w:r>
      <w:r w:rsidR="008B289F">
        <w:rPr>
          <w:rFonts w:eastAsia="Times New Roman" w:cstheme="minorHAnsi"/>
          <w:b/>
          <w:bCs/>
          <w:lang w:eastAsia="en-GB"/>
        </w:rPr>
        <w:br/>
      </w:r>
      <w:r w:rsidRPr="00F76A10">
        <w:rPr>
          <w:rFonts w:eastAsia="Times New Roman" w:cstheme="minorHAnsi"/>
          <w:lang w:eastAsia="en-GB"/>
        </w:rPr>
        <w:t>As a Teacher of English, you will play a vital role in delivering high-quality lessons, fostering a love for literature and language, and helping students develop essential communication skills. You will be responsible for teaching across Key Stages 3 and 4, with the possibility of Key Stage 5, depending on experience.</w:t>
      </w:r>
    </w:p>
    <w:p w14:paraId="64E994FE" w14:textId="77777777" w:rsidR="008A6CAF" w:rsidRPr="00F76A10" w:rsidRDefault="008A6CAF" w:rsidP="00F422E5">
      <w:pPr>
        <w:pStyle w:val="NoSpacing"/>
        <w:rPr>
          <w:rFonts w:cstheme="minorHAnsi"/>
          <w:b/>
          <w:bCs/>
        </w:rPr>
      </w:pPr>
      <w:r w:rsidRPr="00F76A10">
        <w:rPr>
          <w:rFonts w:cstheme="minorHAnsi"/>
          <w:b/>
          <w:bCs/>
        </w:rPr>
        <w:t>Key Responsibilities:</w:t>
      </w:r>
    </w:p>
    <w:p w14:paraId="7005C7E3" w14:textId="77777777" w:rsidR="008A6CAF" w:rsidRPr="00F76A10" w:rsidRDefault="008A6CAF" w:rsidP="008A6CAF">
      <w:pPr>
        <w:pStyle w:val="NoSpacing"/>
        <w:numPr>
          <w:ilvl w:val="0"/>
          <w:numId w:val="8"/>
        </w:numPr>
        <w:rPr>
          <w:rFonts w:cstheme="minorHAnsi"/>
        </w:rPr>
      </w:pPr>
      <w:r w:rsidRPr="00F76A10">
        <w:rPr>
          <w:rFonts w:cstheme="minorHAnsi"/>
        </w:rPr>
        <w:t>Deliver engaging English lessons to secondary school students (KS3/KS4).</w:t>
      </w:r>
    </w:p>
    <w:p w14:paraId="28D233B8" w14:textId="77777777" w:rsidR="008A6CAF" w:rsidRPr="00F76A10" w:rsidRDefault="008A6CAF" w:rsidP="008A6CAF">
      <w:pPr>
        <w:pStyle w:val="NoSpacing"/>
        <w:numPr>
          <w:ilvl w:val="0"/>
          <w:numId w:val="8"/>
        </w:numPr>
        <w:rPr>
          <w:rFonts w:cstheme="minorHAnsi"/>
        </w:rPr>
      </w:pPr>
      <w:r w:rsidRPr="00F76A10">
        <w:rPr>
          <w:rFonts w:cstheme="minorHAnsi"/>
        </w:rPr>
        <w:t>Plan, prepare, and assess students' work in line with the school’s curriculum standards.</w:t>
      </w:r>
    </w:p>
    <w:p w14:paraId="2316F52F" w14:textId="77777777" w:rsidR="008A6CAF" w:rsidRPr="00F76A10" w:rsidRDefault="008A6CAF" w:rsidP="008A6CAF">
      <w:pPr>
        <w:pStyle w:val="NoSpacing"/>
        <w:numPr>
          <w:ilvl w:val="0"/>
          <w:numId w:val="8"/>
        </w:numPr>
        <w:rPr>
          <w:rFonts w:cstheme="minorHAnsi"/>
        </w:rPr>
      </w:pPr>
      <w:r w:rsidRPr="00F76A10">
        <w:rPr>
          <w:rFonts w:cstheme="minorHAnsi"/>
        </w:rPr>
        <w:t>Foster a positive and inclusive learning environment.</w:t>
      </w:r>
    </w:p>
    <w:p w14:paraId="42C8CFA9" w14:textId="77777777" w:rsidR="008A6CAF" w:rsidRPr="00F76A10" w:rsidRDefault="008A6CAF" w:rsidP="008A6CAF">
      <w:pPr>
        <w:pStyle w:val="NoSpacing"/>
        <w:numPr>
          <w:ilvl w:val="0"/>
          <w:numId w:val="8"/>
        </w:numPr>
        <w:rPr>
          <w:rFonts w:cstheme="minorHAnsi"/>
        </w:rPr>
      </w:pPr>
      <w:r w:rsidRPr="00F76A10">
        <w:rPr>
          <w:rFonts w:cstheme="minorHAnsi"/>
        </w:rPr>
        <w:t>Collaborate with colleagues to support the overall academic and personal development of students.</w:t>
      </w:r>
    </w:p>
    <w:p w14:paraId="4AD243A8" w14:textId="77777777" w:rsidR="008A6CAF" w:rsidRDefault="008A6CAF" w:rsidP="008A6CAF">
      <w:pPr>
        <w:pStyle w:val="NoSpacing"/>
      </w:pPr>
    </w:p>
    <w:p w14:paraId="6B59397C" w14:textId="3F1CB180" w:rsidR="00FC08F8" w:rsidRDefault="001A3501" w:rsidP="00616306">
      <w:pPr>
        <w:tabs>
          <w:tab w:val="left" w:pos="2916"/>
        </w:tabs>
      </w:pPr>
      <w:r>
        <w:t>Our ethos is</w:t>
      </w:r>
      <w:r w:rsidRPr="001E48CA">
        <w:rPr>
          <w:b/>
          <w:bCs/>
        </w:rPr>
        <w:t xml:space="preserve"> ‘Aspiring and Achieving Together’. </w:t>
      </w:r>
      <w:r>
        <w:t>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6042D9D" w14:textId="77777777" w:rsidR="00DC7773" w:rsidRDefault="00DC7773" w:rsidP="00DC7773">
      <w:pPr>
        <w:pStyle w:val="NoSpacing"/>
        <w:jc w:val="both"/>
      </w:pPr>
    </w:p>
    <w:p w14:paraId="77C6D7AE" w14:textId="77777777" w:rsidR="00F76A10"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w:t>
      </w:r>
    </w:p>
    <w:p w14:paraId="0747DB42" w14:textId="77777777" w:rsidR="00F76A10" w:rsidRDefault="00F76A10" w:rsidP="00DC7773">
      <w:pPr>
        <w:pStyle w:val="NoSpacing"/>
        <w:jc w:val="both"/>
      </w:pPr>
    </w:p>
    <w:p w14:paraId="17E8EDA8" w14:textId="77777777" w:rsidR="00F76A10" w:rsidRDefault="00F76A10" w:rsidP="00DC7773">
      <w:pPr>
        <w:pStyle w:val="NoSpacing"/>
        <w:jc w:val="both"/>
      </w:pPr>
    </w:p>
    <w:p w14:paraId="28C6CD56" w14:textId="77777777" w:rsidR="00F76A10" w:rsidRDefault="00F76A10" w:rsidP="00DC7773">
      <w:pPr>
        <w:pStyle w:val="NoSpacing"/>
        <w:jc w:val="both"/>
      </w:pPr>
    </w:p>
    <w:p w14:paraId="3956A246" w14:textId="5DF2056B" w:rsidR="00DC7773" w:rsidRDefault="00DC7773" w:rsidP="00DC7773">
      <w:pPr>
        <w:pStyle w:val="NoSpacing"/>
        <w:jc w:val="both"/>
      </w:pPr>
      <w:r>
        <w:t xml:space="preserve">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B9C20C9" w14:textId="2972B1E1"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0C739C42" w14:textId="508E74E8" w:rsidR="00147399"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4A5726AD"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028009D9" w14:textId="77777777" w:rsidR="00F76A10" w:rsidRDefault="00F76A10" w:rsidP="00F76A10">
      <w:pPr>
        <w:spacing w:after="0" w:line="240" w:lineRule="auto"/>
        <w:rPr>
          <w:rFonts w:eastAsia="Times New Roman"/>
        </w:rPr>
      </w:pPr>
    </w:p>
    <w:p w14:paraId="293E7679" w14:textId="77777777" w:rsidR="00F76A10" w:rsidRDefault="00F76A10" w:rsidP="00F76A10">
      <w:pPr>
        <w:spacing w:after="0" w:line="240" w:lineRule="auto"/>
        <w:rPr>
          <w:rFonts w:eastAsia="Times New Roman"/>
        </w:rPr>
      </w:pPr>
    </w:p>
    <w:p w14:paraId="1281D637" w14:textId="77777777" w:rsidR="00F76A10" w:rsidRPr="00F76A10" w:rsidRDefault="00F76A10" w:rsidP="00F76A10">
      <w:pPr>
        <w:spacing w:after="0" w:line="240" w:lineRule="auto"/>
        <w:rPr>
          <w:rFonts w:eastAsia="Times New Roman"/>
        </w:rPr>
      </w:pP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lastRenderedPageBreak/>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5F9FB0BC" w14:textId="24506778" w:rsidR="00630970" w:rsidRDefault="00DC7773" w:rsidP="00630970">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BE4F001" w14:textId="77777777" w:rsidR="00F76A10" w:rsidRPr="00F76A10" w:rsidRDefault="00F76A10" w:rsidP="00F76A10">
      <w:pPr>
        <w:spacing w:after="0" w:line="240" w:lineRule="auto"/>
        <w:ind w:left="720"/>
        <w:rPr>
          <w:rFonts w:eastAsia="Times New Roman"/>
        </w:rPr>
      </w:pPr>
    </w:p>
    <w:p w14:paraId="1AC9AEC5" w14:textId="6E53A53E" w:rsidR="00B46D5B" w:rsidRPr="00630970" w:rsidRDefault="00DC7773" w:rsidP="00630970">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6CD74D9F"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5A88474A" w:rsidR="00DC7773" w:rsidRPr="00147399"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47A5479D" w:rsidR="00DC7773" w:rsidRPr="00573115" w:rsidRDefault="00DC7773" w:rsidP="00DC7773">
      <w:pPr>
        <w:pStyle w:val="xmsonormal"/>
        <w:jc w:val="both"/>
      </w:pPr>
      <w:r>
        <w:rPr>
          <w:b/>
          <w:bCs/>
        </w:rPr>
        <w:t xml:space="preserve">Application deadline:     </w:t>
      </w:r>
      <w:r w:rsidR="00C4164E">
        <w:rPr>
          <w:b/>
          <w:bCs/>
        </w:rPr>
        <w:t xml:space="preserve">Friday, </w:t>
      </w:r>
      <w:r w:rsidR="00F76A10">
        <w:rPr>
          <w:b/>
          <w:bCs/>
        </w:rPr>
        <w:t>28</w:t>
      </w:r>
      <w:r w:rsidR="00F76A10" w:rsidRPr="00F76A10">
        <w:rPr>
          <w:b/>
          <w:bCs/>
          <w:vertAlign w:val="superscript"/>
        </w:rPr>
        <w:t>th</w:t>
      </w:r>
      <w:r w:rsidR="00F76A10">
        <w:rPr>
          <w:b/>
          <w:bCs/>
        </w:rPr>
        <w:t xml:space="preserve"> March 2025 at 9am </w:t>
      </w:r>
      <w:r w:rsidR="00C4164E">
        <w:rPr>
          <w:b/>
          <w:bCs/>
        </w:rPr>
        <w:t xml:space="preserve"> </w:t>
      </w:r>
    </w:p>
    <w:p w14:paraId="65DBFEFE" w14:textId="40CBF319" w:rsidR="00DC7773" w:rsidRPr="00573115" w:rsidRDefault="00DC7773" w:rsidP="00DC7773">
      <w:pPr>
        <w:pStyle w:val="xmsonormal"/>
        <w:jc w:val="both"/>
      </w:pPr>
      <w:r w:rsidRPr="00573115">
        <w:rPr>
          <w:b/>
          <w:bCs/>
        </w:rPr>
        <w:t xml:space="preserve">Interview date: </w:t>
      </w:r>
      <w:r w:rsidRPr="00573115">
        <w:rPr>
          <w:b/>
          <w:bCs/>
        </w:rPr>
        <w:tab/>
        <w:t xml:space="preserve"> </w:t>
      </w:r>
      <w:r w:rsidR="00147399">
        <w:rPr>
          <w:b/>
          <w:bCs/>
        </w:rPr>
        <w:t xml:space="preserve">ASAP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1DCB" w14:textId="77777777" w:rsidR="00A6267F" w:rsidRDefault="00A6267F" w:rsidP="006141BA">
      <w:pPr>
        <w:spacing w:after="0" w:line="240" w:lineRule="auto"/>
      </w:pPr>
      <w:r>
        <w:separator/>
      </w:r>
    </w:p>
  </w:endnote>
  <w:endnote w:type="continuationSeparator" w:id="0">
    <w:p w14:paraId="5493C2C1" w14:textId="77777777" w:rsidR="00A6267F" w:rsidRDefault="00A6267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4C79" w14:textId="77777777" w:rsidR="00A6267F" w:rsidRDefault="00A6267F" w:rsidP="006141BA">
      <w:pPr>
        <w:spacing w:after="0" w:line="240" w:lineRule="auto"/>
      </w:pPr>
      <w:r>
        <w:separator/>
      </w:r>
    </w:p>
  </w:footnote>
  <w:footnote w:type="continuationSeparator" w:id="0">
    <w:p w14:paraId="1DF48946" w14:textId="77777777" w:rsidR="00A6267F" w:rsidRDefault="00A6267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8AE3E2"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448E4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A5FFDF"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D93881"/>
    <w:multiLevelType w:val="hybridMultilevel"/>
    <w:tmpl w:val="D8B0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C0C2270"/>
    <w:multiLevelType w:val="multilevel"/>
    <w:tmpl w:val="97BE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3944551">
    <w:abstractNumId w:val="6"/>
  </w:num>
  <w:num w:numId="8" w16cid:durableId="746464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47399"/>
    <w:rsid w:val="00172774"/>
    <w:rsid w:val="001A3501"/>
    <w:rsid w:val="001A752D"/>
    <w:rsid w:val="001B7545"/>
    <w:rsid w:val="001C665F"/>
    <w:rsid w:val="001E48CA"/>
    <w:rsid w:val="001F0194"/>
    <w:rsid w:val="001F4E58"/>
    <w:rsid w:val="0021196C"/>
    <w:rsid w:val="002237B5"/>
    <w:rsid w:val="00267B96"/>
    <w:rsid w:val="00287560"/>
    <w:rsid w:val="002A0E2E"/>
    <w:rsid w:val="002E372F"/>
    <w:rsid w:val="002E4EDE"/>
    <w:rsid w:val="00301FEB"/>
    <w:rsid w:val="00345D1C"/>
    <w:rsid w:val="00354290"/>
    <w:rsid w:val="00387976"/>
    <w:rsid w:val="003E3A1B"/>
    <w:rsid w:val="004F67E4"/>
    <w:rsid w:val="004F6F3C"/>
    <w:rsid w:val="005674B7"/>
    <w:rsid w:val="005B15F7"/>
    <w:rsid w:val="005F51E7"/>
    <w:rsid w:val="006141BA"/>
    <w:rsid w:val="0061506D"/>
    <w:rsid w:val="00616306"/>
    <w:rsid w:val="00630970"/>
    <w:rsid w:val="00635F5B"/>
    <w:rsid w:val="00724015"/>
    <w:rsid w:val="007348E8"/>
    <w:rsid w:val="007609B1"/>
    <w:rsid w:val="00763D31"/>
    <w:rsid w:val="00795CD5"/>
    <w:rsid w:val="007978CF"/>
    <w:rsid w:val="007A4D08"/>
    <w:rsid w:val="00811AD1"/>
    <w:rsid w:val="00820CFA"/>
    <w:rsid w:val="008443F1"/>
    <w:rsid w:val="0085708E"/>
    <w:rsid w:val="00893B49"/>
    <w:rsid w:val="008A6CAF"/>
    <w:rsid w:val="008B289F"/>
    <w:rsid w:val="008E4C35"/>
    <w:rsid w:val="00925C56"/>
    <w:rsid w:val="00996027"/>
    <w:rsid w:val="009C2A42"/>
    <w:rsid w:val="009C79AA"/>
    <w:rsid w:val="009E21E7"/>
    <w:rsid w:val="00A6267F"/>
    <w:rsid w:val="00A71728"/>
    <w:rsid w:val="00AA2D2D"/>
    <w:rsid w:val="00B46D5B"/>
    <w:rsid w:val="00B54BCE"/>
    <w:rsid w:val="00B76816"/>
    <w:rsid w:val="00B86804"/>
    <w:rsid w:val="00BB652D"/>
    <w:rsid w:val="00BB7CDF"/>
    <w:rsid w:val="00C16151"/>
    <w:rsid w:val="00C1624D"/>
    <w:rsid w:val="00C4164E"/>
    <w:rsid w:val="00CC0E3C"/>
    <w:rsid w:val="00D91AC8"/>
    <w:rsid w:val="00DA5100"/>
    <w:rsid w:val="00DA6BE4"/>
    <w:rsid w:val="00DC7773"/>
    <w:rsid w:val="00DE4492"/>
    <w:rsid w:val="00E01EB7"/>
    <w:rsid w:val="00EF4394"/>
    <w:rsid w:val="00F3242F"/>
    <w:rsid w:val="00F412EF"/>
    <w:rsid w:val="00F422E5"/>
    <w:rsid w:val="00F571FC"/>
    <w:rsid w:val="00F67223"/>
    <w:rsid w:val="00F76A10"/>
    <w:rsid w:val="00FA5A61"/>
    <w:rsid w:val="00FC08F8"/>
    <w:rsid w:val="00FC7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6272">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6725582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9686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4B1FF708-9321-44DB-BF68-8C48783DF9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3</cp:revision>
  <dcterms:created xsi:type="dcterms:W3CDTF">2025-03-06T15:56:00Z</dcterms:created>
  <dcterms:modified xsi:type="dcterms:W3CDTF">2025-03-06T15:56:00Z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